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B9B" w:rsidRPr="00581617" w:rsidRDefault="009E1B9B" w:rsidP="009E1B9B">
      <w:pPr>
        <w:jc w:val="center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СОБРАНИЕ ДЕПУТАТОВ</w:t>
      </w:r>
    </w:p>
    <w:p w:rsidR="009E1B9B" w:rsidRPr="00581617" w:rsidRDefault="009E1B9B" w:rsidP="009E1B9B">
      <w:pPr>
        <w:jc w:val="center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НАГОЛЬНЕНСКОГО СЕЛЬСОВЕТА</w:t>
      </w:r>
    </w:p>
    <w:p w:rsidR="009E1B9B" w:rsidRPr="00581617" w:rsidRDefault="009E1B9B" w:rsidP="009E1B9B">
      <w:pPr>
        <w:jc w:val="center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 xml:space="preserve">ПРИСТЕНСКОГО РАЙОНА  </w:t>
      </w:r>
    </w:p>
    <w:p w:rsidR="009E1B9B" w:rsidRPr="00581617" w:rsidRDefault="009E1B9B" w:rsidP="009E1B9B">
      <w:pPr>
        <w:rPr>
          <w:sz w:val="26"/>
          <w:szCs w:val="26"/>
        </w:rPr>
      </w:pPr>
    </w:p>
    <w:p w:rsidR="009E1B9B" w:rsidRPr="00581617" w:rsidRDefault="009E1B9B" w:rsidP="009E1B9B">
      <w:pPr>
        <w:jc w:val="center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РЕШЕНИЕ</w:t>
      </w:r>
    </w:p>
    <w:p w:rsidR="009E1B9B" w:rsidRPr="00581617" w:rsidRDefault="009E1B9B" w:rsidP="009E1B9B">
      <w:pPr>
        <w:jc w:val="both"/>
        <w:rPr>
          <w:sz w:val="26"/>
          <w:szCs w:val="26"/>
        </w:rPr>
      </w:pP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от 20.03.  2018 года № 07</w:t>
      </w: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О внесении изменений и дополнений</w:t>
      </w: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в Устав муниципального образования</w:t>
      </w: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«</w:t>
      </w:r>
      <w:proofErr w:type="spellStart"/>
      <w:r w:rsidRPr="00581617">
        <w:rPr>
          <w:b/>
          <w:sz w:val="26"/>
          <w:szCs w:val="26"/>
        </w:rPr>
        <w:t>Нагольненский</w:t>
      </w:r>
      <w:proofErr w:type="spellEnd"/>
      <w:r w:rsidRPr="00581617">
        <w:rPr>
          <w:b/>
          <w:sz w:val="26"/>
          <w:szCs w:val="26"/>
        </w:rPr>
        <w:t xml:space="preserve"> сельсовет»</w:t>
      </w: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Пристенского района Курской области.</w:t>
      </w: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</w:p>
    <w:p w:rsidR="009E1B9B" w:rsidRPr="00581617" w:rsidRDefault="009E1B9B" w:rsidP="009E1B9B">
      <w:pPr>
        <w:ind w:firstLine="708"/>
        <w:jc w:val="both"/>
        <w:rPr>
          <w:sz w:val="26"/>
          <w:szCs w:val="26"/>
        </w:rPr>
      </w:pPr>
      <w:proofErr w:type="gramStart"/>
      <w:r w:rsidRPr="00581617">
        <w:rPr>
          <w:sz w:val="26"/>
          <w:szCs w:val="26"/>
        </w:rPr>
        <w:t>В целях приведения в соответствие с действующим законодательством Устава муниципального образования «</w:t>
      </w:r>
      <w:proofErr w:type="spellStart"/>
      <w:r w:rsidRPr="00581617">
        <w:rPr>
          <w:sz w:val="26"/>
          <w:szCs w:val="26"/>
        </w:rPr>
        <w:t>Нагольненский</w:t>
      </w:r>
      <w:proofErr w:type="spellEnd"/>
      <w:r w:rsidRPr="00581617">
        <w:rPr>
          <w:sz w:val="26"/>
          <w:szCs w:val="26"/>
        </w:rPr>
        <w:t xml:space="preserve"> сельсовет» Пристенского района Курской области (с последующими изменениями и дополнениями), руководствуясь  пунктом 1 части 1 статьи 17 Федерального закона от 06.10.2003 года № 131-ФЗ «Об общих принципах организации местного самоуправления в Российской Федерации» (с последующими изменениями и дополнениями), пунктом 1 части 1 статьи 22 Устава муниципального образования «</w:t>
      </w:r>
      <w:proofErr w:type="spellStart"/>
      <w:r w:rsidRPr="00581617">
        <w:rPr>
          <w:sz w:val="26"/>
          <w:szCs w:val="26"/>
        </w:rPr>
        <w:t>Нагольненский</w:t>
      </w:r>
      <w:proofErr w:type="spellEnd"/>
      <w:r w:rsidRPr="00581617">
        <w:rPr>
          <w:sz w:val="26"/>
          <w:szCs w:val="26"/>
        </w:rPr>
        <w:t xml:space="preserve"> сельсовет</w:t>
      </w:r>
      <w:proofErr w:type="gramEnd"/>
      <w:r w:rsidRPr="00581617">
        <w:rPr>
          <w:sz w:val="26"/>
          <w:szCs w:val="26"/>
        </w:rPr>
        <w:t xml:space="preserve">» Пристенского района Курской области, Собрание депутатов Нагольненского сельсовета Пристенского района  </w:t>
      </w:r>
      <w:r w:rsidRPr="00581617">
        <w:rPr>
          <w:b/>
          <w:sz w:val="26"/>
          <w:szCs w:val="26"/>
        </w:rPr>
        <w:t>РЕШИЛО</w:t>
      </w:r>
      <w:r w:rsidRPr="00581617">
        <w:rPr>
          <w:sz w:val="26"/>
          <w:szCs w:val="26"/>
        </w:rPr>
        <w:t>:</w:t>
      </w:r>
    </w:p>
    <w:p w:rsidR="009E1B9B" w:rsidRPr="00581617" w:rsidRDefault="009E1B9B" w:rsidP="009E1B9B">
      <w:pPr>
        <w:ind w:firstLine="708"/>
        <w:rPr>
          <w:sz w:val="26"/>
          <w:szCs w:val="26"/>
        </w:rPr>
      </w:pPr>
      <w:r w:rsidRPr="00581617">
        <w:rPr>
          <w:sz w:val="26"/>
          <w:szCs w:val="26"/>
        </w:rPr>
        <w:t xml:space="preserve">1.Внести в </w:t>
      </w:r>
      <w:hyperlink r:id="rId5" w:tgtFrame="Logical" w:history="1">
        <w:r w:rsidRPr="00581617">
          <w:rPr>
            <w:rStyle w:val="a3"/>
            <w:sz w:val="26"/>
            <w:szCs w:val="26"/>
          </w:rPr>
          <w:t>Устав муниципального образования «</w:t>
        </w:r>
        <w:proofErr w:type="spellStart"/>
        <w:r w:rsidRPr="00581617">
          <w:rPr>
            <w:rStyle w:val="a3"/>
            <w:sz w:val="26"/>
            <w:szCs w:val="26"/>
          </w:rPr>
          <w:t>Нагольненский</w:t>
        </w:r>
        <w:proofErr w:type="spellEnd"/>
        <w:r w:rsidRPr="00581617">
          <w:rPr>
            <w:rStyle w:val="a3"/>
            <w:sz w:val="26"/>
            <w:szCs w:val="26"/>
          </w:rPr>
          <w:t xml:space="preserve"> сельсовет» Пристенского района Курской области</w:t>
        </w:r>
      </w:hyperlink>
      <w:r w:rsidRPr="00581617">
        <w:rPr>
          <w:sz w:val="26"/>
          <w:szCs w:val="26"/>
        </w:rPr>
        <w:t xml:space="preserve"> следующие изменения и дополнения:</w:t>
      </w:r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  <w:r w:rsidRPr="00581617">
        <w:rPr>
          <w:b/>
          <w:sz w:val="26"/>
          <w:szCs w:val="26"/>
        </w:rPr>
        <w:t>1) Пункт 9 части 1 статьи 3 «Вопросы местного значения Нагольненского сельсовета Пристенского  района»</w:t>
      </w:r>
      <w:r w:rsidRPr="00581617">
        <w:rPr>
          <w:sz w:val="26"/>
          <w:szCs w:val="26"/>
        </w:rPr>
        <w:t xml:space="preserve"> изложить в следующей редакции: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</w:rPr>
      </w:pPr>
      <w:r w:rsidRPr="00581617">
        <w:rPr>
          <w:caps/>
          <w:sz w:val="26"/>
          <w:szCs w:val="26"/>
        </w:rPr>
        <w:t xml:space="preserve">«9) </w:t>
      </w:r>
      <w:r w:rsidRPr="00581617">
        <w:rPr>
          <w:rFonts w:eastAsiaTheme="minorHAnsi"/>
          <w:bCs/>
          <w:sz w:val="26"/>
          <w:szCs w:val="26"/>
        </w:rPr>
        <w:t>утверждение правил благоустройства территории Нагольненского  сельсовета</w:t>
      </w:r>
      <w:r w:rsidRPr="00581617">
        <w:rPr>
          <w:sz w:val="26"/>
          <w:szCs w:val="26"/>
        </w:rPr>
        <w:t xml:space="preserve"> Пристенского района</w:t>
      </w:r>
      <w:r w:rsidRPr="00581617">
        <w:rPr>
          <w:rFonts w:eastAsiaTheme="minorHAnsi"/>
          <w:bCs/>
          <w:sz w:val="26"/>
          <w:szCs w:val="26"/>
        </w:rPr>
        <w:t>, осуществление контроля за их соблюдением, организация благоустройства территории Нагольненского  сельсовета</w:t>
      </w:r>
      <w:r w:rsidRPr="00581617">
        <w:rPr>
          <w:sz w:val="26"/>
          <w:szCs w:val="26"/>
        </w:rPr>
        <w:t xml:space="preserve"> Пристенского</w:t>
      </w:r>
      <w:r w:rsidRPr="00581617">
        <w:rPr>
          <w:rFonts w:eastAsiaTheme="minorHAnsi"/>
          <w:bCs/>
          <w:sz w:val="26"/>
          <w:szCs w:val="26"/>
        </w:rPr>
        <w:t xml:space="preserve"> </w:t>
      </w:r>
      <w:r w:rsidRPr="00581617">
        <w:rPr>
          <w:sz w:val="26"/>
          <w:szCs w:val="26"/>
        </w:rPr>
        <w:t>района</w:t>
      </w:r>
      <w:r w:rsidRPr="00581617">
        <w:rPr>
          <w:rFonts w:eastAsiaTheme="minorHAnsi"/>
          <w:bCs/>
          <w:sz w:val="26"/>
          <w:szCs w:val="26"/>
        </w:rPr>
        <w:t xml:space="preserve"> в соответствии с указанными правилами</w:t>
      </w:r>
      <w:proofErr w:type="gramStart"/>
      <w:r w:rsidRPr="00581617">
        <w:rPr>
          <w:rFonts w:eastAsiaTheme="minorHAnsi"/>
          <w:bCs/>
          <w:sz w:val="26"/>
          <w:szCs w:val="26"/>
        </w:rPr>
        <w:t>;»</w:t>
      </w:r>
      <w:proofErr w:type="gramEnd"/>
      <w:r w:rsidRPr="00581617">
        <w:rPr>
          <w:rFonts w:eastAsiaTheme="minorHAnsi"/>
          <w:bCs/>
          <w:sz w:val="26"/>
          <w:szCs w:val="26"/>
        </w:rPr>
        <w:t>.</w:t>
      </w:r>
    </w:p>
    <w:p w:rsidR="009E1B9B" w:rsidRPr="00581617" w:rsidRDefault="009E1B9B" w:rsidP="009E1B9B">
      <w:pPr>
        <w:ind w:left="708"/>
        <w:jc w:val="both"/>
        <w:rPr>
          <w:sz w:val="26"/>
          <w:szCs w:val="26"/>
        </w:rPr>
      </w:pPr>
    </w:p>
    <w:p w:rsidR="009E1B9B" w:rsidRPr="00581617" w:rsidRDefault="009E1B9B" w:rsidP="009E1B9B">
      <w:pPr>
        <w:ind w:firstLine="709"/>
        <w:jc w:val="both"/>
        <w:rPr>
          <w:b/>
          <w:caps/>
          <w:sz w:val="26"/>
          <w:szCs w:val="26"/>
        </w:rPr>
      </w:pPr>
      <w:r w:rsidRPr="00581617">
        <w:rPr>
          <w:b/>
          <w:caps/>
          <w:sz w:val="26"/>
          <w:szCs w:val="26"/>
        </w:rPr>
        <w:t xml:space="preserve">2) </w:t>
      </w:r>
      <w:r w:rsidRPr="00581617">
        <w:rPr>
          <w:b/>
          <w:sz w:val="26"/>
          <w:szCs w:val="26"/>
        </w:rPr>
        <w:t>В части 1</w:t>
      </w:r>
      <w:r w:rsidRPr="00581617">
        <w:rPr>
          <w:b/>
          <w:caps/>
          <w:sz w:val="26"/>
          <w:szCs w:val="26"/>
        </w:rPr>
        <w:t xml:space="preserve"> </w:t>
      </w:r>
      <w:r w:rsidRPr="00581617">
        <w:rPr>
          <w:b/>
          <w:sz w:val="26"/>
          <w:szCs w:val="26"/>
        </w:rPr>
        <w:t>статьи</w:t>
      </w:r>
      <w:r w:rsidRPr="00581617">
        <w:rPr>
          <w:b/>
          <w:caps/>
          <w:sz w:val="26"/>
          <w:szCs w:val="26"/>
        </w:rPr>
        <w:t xml:space="preserve"> 4 </w:t>
      </w:r>
      <w:r w:rsidRPr="00581617">
        <w:rPr>
          <w:b/>
          <w:bCs/>
          <w:sz w:val="26"/>
          <w:szCs w:val="26"/>
        </w:rPr>
        <w:t>«Права органов местного самоуправления Нагольненского  сельсовета Пристенского района на решение вопросов, не отнесенных к вопросам местного значения  Нагольненского  сельсовета Пристенского района</w:t>
      </w:r>
      <w:r w:rsidRPr="00581617">
        <w:rPr>
          <w:bCs/>
          <w:sz w:val="26"/>
          <w:szCs w:val="26"/>
        </w:rPr>
        <w:t>»</w:t>
      </w:r>
      <w:r w:rsidRPr="00581617">
        <w:rPr>
          <w:b/>
          <w:caps/>
          <w:sz w:val="26"/>
          <w:szCs w:val="26"/>
        </w:rPr>
        <w:t>:</w:t>
      </w:r>
    </w:p>
    <w:p w:rsidR="009E1B9B" w:rsidRPr="00581617" w:rsidRDefault="009E1B9B" w:rsidP="009E1B9B">
      <w:pPr>
        <w:ind w:firstLine="709"/>
        <w:jc w:val="both"/>
        <w:rPr>
          <w:bCs/>
          <w:sz w:val="26"/>
          <w:szCs w:val="26"/>
        </w:rPr>
      </w:pPr>
      <w:r w:rsidRPr="00581617">
        <w:rPr>
          <w:sz w:val="26"/>
          <w:szCs w:val="26"/>
        </w:rPr>
        <w:t>а</w:t>
      </w:r>
      <w:r w:rsidRPr="00581617">
        <w:rPr>
          <w:caps/>
          <w:sz w:val="26"/>
          <w:szCs w:val="26"/>
        </w:rPr>
        <w:t>)</w:t>
      </w:r>
      <w:r w:rsidRPr="00581617">
        <w:rPr>
          <w:b/>
          <w:caps/>
          <w:sz w:val="26"/>
          <w:szCs w:val="26"/>
        </w:rPr>
        <w:t xml:space="preserve">  </w:t>
      </w:r>
      <w:r w:rsidRPr="00581617">
        <w:rPr>
          <w:bCs/>
          <w:sz w:val="26"/>
          <w:szCs w:val="26"/>
        </w:rPr>
        <w:t>пункт 12  признать утратившим силу;</w:t>
      </w:r>
    </w:p>
    <w:p w:rsidR="009E1B9B" w:rsidRPr="00581617" w:rsidRDefault="009E1B9B" w:rsidP="009E1B9B">
      <w:pPr>
        <w:ind w:firstLine="709"/>
        <w:jc w:val="both"/>
        <w:rPr>
          <w:b/>
          <w:caps/>
          <w:sz w:val="26"/>
          <w:szCs w:val="26"/>
        </w:rPr>
      </w:pPr>
      <w:r w:rsidRPr="00581617">
        <w:rPr>
          <w:bCs/>
          <w:sz w:val="26"/>
          <w:szCs w:val="26"/>
        </w:rPr>
        <w:t>б) в пункте 15 слова «от 23 июня 2016года № 197 –ФЗ» заменить словами</w:t>
      </w:r>
    </w:p>
    <w:p w:rsidR="009E1B9B" w:rsidRPr="00581617" w:rsidRDefault="009E1B9B" w:rsidP="009E1B9B">
      <w:pPr>
        <w:ind w:firstLine="709"/>
        <w:jc w:val="both"/>
        <w:rPr>
          <w:b/>
          <w:caps/>
          <w:sz w:val="26"/>
          <w:szCs w:val="26"/>
        </w:rPr>
      </w:pPr>
      <w:r w:rsidRPr="00581617">
        <w:rPr>
          <w:b/>
          <w:caps/>
          <w:sz w:val="26"/>
          <w:szCs w:val="26"/>
        </w:rPr>
        <w:t xml:space="preserve">« </w:t>
      </w:r>
      <w:r w:rsidRPr="00581617">
        <w:rPr>
          <w:sz w:val="26"/>
          <w:szCs w:val="26"/>
        </w:rPr>
        <w:t>от 23 июня 2016 года</w:t>
      </w:r>
      <w:r w:rsidRPr="00581617">
        <w:rPr>
          <w:b/>
          <w:sz w:val="26"/>
          <w:szCs w:val="26"/>
        </w:rPr>
        <w:t xml:space="preserve">  № </w:t>
      </w:r>
      <w:r w:rsidRPr="00581617">
        <w:rPr>
          <w:sz w:val="26"/>
          <w:szCs w:val="26"/>
        </w:rPr>
        <w:t>182-ФЗ»</w:t>
      </w:r>
      <w:proofErr w:type="gramStart"/>
      <w:r w:rsidRPr="00581617">
        <w:rPr>
          <w:b/>
          <w:sz w:val="26"/>
          <w:szCs w:val="26"/>
        </w:rPr>
        <w:t xml:space="preserve"> ;</w:t>
      </w:r>
      <w:proofErr w:type="gramEnd"/>
    </w:p>
    <w:p w:rsidR="009E1B9B" w:rsidRPr="00581617" w:rsidRDefault="009E1B9B" w:rsidP="009E1B9B">
      <w:pPr>
        <w:ind w:firstLine="709"/>
        <w:jc w:val="both"/>
        <w:rPr>
          <w:b/>
          <w:bCs/>
          <w:sz w:val="26"/>
          <w:szCs w:val="26"/>
        </w:rPr>
      </w:pPr>
      <w:r w:rsidRPr="00581617">
        <w:rPr>
          <w:b/>
          <w:sz w:val="26"/>
          <w:szCs w:val="26"/>
        </w:rPr>
        <w:t>3) В части 1 статьи 6 «</w:t>
      </w:r>
      <w:r w:rsidRPr="00581617">
        <w:rPr>
          <w:b/>
          <w:bCs/>
          <w:sz w:val="26"/>
          <w:szCs w:val="26"/>
        </w:rPr>
        <w:t>Полномочия органов местного самоуправления  Нагольненского сельсовета Пристенского района по решению вопросов местного значения Нагольненского сельсовета  Пристенского  района»:</w:t>
      </w:r>
    </w:p>
    <w:p w:rsidR="009E1B9B" w:rsidRPr="00581617" w:rsidRDefault="009E1B9B" w:rsidP="009E1B9B">
      <w:pPr>
        <w:ind w:firstLine="709"/>
        <w:jc w:val="both"/>
        <w:rPr>
          <w:bCs/>
          <w:sz w:val="26"/>
          <w:szCs w:val="26"/>
        </w:rPr>
      </w:pPr>
      <w:r w:rsidRPr="00581617">
        <w:rPr>
          <w:bCs/>
          <w:sz w:val="26"/>
          <w:szCs w:val="26"/>
        </w:rPr>
        <w:t>а) дополнить пунктом 6.2 следующего содержания:</w:t>
      </w:r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  <w:r w:rsidRPr="00581617">
        <w:rPr>
          <w:bCs/>
          <w:sz w:val="26"/>
          <w:szCs w:val="26"/>
        </w:rPr>
        <w:t>«6.2) полномочиями в сфере стратегического планирования, предусмотренными Федеральным законом от 28 июня 2014 года № 172-ФЗ «О стратегическом планировании в Российской Федерации»</w:t>
      </w:r>
      <w:proofErr w:type="gramStart"/>
      <w:r w:rsidRPr="00581617">
        <w:rPr>
          <w:bCs/>
          <w:sz w:val="26"/>
          <w:szCs w:val="26"/>
        </w:rPr>
        <w:t>;»</w:t>
      </w:r>
      <w:proofErr w:type="gramEnd"/>
      <w:r w:rsidRPr="00581617">
        <w:rPr>
          <w:bCs/>
          <w:sz w:val="26"/>
          <w:szCs w:val="26"/>
        </w:rPr>
        <w:t>;</w:t>
      </w:r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  <w:r w:rsidRPr="00581617">
        <w:rPr>
          <w:sz w:val="26"/>
          <w:szCs w:val="26"/>
        </w:rPr>
        <w:t>б) пункт 8 изложить в следующей редакции:</w:t>
      </w:r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  <w:r w:rsidRPr="00581617">
        <w:rPr>
          <w:sz w:val="26"/>
          <w:szCs w:val="26"/>
        </w:rPr>
        <w:lastRenderedPageBreak/>
        <w:t>«8) организация сбора статистических показателей, характеризующих состояние экономики и социальной сферы  Нагольненского сельсовета  Пристенского района, и предоставление указанных данных органам государственной власти в порядке, установленном Правительством Российской Федерации</w:t>
      </w:r>
      <w:proofErr w:type="gramStart"/>
      <w:r w:rsidRPr="00581617">
        <w:rPr>
          <w:sz w:val="26"/>
          <w:szCs w:val="26"/>
        </w:rPr>
        <w:t>;»</w:t>
      </w:r>
      <w:proofErr w:type="gramEnd"/>
      <w:r w:rsidRPr="00581617">
        <w:rPr>
          <w:sz w:val="26"/>
          <w:szCs w:val="26"/>
        </w:rPr>
        <w:t>.</w:t>
      </w:r>
    </w:p>
    <w:p w:rsidR="009E1B9B" w:rsidRPr="00581617" w:rsidRDefault="009E1B9B" w:rsidP="009E1B9B">
      <w:pPr>
        <w:ind w:firstLine="708"/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4) в статье 7 «Муниципальные правовые акты Нагольненского сельсовета Пристенского района»:</w:t>
      </w:r>
    </w:p>
    <w:p w:rsidR="009E1B9B" w:rsidRPr="00581617" w:rsidRDefault="009E1B9B" w:rsidP="009E1B9B">
      <w:pPr>
        <w:ind w:firstLine="708"/>
        <w:jc w:val="both"/>
        <w:rPr>
          <w:sz w:val="26"/>
          <w:szCs w:val="26"/>
        </w:rPr>
      </w:pPr>
      <w:r w:rsidRPr="00581617">
        <w:rPr>
          <w:sz w:val="26"/>
          <w:szCs w:val="26"/>
        </w:rPr>
        <w:t>а) в части 8 слова «местной администрации» заменить словами «Администрации Нагольненского сельсовета Пристенского района»;</w:t>
      </w:r>
    </w:p>
    <w:p w:rsidR="009E1B9B" w:rsidRPr="00581617" w:rsidRDefault="009E1B9B" w:rsidP="009E1B9B">
      <w:pPr>
        <w:ind w:firstLine="708"/>
        <w:jc w:val="both"/>
        <w:rPr>
          <w:sz w:val="26"/>
          <w:szCs w:val="26"/>
        </w:rPr>
      </w:pPr>
      <w:r w:rsidRPr="00581617">
        <w:rPr>
          <w:sz w:val="26"/>
          <w:szCs w:val="26"/>
        </w:rPr>
        <w:t>б) в части 9 слова «или должностного лица местного самоуправления» заменить словами «или должностного лица местного самоуправления Нагольненского сельсовета Пристенского района»;</w:t>
      </w:r>
    </w:p>
    <w:p w:rsidR="009E1B9B" w:rsidRPr="00581617" w:rsidRDefault="009E1B9B" w:rsidP="009E1B9B">
      <w:pPr>
        <w:ind w:firstLine="708"/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 xml:space="preserve">5) в части 2 статьи 13 «Правотворческая инициатива граждан» </w:t>
      </w:r>
      <w:r w:rsidRPr="00581617">
        <w:rPr>
          <w:sz w:val="26"/>
          <w:szCs w:val="26"/>
        </w:rPr>
        <w:t>слова «должностным лицом местного самоуправления» заменить словами «должностным лицом местного самоуправления Нагольненского сельсовета Пристенского района»;</w:t>
      </w:r>
    </w:p>
    <w:p w:rsidR="009E1B9B" w:rsidRPr="00581617" w:rsidRDefault="009E1B9B" w:rsidP="009E1B9B">
      <w:pPr>
        <w:ind w:firstLine="709"/>
        <w:jc w:val="both"/>
        <w:rPr>
          <w:bCs/>
          <w:sz w:val="26"/>
          <w:szCs w:val="26"/>
        </w:rPr>
      </w:pPr>
      <w:r w:rsidRPr="00581617">
        <w:rPr>
          <w:b/>
          <w:sz w:val="26"/>
          <w:szCs w:val="26"/>
        </w:rPr>
        <w:t>6)</w:t>
      </w:r>
      <w:r w:rsidRPr="00581617">
        <w:rPr>
          <w:b/>
          <w:caps/>
          <w:sz w:val="26"/>
          <w:szCs w:val="26"/>
        </w:rPr>
        <w:t xml:space="preserve"> </w:t>
      </w:r>
      <w:r w:rsidRPr="00581617">
        <w:rPr>
          <w:b/>
          <w:bCs/>
          <w:sz w:val="26"/>
          <w:szCs w:val="26"/>
        </w:rPr>
        <w:t>В статье 15 «Публичные слушания»:</w:t>
      </w:r>
    </w:p>
    <w:p w:rsidR="009E1B9B" w:rsidRPr="00581617" w:rsidRDefault="009E1B9B" w:rsidP="009E1B9B">
      <w:pPr>
        <w:ind w:firstLine="709"/>
        <w:jc w:val="both"/>
        <w:rPr>
          <w:bCs/>
          <w:sz w:val="26"/>
          <w:szCs w:val="26"/>
        </w:rPr>
      </w:pPr>
      <w:r w:rsidRPr="00581617">
        <w:rPr>
          <w:bCs/>
          <w:sz w:val="26"/>
          <w:szCs w:val="26"/>
        </w:rPr>
        <w:t>а) наименование изложить в следующей редакции:</w:t>
      </w:r>
    </w:p>
    <w:p w:rsidR="009E1B9B" w:rsidRPr="00581617" w:rsidRDefault="009E1B9B" w:rsidP="009E1B9B">
      <w:pPr>
        <w:ind w:firstLine="709"/>
        <w:jc w:val="both"/>
        <w:rPr>
          <w:bCs/>
          <w:sz w:val="26"/>
          <w:szCs w:val="26"/>
        </w:rPr>
      </w:pPr>
      <w:r w:rsidRPr="00581617">
        <w:rPr>
          <w:bCs/>
          <w:sz w:val="26"/>
          <w:szCs w:val="26"/>
        </w:rPr>
        <w:t>«</w:t>
      </w:r>
      <w:r w:rsidRPr="00581617">
        <w:rPr>
          <w:b/>
          <w:bCs/>
          <w:sz w:val="26"/>
          <w:szCs w:val="26"/>
        </w:rPr>
        <w:t>Статья 15. Публичные слушания, общественные обсуждения</w:t>
      </w:r>
      <w:r w:rsidRPr="00581617">
        <w:rPr>
          <w:bCs/>
          <w:sz w:val="26"/>
          <w:szCs w:val="26"/>
        </w:rPr>
        <w:t>»;</w:t>
      </w:r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  <w:r w:rsidRPr="00581617">
        <w:rPr>
          <w:bCs/>
          <w:sz w:val="26"/>
          <w:szCs w:val="26"/>
        </w:rPr>
        <w:t xml:space="preserve">б)  часть 3  </w:t>
      </w:r>
      <w:r w:rsidRPr="00581617">
        <w:rPr>
          <w:sz w:val="26"/>
          <w:szCs w:val="26"/>
        </w:rPr>
        <w:t>дополнить пунктом 2.1 следующего содержания:</w:t>
      </w:r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  <w:r w:rsidRPr="00581617">
        <w:rPr>
          <w:sz w:val="26"/>
          <w:szCs w:val="26"/>
        </w:rPr>
        <w:t xml:space="preserve">«2.1) проект стратегии социально-экономического развития </w:t>
      </w:r>
      <w:r w:rsidRPr="00581617">
        <w:rPr>
          <w:bCs/>
          <w:sz w:val="26"/>
          <w:szCs w:val="26"/>
        </w:rPr>
        <w:t>Нагольненского  сельсовета Пристенского района</w:t>
      </w:r>
      <w:proofErr w:type="gramStart"/>
      <w:r w:rsidRPr="00581617">
        <w:rPr>
          <w:sz w:val="26"/>
          <w:szCs w:val="26"/>
        </w:rPr>
        <w:t>;»</w:t>
      </w:r>
      <w:proofErr w:type="gramEnd"/>
      <w:r w:rsidRPr="00581617">
        <w:rPr>
          <w:sz w:val="26"/>
          <w:szCs w:val="26"/>
        </w:rPr>
        <w:t>;</w:t>
      </w:r>
    </w:p>
    <w:p w:rsidR="009E1B9B" w:rsidRPr="00581617" w:rsidRDefault="009E1B9B" w:rsidP="009E1B9B">
      <w:pPr>
        <w:ind w:firstLine="708"/>
        <w:jc w:val="both"/>
        <w:rPr>
          <w:bCs/>
          <w:sz w:val="26"/>
          <w:szCs w:val="26"/>
        </w:rPr>
      </w:pPr>
      <w:r w:rsidRPr="00581617">
        <w:rPr>
          <w:bCs/>
          <w:sz w:val="26"/>
          <w:szCs w:val="26"/>
        </w:rPr>
        <w:t>в) пункт 3 части 3 признать утратившим силу;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bCs/>
          <w:sz w:val="26"/>
          <w:szCs w:val="26"/>
        </w:rPr>
      </w:pPr>
      <w:r w:rsidRPr="00581617">
        <w:rPr>
          <w:bCs/>
          <w:sz w:val="26"/>
          <w:szCs w:val="26"/>
        </w:rPr>
        <w:t xml:space="preserve">в) </w:t>
      </w:r>
      <w:r w:rsidRPr="00581617">
        <w:rPr>
          <w:rFonts w:eastAsiaTheme="minorHAnsi"/>
          <w:sz w:val="26"/>
          <w:szCs w:val="26"/>
        </w:rPr>
        <w:t>в части 4 слова «Порядок организации и проведения публичных слушаний» заменить словами «Порядок организации и проведения публичных слушаний по проектам и вопросам, указанным в части 3 настоящей статьи</w:t>
      </w:r>
      <w:proofErr w:type="gramStart"/>
      <w:r w:rsidRPr="00581617">
        <w:rPr>
          <w:rFonts w:eastAsiaTheme="minorHAnsi"/>
          <w:sz w:val="26"/>
          <w:szCs w:val="26"/>
        </w:rPr>
        <w:t>,»</w:t>
      </w:r>
      <w:proofErr w:type="gramEnd"/>
      <w:r w:rsidRPr="00581617">
        <w:rPr>
          <w:rFonts w:eastAsiaTheme="minorHAnsi"/>
          <w:sz w:val="26"/>
          <w:szCs w:val="26"/>
        </w:rPr>
        <w:t>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581617">
        <w:rPr>
          <w:rFonts w:eastAsiaTheme="minorHAnsi"/>
          <w:sz w:val="26"/>
          <w:szCs w:val="26"/>
        </w:rPr>
        <w:t>г) дополнить частью 6 следующего содержания: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581617">
        <w:rPr>
          <w:rFonts w:eastAsiaTheme="minorHAnsi"/>
          <w:sz w:val="26"/>
          <w:szCs w:val="26"/>
        </w:rPr>
        <w:t>«6. По проектам правил благоустройства территорий, проектам, предусматривающим внесение изменений в них, проводятся общественные обсуждения или публичные слушания, порядок организации и проведения которых определяется нормативным правовым актом Собрания депутатов Нагольненского сельсовета Пристенского района с учетом положений законодательства о градостроительной деятельности</w:t>
      </w:r>
      <w:proofErr w:type="gramStart"/>
      <w:r w:rsidRPr="00581617">
        <w:rPr>
          <w:rFonts w:eastAsiaTheme="minorHAnsi"/>
          <w:sz w:val="26"/>
          <w:szCs w:val="26"/>
        </w:rPr>
        <w:t>.».</w:t>
      </w:r>
      <w:proofErr w:type="gramEnd"/>
    </w:p>
    <w:p w:rsidR="009E1B9B" w:rsidRPr="00581617" w:rsidRDefault="009E1B9B" w:rsidP="009E1B9B">
      <w:pPr>
        <w:ind w:firstLine="709"/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7) в статье 22 «</w:t>
      </w:r>
      <w:r w:rsidRPr="00581617">
        <w:rPr>
          <w:b/>
          <w:bCs/>
          <w:sz w:val="26"/>
          <w:szCs w:val="26"/>
        </w:rPr>
        <w:t xml:space="preserve">Полномочия Собрания депутатов </w:t>
      </w:r>
      <w:r w:rsidRPr="00581617">
        <w:rPr>
          <w:b/>
          <w:sz w:val="26"/>
          <w:szCs w:val="26"/>
        </w:rPr>
        <w:t>Нагольненского сельсовета Пристенского района»</w:t>
      </w:r>
      <w:proofErr w:type="gramStart"/>
      <w:r w:rsidRPr="00581617">
        <w:rPr>
          <w:sz w:val="26"/>
          <w:szCs w:val="26"/>
        </w:rPr>
        <w:t xml:space="preserve"> :</w:t>
      </w:r>
      <w:proofErr w:type="gramEnd"/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  <w:r w:rsidRPr="00581617">
        <w:rPr>
          <w:b/>
          <w:sz w:val="26"/>
          <w:szCs w:val="26"/>
        </w:rPr>
        <w:t>а)  пункт 4 части 1</w:t>
      </w:r>
      <w:r w:rsidRPr="00581617">
        <w:rPr>
          <w:sz w:val="26"/>
          <w:szCs w:val="26"/>
        </w:rPr>
        <w:t>изложить в следующей редакции:</w:t>
      </w:r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  <w:r w:rsidRPr="00581617">
        <w:rPr>
          <w:sz w:val="26"/>
          <w:szCs w:val="26"/>
        </w:rPr>
        <w:t xml:space="preserve">«4) утверждение стратегии социально-экономического развития </w:t>
      </w:r>
      <w:r w:rsidRPr="00581617">
        <w:rPr>
          <w:bCs/>
          <w:sz w:val="26"/>
          <w:szCs w:val="26"/>
        </w:rPr>
        <w:t xml:space="preserve"> Нагольненского сельсовета Пристенского района</w:t>
      </w:r>
      <w:proofErr w:type="gramStart"/>
      <w:r w:rsidRPr="00581617">
        <w:rPr>
          <w:sz w:val="26"/>
          <w:szCs w:val="26"/>
        </w:rPr>
        <w:t>;»</w:t>
      </w:r>
      <w:proofErr w:type="gramEnd"/>
      <w:r w:rsidRPr="00581617">
        <w:rPr>
          <w:sz w:val="26"/>
          <w:szCs w:val="26"/>
        </w:rPr>
        <w:t>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581617">
        <w:rPr>
          <w:sz w:val="26"/>
          <w:szCs w:val="26"/>
        </w:rPr>
        <w:t>б) в пункте 10 слова «в отставку</w:t>
      </w:r>
      <w:proofErr w:type="gramStart"/>
      <w:r w:rsidRPr="00581617">
        <w:rPr>
          <w:sz w:val="26"/>
          <w:szCs w:val="26"/>
        </w:rPr>
        <w:t xml:space="preserve">.» </w:t>
      </w:r>
      <w:proofErr w:type="gramEnd"/>
      <w:r w:rsidRPr="00581617">
        <w:rPr>
          <w:sz w:val="26"/>
          <w:szCs w:val="26"/>
        </w:rPr>
        <w:t>заменить словами «в отставку;»;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sz w:val="26"/>
          <w:szCs w:val="26"/>
        </w:rPr>
      </w:pPr>
      <w:r w:rsidRPr="00581617">
        <w:rPr>
          <w:sz w:val="26"/>
          <w:szCs w:val="26"/>
        </w:rPr>
        <w:t>в) дополнить пунктом 11 следующего содержания: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</w:rPr>
      </w:pPr>
      <w:r w:rsidRPr="00581617">
        <w:rPr>
          <w:sz w:val="26"/>
          <w:szCs w:val="26"/>
        </w:rPr>
        <w:t>«</w:t>
      </w:r>
      <w:r w:rsidRPr="00581617">
        <w:rPr>
          <w:rFonts w:eastAsiaTheme="minorHAnsi"/>
          <w:sz w:val="26"/>
          <w:szCs w:val="26"/>
        </w:rPr>
        <w:t>11) утверждение правил благоустройства территории  Нагольненского сельсовета Пристенского района</w:t>
      </w:r>
      <w:proofErr w:type="gramStart"/>
      <w:r w:rsidRPr="00581617">
        <w:rPr>
          <w:rFonts w:eastAsiaTheme="minorHAnsi"/>
          <w:sz w:val="26"/>
          <w:szCs w:val="26"/>
        </w:rPr>
        <w:t>.».</w:t>
      </w:r>
      <w:proofErr w:type="gramEnd"/>
    </w:p>
    <w:p w:rsidR="009E1B9B" w:rsidRPr="00581617" w:rsidRDefault="009E1B9B" w:rsidP="009E1B9B">
      <w:pPr>
        <w:ind w:firstLine="709"/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8)</w:t>
      </w:r>
      <w:r w:rsidRPr="00581617">
        <w:rPr>
          <w:sz w:val="26"/>
          <w:szCs w:val="26"/>
        </w:rPr>
        <w:t xml:space="preserve"> </w:t>
      </w:r>
      <w:r w:rsidRPr="00581617">
        <w:rPr>
          <w:b/>
          <w:sz w:val="26"/>
          <w:szCs w:val="26"/>
        </w:rPr>
        <w:t>в статье 24 «Статус депутата Собрания</w:t>
      </w:r>
      <w:r w:rsidRPr="00581617">
        <w:rPr>
          <w:sz w:val="26"/>
          <w:szCs w:val="26"/>
        </w:rPr>
        <w:t xml:space="preserve"> </w:t>
      </w:r>
      <w:r w:rsidRPr="00581617">
        <w:rPr>
          <w:b/>
          <w:sz w:val="26"/>
          <w:szCs w:val="26"/>
        </w:rPr>
        <w:t>депутатов</w:t>
      </w:r>
      <w:r w:rsidRPr="00581617">
        <w:rPr>
          <w:sz w:val="26"/>
          <w:szCs w:val="26"/>
        </w:rPr>
        <w:t xml:space="preserve"> </w:t>
      </w:r>
      <w:r w:rsidRPr="00581617">
        <w:rPr>
          <w:b/>
          <w:sz w:val="26"/>
          <w:szCs w:val="26"/>
        </w:rPr>
        <w:t>Нагольненского сельсовета Пристенского района»:</w:t>
      </w:r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  <w:r w:rsidRPr="00581617">
        <w:rPr>
          <w:sz w:val="26"/>
          <w:szCs w:val="26"/>
        </w:rPr>
        <w:t>а)</w:t>
      </w:r>
      <w:r w:rsidRPr="00581617">
        <w:rPr>
          <w:b/>
          <w:sz w:val="26"/>
          <w:szCs w:val="26"/>
        </w:rPr>
        <w:t xml:space="preserve"> </w:t>
      </w:r>
      <w:r w:rsidRPr="00581617">
        <w:rPr>
          <w:sz w:val="26"/>
          <w:szCs w:val="26"/>
        </w:rPr>
        <w:t xml:space="preserve">  в первом и втором предложениях части 6.1 слова «в представительном органе муниципального образования» заменить словами «в Собрании депутатов</w:t>
      </w:r>
      <w:r w:rsidRPr="00581617">
        <w:rPr>
          <w:bCs/>
          <w:sz w:val="26"/>
          <w:szCs w:val="26"/>
        </w:rPr>
        <w:t xml:space="preserve"> Нагольненского сельсовета Пристенского района</w:t>
      </w:r>
      <w:r w:rsidRPr="00581617">
        <w:rPr>
          <w:sz w:val="26"/>
          <w:szCs w:val="26"/>
        </w:rPr>
        <w:t>»;</w:t>
      </w:r>
    </w:p>
    <w:p w:rsidR="009E1B9B" w:rsidRPr="00581617" w:rsidRDefault="009E1B9B" w:rsidP="009E1B9B">
      <w:pPr>
        <w:ind w:firstLine="709"/>
        <w:jc w:val="both"/>
        <w:rPr>
          <w:sz w:val="26"/>
          <w:szCs w:val="26"/>
        </w:rPr>
      </w:pPr>
    </w:p>
    <w:p w:rsidR="009E1B9B" w:rsidRPr="00581617" w:rsidRDefault="009E1B9B" w:rsidP="009E1B9B">
      <w:pPr>
        <w:ind w:firstLine="709"/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lastRenderedPageBreak/>
        <w:t>9) Часть 5 статьи 32 «Досрочное прекращение полномочий Главы  Нагольненского сельсовета Пристенского района» изложить в следующей редакции: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581617">
        <w:rPr>
          <w:sz w:val="26"/>
          <w:szCs w:val="26"/>
        </w:rPr>
        <w:t xml:space="preserve">«5. </w:t>
      </w:r>
      <w:r w:rsidRPr="00581617">
        <w:rPr>
          <w:rFonts w:eastAsiaTheme="minorHAnsi"/>
          <w:bCs/>
          <w:sz w:val="26"/>
          <w:szCs w:val="26"/>
        </w:rPr>
        <w:t>В случае</w:t>
      </w:r>
      <w:proofErr w:type="gramStart"/>
      <w:r w:rsidRPr="00581617">
        <w:rPr>
          <w:rFonts w:eastAsiaTheme="minorHAnsi"/>
          <w:bCs/>
          <w:sz w:val="26"/>
          <w:szCs w:val="26"/>
        </w:rPr>
        <w:t>,</w:t>
      </w:r>
      <w:proofErr w:type="gramEnd"/>
      <w:r w:rsidRPr="00581617">
        <w:rPr>
          <w:rFonts w:eastAsiaTheme="minorHAnsi"/>
          <w:bCs/>
          <w:sz w:val="26"/>
          <w:szCs w:val="26"/>
        </w:rPr>
        <w:t xml:space="preserve"> если Глава Нагольненского сельсовета Пристенского района, полномочия которого прекращены досрочно на основании правового акта Губернатора Курской области об отрешении от должности Главы </w:t>
      </w:r>
      <w:r w:rsidRPr="00581617">
        <w:rPr>
          <w:sz w:val="26"/>
          <w:szCs w:val="26"/>
        </w:rPr>
        <w:t xml:space="preserve"> </w:t>
      </w:r>
      <w:r w:rsidRPr="00581617">
        <w:rPr>
          <w:rFonts w:eastAsiaTheme="minorHAnsi"/>
          <w:bCs/>
          <w:sz w:val="26"/>
          <w:szCs w:val="26"/>
        </w:rPr>
        <w:t>Нагольненского сельсовета Пристенского района либо на основании решения Собрания депутатов Нагольненского сельсовета Пристенского района об удалении Главы Нагольненского сельсовета Пристенского  района в отставку, обжалует данные правовой акт или решение в судебном порядке, Собрание депутатов</w:t>
      </w:r>
      <w:r w:rsidRPr="00581617">
        <w:rPr>
          <w:sz w:val="26"/>
          <w:szCs w:val="26"/>
        </w:rPr>
        <w:t xml:space="preserve"> </w:t>
      </w:r>
      <w:r w:rsidRPr="00581617">
        <w:rPr>
          <w:rFonts w:eastAsiaTheme="minorHAnsi"/>
          <w:bCs/>
          <w:sz w:val="26"/>
          <w:szCs w:val="26"/>
        </w:rPr>
        <w:t>Нагольненского сельсовета Пристенского  района не вправе принимать решение об избрании Главы</w:t>
      </w:r>
      <w:r w:rsidRPr="00581617">
        <w:rPr>
          <w:sz w:val="26"/>
          <w:szCs w:val="26"/>
        </w:rPr>
        <w:t xml:space="preserve"> </w:t>
      </w:r>
      <w:r w:rsidRPr="00581617">
        <w:rPr>
          <w:rFonts w:eastAsiaTheme="minorHAnsi"/>
          <w:bCs/>
          <w:sz w:val="26"/>
          <w:szCs w:val="26"/>
        </w:rPr>
        <w:t>Нагольненского сельсовета Пристенского  района, избираемого Собранием депутатов</w:t>
      </w:r>
      <w:r w:rsidRPr="00581617">
        <w:rPr>
          <w:sz w:val="26"/>
          <w:szCs w:val="26"/>
        </w:rPr>
        <w:t xml:space="preserve"> </w:t>
      </w:r>
      <w:r w:rsidRPr="00581617">
        <w:rPr>
          <w:rFonts w:eastAsiaTheme="minorHAnsi"/>
          <w:bCs/>
          <w:sz w:val="26"/>
          <w:szCs w:val="26"/>
        </w:rPr>
        <w:t>Нагольненского сельсовета Пристенского  района из числа кандидатов, представленных конкурсной комиссией по результатам конкурса, до вступления решения суда в законную силу</w:t>
      </w:r>
      <w:proofErr w:type="gramStart"/>
      <w:r w:rsidRPr="00581617">
        <w:rPr>
          <w:rFonts w:eastAsiaTheme="minorHAnsi"/>
          <w:bCs/>
          <w:sz w:val="26"/>
          <w:szCs w:val="26"/>
        </w:rPr>
        <w:t>.».</w:t>
      </w:r>
      <w:r w:rsidRPr="00581617">
        <w:rPr>
          <w:rFonts w:eastAsia="Calibri"/>
          <w:sz w:val="26"/>
          <w:szCs w:val="26"/>
        </w:rPr>
        <w:t xml:space="preserve"> </w:t>
      </w:r>
      <w:proofErr w:type="gramEnd"/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="Calibri"/>
          <w:b/>
          <w:sz w:val="26"/>
          <w:szCs w:val="26"/>
        </w:rPr>
        <w:t>10)</w:t>
      </w:r>
      <w:r w:rsidRPr="00581617">
        <w:rPr>
          <w:rFonts w:eastAsia="Calibri"/>
          <w:sz w:val="26"/>
          <w:szCs w:val="26"/>
        </w:rPr>
        <w:t xml:space="preserve"> </w:t>
      </w:r>
      <w:r w:rsidRPr="00581617">
        <w:rPr>
          <w:rFonts w:eastAsiaTheme="minorHAnsi"/>
          <w:b/>
          <w:bCs/>
          <w:sz w:val="26"/>
          <w:szCs w:val="26"/>
        </w:rPr>
        <w:t>Пункт 3 части 2 статьи 33 «Полномочия Главы  Нагольненского сельсовета Пристенского района</w:t>
      </w:r>
      <w:r w:rsidRPr="00581617">
        <w:rPr>
          <w:rFonts w:eastAsiaTheme="minorHAnsi"/>
          <w:bCs/>
          <w:sz w:val="26"/>
          <w:szCs w:val="26"/>
        </w:rPr>
        <w:t>» изложить в следующей редакции:</w:t>
      </w:r>
    </w:p>
    <w:p w:rsidR="009E1B9B" w:rsidRPr="00581617" w:rsidRDefault="009E1B9B" w:rsidP="009E1B9B">
      <w:pPr>
        <w:autoSpaceDE w:val="0"/>
        <w:autoSpaceDN w:val="0"/>
        <w:adjustRightInd w:val="0"/>
        <w:ind w:left="708" w:firstLine="1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Cs/>
          <w:sz w:val="26"/>
          <w:szCs w:val="26"/>
        </w:rPr>
        <w:t>«3) вносит на утверждение Собрания депутатов Нагольненского сельсовета Пристенского  района проект местного бюджета Нагольненского сельсовета Пристенского района, отчет о его исполнении, а также стратегию социально - экономического развития Нагольненского сельсовета Пристенского   района</w:t>
      </w:r>
      <w:proofErr w:type="gramStart"/>
      <w:r w:rsidRPr="00581617">
        <w:rPr>
          <w:rFonts w:eastAsiaTheme="minorHAnsi"/>
          <w:bCs/>
          <w:sz w:val="26"/>
          <w:szCs w:val="26"/>
        </w:rPr>
        <w:t>;»</w:t>
      </w:r>
      <w:proofErr w:type="gramEnd"/>
      <w:r w:rsidRPr="00581617">
        <w:rPr>
          <w:rFonts w:eastAsiaTheme="minorHAnsi"/>
          <w:bCs/>
          <w:sz w:val="26"/>
          <w:szCs w:val="26"/>
        </w:rPr>
        <w:t>;</w:t>
      </w:r>
    </w:p>
    <w:p w:rsidR="009E1B9B" w:rsidRPr="00581617" w:rsidRDefault="009E1B9B" w:rsidP="009E1B9B">
      <w:pPr>
        <w:autoSpaceDE w:val="0"/>
        <w:autoSpaceDN w:val="0"/>
        <w:adjustRightInd w:val="0"/>
        <w:ind w:left="708" w:firstLine="1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/>
          <w:bCs/>
          <w:sz w:val="26"/>
          <w:szCs w:val="26"/>
        </w:rPr>
        <w:t>11)</w:t>
      </w:r>
      <w:r w:rsidRPr="00581617">
        <w:rPr>
          <w:rFonts w:eastAsiaTheme="minorHAnsi"/>
          <w:bCs/>
          <w:sz w:val="26"/>
          <w:szCs w:val="26"/>
        </w:rPr>
        <w:t xml:space="preserve"> </w:t>
      </w:r>
      <w:r w:rsidRPr="00581617">
        <w:rPr>
          <w:rFonts w:eastAsia="Calibri"/>
          <w:sz w:val="26"/>
          <w:szCs w:val="26"/>
        </w:rPr>
        <w:t xml:space="preserve"> </w:t>
      </w:r>
      <w:r w:rsidRPr="00581617">
        <w:rPr>
          <w:rFonts w:eastAsiaTheme="minorHAnsi"/>
          <w:b/>
          <w:bCs/>
          <w:sz w:val="26"/>
          <w:szCs w:val="26"/>
        </w:rPr>
        <w:t>пункт 3 части 4 статьи 36 «Администрация Нагольненского сельсовета Пристенского  района»</w:t>
      </w:r>
      <w:r w:rsidRPr="00581617">
        <w:rPr>
          <w:rFonts w:eastAsiaTheme="minorHAnsi"/>
          <w:bCs/>
          <w:sz w:val="26"/>
          <w:szCs w:val="26"/>
        </w:rPr>
        <w:t xml:space="preserve"> изложить в следующей редакции: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Cs/>
          <w:sz w:val="26"/>
          <w:szCs w:val="26"/>
        </w:rPr>
        <w:t>«3) разрабатывает для представления Главой Нагольненского сельсовета Пристенского  района в Собрание депутатов Нагольненского сельсовета Пристенского района стратегию социально-экономического развития Нагольненского сельсовета Пристенского  района, организует ее исполнение</w:t>
      </w:r>
      <w:proofErr w:type="gramStart"/>
      <w:r w:rsidRPr="00581617">
        <w:rPr>
          <w:rFonts w:eastAsiaTheme="minorHAnsi"/>
          <w:bCs/>
          <w:sz w:val="26"/>
          <w:szCs w:val="26"/>
        </w:rPr>
        <w:t>;»</w:t>
      </w:r>
      <w:proofErr w:type="gramEnd"/>
      <w:r w:rsidRPr="00581617">
        <w:rPr>
          <w:rFonts w:eastAsiaTheme="minorHAnsi"/>
          <w:bCs/>
          <w:sz w:val="26"/>
          <w:szCs w:val="26"/>
        </w:rPr>
        <w:t>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</w:rPr>
      </w:pPr>
      <w:r w:rsidRPr="00581617">
        <w:rPr>
          <w:rFonts w:eastAsiaTheme="minorHAnsi"/>
          <w:b/>
          <w:bCs/>
          <w:sz w:val="26"/>
          <w:szCs w:val="26"/>
        </w:rPr>
        <w:t xml:space="preserve">12) </w:t>
      </w:r>
      <w:r w:rsidRPr="00581617">
        <w:rPr>
          <w:b/>
          <w:sz w:val="26"/>
          <w:szCs w:val="26"/>
        </w:rPr>
        <w:t>в статье 46 «Доходы и расходы местного бюджета</w:t>
      </w:r>
      <w:r w:rsidRPr="00581617">
        <w:rPr>
          <w:rFonts w:eastAsiaTheme="minorHAnsi"/>
          <w:b/>
          <w:bCs/>
          <w:sz w:val="26"/>
          <w:szCs w:val="26"/>
        </w:rPr>
        <w:t xml:space="preserve"> Нагольненского сельсовета Пристенского  района»: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/>
          <w:bCs/>
          <w:sz w:val="26"/>
          <w:szCs w:val="26"/>
        </w:rPr>
        <w:t>а)</w:t>
      </w:r>
      <w:r w:rsidRPr="00581617">
        <w:rPr>
          <w:b/>
          <w:sz w:val="26"/>
          <w:szCs w:val="26"/>
        </w:rPr>
        <w:t xml:space="preserve"> </w:t>
      </w:r>
      <w:r w:rsidRPr="00581617">
        <w:rPr>
          <w:rFonts w:eastAsiaTheme="minorHAnsi"/>
          <w:bCs/>
          <w:sz w:val="26"/>
          <w:szCs w:val="26"/>
        </w:rPr>
        <w:t>в частях 2,3 слова «Нагольненского сельсовета Пристенского  района» заменить словами «Нагольненского сельсовета Пристенского  района</w:t>
      </w:r>
      <w:r w:rsidRPr="00581617">
        <w:rPr>
          <w:rFonts w:eastAsiaTheme="minorHAnsi"/>
          <w:b/>
          <w:bCs/>
          <w:sz w:val="26"/>
          <w:szCs w:val="26"/>
        </w:rPr>
        <w:t>»;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/>
          <w:bCs/>
          <w:sz w:val="26"/>
          <w:szCs w:val="26"/>
        </w:rPr>
        <w:t>13) в статье 47 «Составление проекта бюджета»</w:t>
      </w:r>
      <w:proofErr w:type="gramStart"/>
      <w:r w:rsidRPr="00581617">
        <w:rPr>
          <w:rFonts w:eastAsiaTheme="minorHAnsi"/>
          <w:b/>
          <w:bCs/>
          <w:sz w:val="26"/>
          <w:szCs w:val="26"/>
        </w:rPr>
        <w:t xml:space="preserve"> :</w:t>
      </w:r>
      <w:proofErr w:type="gramEnd"/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Cs/>
          <w:sz w:val="26"/>
          <w:szCs w:val="26"/>
        </w:rPr>
        <w:t>а) в абзаце 1 части 1 слова «Курской области» исключить;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Cs/>
          <w:sz w:val="26"/>
          <w:szCs w:val="26"/>
        </w:rPr>
        <w:t>б) абзац 3 части 3 изложить в следующей редакции: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Cs/>
          <w:sz w:val="26"/>
          <w:szCs w:val="26"/>
        </w:rPr>
        <w:t>«основных направлений бюджетной и налоговой политики Нагольненского сельсовета Пристенского района</w:t>
      </w:r>
      <w:proofErr w:type="gramStart"/>
      <w:r w:rsidRPr="00581617">
        <w:rPr>
          <w:rFonts w:eastAsiaTheme="minorHAnsi"/>
          <w:bCs/>
          <w:sz w:val="26"/>
          <w:szCs w:val="26"/>
        </w:rPr>
        <w:t>;»</w:t>
      </w:r>
      <w:proofErr w:type="gramEnd"/>
      <w:r w:rsidRPr="00581617">
        <w:rPr>
          <w:rFonts w:eastAsiaTheme="minorHAnsi"/>
          <w:bCs/>
          <w:sz w:val="26"/>
          <w:szCs w:val="26"/>
        </w:rPr>
        <w:t>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/>
          <w:bCs/>
          <w:sz w:val="26"/>
          <w:szCs w:val="26"/>
        </w:rPr>
      </w:pPr>
      <w:r w:rsidRPr="00581617">
        <w:rPr>
          <w:rFonts w:eastAsiaTheme="minorHAnsi"/>
          <w:b/>
          <w:bCs/>
          <w:sz w:val="26"/>
          <w:szCs w:val="26"/>
        </w:rPr>
        <w:t>14) в статье 51 «Муниципальное имущество Нагольненского сельсовета  Пристенского района»: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Cs/>
          <w:sz w:val="26"/>
          <w:szCs w:val="26"/>
        </w:rPr>
        <w:t>а) в части 2 слова «</w:t>
      </w:r>
      <w:proofErr w:type="spellStart"/>
      <w:r w:rsidRPr="00581617">
        <w:rPr>
          <w:rFonts w:eastAsiaTheme="minorHAnsi"/>
          <w:bCs/>
          <w:sz w:val="26"/>
          <w:szCs w:val="26"/>
        </w:rPr>
        <w:t>возникновенияу</w:t>
      </w:r>
      <w:proofErr w:type="spellEnd"/>
      <w:r w:rsidRPr="00581617">
        <w:rPr>
          <w:rFonts w:eastAsiaTheme="minorHAnsi"/>
          <w:bCs/>
          <w:sz w:val="26"/>
          <w:szCs w:val="26"/>
        </w:rPr>
        <w:t xml:space="preserve"> муниципального образования» заменить словами «возникновения у муниципального образования»;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/>
          <w:bCs/>
          <w:sz w:val="26"/>
          <w:szCs w:val="26"/>
        </w:rPr>
        <w:t xml:space="preserve">15) в части 2 статьи 52-1 «Приватизация муниципального имущества Нагольненского сельсовета Пристенского района» </w:t>
      </w:r>
      <w:r w:rsidRPr="00581617">
        <w:rPr>
          <w:rFonts w:eastAsiaTheme="minorHAnsi"/>
          <w:bCs/>
          <w:sz w:val="26"/>
          <w:szCs w:val="26"/>
        </w:rPr>
        <w:t>слова «Курской области» исключить;</w:t>
      </w:r>
    </w:p>
    <w:p w:rsidR="009E1B9B" w:rsidRPr="00581617" w:rsidRDefault="009E1B9B" w:rsidP="009E1B9B">
      <w:pPr>
        <w:autoSpaceDE w:val="0"/>
        <w:autoSpaceDN w:val="0"/>
        <w:adjustRightInd w:val="0"/>
        <w:ind w:firstLine="709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/>
          <w:bCs/>
          <w:sz w:val="26"/>
          <w:szCs w:val="26"/>
        </w:rPr>
        <w:t xml:space="preserve">16) в частях 1,2 статьи 56 «Ответственность органов местного самоуправления Нагольненского сельсовета Пристенского района, депутатов Собрания депутатов Нагольненского сельсовета Пристенского района, членов выборных органов местного самоуправления Нагольненского сельсовета </w:t>
      </w:r>
      <w:r w:rsidRPr="00581617">
        <w:rPr>
          <w:rFonts w:eastAsiaTheme="minorHAnsi"/>
          <w:b/>
          <w:bCs/>
          <w:sz w:val="26"/>
          <w:szCs w:val="26"/>
        </w:rPr>
        <w:lastRenderedPageBreak/>
        <w:t xml:space="preserve">Пристенского района, выборных должностных лиц местного самоуправления Нагольненского сельсовета  Пристенского района перед населением» </w:t>
      </w:r>
      <w:r w:rsidRPr="00581617">
        <w:rPr>
          <w:rFonts w:eastAsiaTheme="minorHAnsi"/>
          <w:bCs/>
          <w:sz w:val="26"/>
          <w:szCs w:val="26"/>
        </w:rPr>
        <w:t>слова</w:t>
      </w:r>
    </w:p>
    <w:p w:rsidR="009E1B9B" w:rsidRPr="00581617" w:rsidRDefault="009E1B9B" w:rsidP="009E1B9B">
      <w:pPr>
        <w:autoSpaceDE w:val="0"/>
        <w:autoSpaceDN w:val="0"/>
        <w:adjustRightInd w:val="0"/>
        <w:jc w:val="both"/>
        <w:rPr>
          <w:rFonts w:eastAsiaTheme="minorHAnsi"/>
          <w:bCs/>
          <w:sz w:val="26"/>
          <w:szCs w:val="26"/>
        </w:rPr>
      </w:pPr>
      <w:r w:rsidRPr="00581617">
        <w:rPr>
          <w:rFonts w:eastAsiaTheme="minorHAnsi"/>
          <w:bCs/>
          <w:sz w:val="26"/>
          <w:szCs w:val="26"/>
        </w:rPr>
        <w:t>«Федеральным законом» заменить словами «Федеральным законом от 06 октября 2003 года № 131 – ФЗ;</w:t>
      </w:r>
    </w:p>
    <w:p w:rsidR="009E1B9B" w:rsidRPr="00581617" w:rsidRDefault="009E1B9B" w:rsidP="009E1B9B">
      <w:pPr>
        <w:ind w:firstLine="708"/>
        <w:jc w:val="both"/>
        <w:rPr>
          <w:sz w:val="26"/>
          <w:szCs w:val="26"/>
        </w:rPr>
      </w:pPr>
      <w:r w:rsidRPr="00581617">
        <w:rPr>
          <w:b/>
          <w:sz w:val="26"/>
          <w:szCs w:val="26"/>
        </w:rPr>
        <w:t>17)</w:t>
      </w:r>
      <w:r w:rsidRPr="00581617">
        <w:rPr>
          <w:sz w:val="26"/>
          <w:szCs w:val="26"/>
        </w:rPr>
        <w:t xml:space="preserve"> </w:t>
      </w:r>
      <w:r w:rsidRPr="00581617">
        <w:rPr>
          <w:b/>
          <w:sz w:val="26"/>
          <w:szCs w:val="26"/>
        </w:rPr>
        <w:t xml:space="preserve">Статью 64 «Приведение нормативных правовых актов органов местного самоуправления </w:t>
      </w:r>
      <w:r w:rsidRPr="00581617">
        <w:rPr>
          <w:b/>
          <w:bCs/>
          <w:sz w:val="26"/>
          <w:szCs w:val="26"/>
        </w:rPr>
        <w:t xml:space="preserve">Нагольненского сельсовета Пристенского </w:t>
      </w:r>
      <w:r w:rsidRPr="00581617">
        <w:rPr>
          <w:b/>
          <w:sz w:val="26"/>
          <w:szCs w:val="26"/>
        </w:rPr>
        <w:t>района в соответствие с настоящим Уставом»</w:t>
      </w:r>
      <w:r w:rsidRPr="00581617">
        <w:rPr>
          <w:sz w:val="26"/>
          <w:szCs w:val="26"/>
        </w:rPr>
        <w:t xml:space="preserve"> дополнить новым абзацем следующего содержания:</w:t>
      </w:r>
    </w:p>
    <w:p w:rsidR="009E1B9B" w:rsidRPr="00581617" w:rsidRDefault="009E1B9B" w:rsidP="009E1B9B">
      <w:pPr>
        <w:pStyle w:val="article"/>
        <w:ind w:firstLine="709"/>
        <w:rPr>
          <w:rFonts w:ascii="Times New Roman" w:hAnsi="Times New Roman" w:cs="Times New Roman"/>
          <w:bCs/>
        </w:rPr>
      </w:pPr>
      <w:r w:rsidRPr="00581617">
        <w:rPr>
          <w:rFonts w:ascii="Times New Roman" w:hAnsi="Times New Roman" w:cs="Times New Roman"/>
          <w:bCs/>
        </w:rPr>
        <w:t>«Положения пункта 12 части 1 статьи 4 в редакции Решения Собрания депутатов</w:t>
      </w:r>
      <w:r w:rsidRPr="00581617">
        <w:rPr>
          <w:rFonts w:ascii="Times New Roman" w:eastAsiaTheme="minorHAnsi" w:hAnsi="Times New Roman" w:cs="Times New Roman"/>
          <w:bCs/>
          <w:lang w:eastAsia="en-US"/>
        </w:rPr>
        <w:t xml:space="preserve"> </w:t>
      </w:r>
      <w:r w:rsidRPr="00581617">
        <w:rPr>
          <w:rFonts w:ascii="Times New Roman" w:hAnsi="Times New Roman" w:cs="Times New Roman"/>
          <w:bCs/>
        </w:rPr>
        <w:t>Нагольненского сельсовета  Пристенского  района от «20» марта 2018 года № 07, применяются с 06 марта 2018 года</w:t>
      </w:r>
      <w:proofErr w:type="gramStart"/>
      <w:r w:rsidRPr="00581617">
        <w:rPr>
          <w:rFonts w:ascii="Times New Roman" w:hAnsi="Times New Roman" w:cs="Times New Roman"/>
          <w:bCs/>
        </w:rPr>
        <w:t>.».</w:t>
      </w:r>
      <w:proofErr w:type="gramEnd"/>
    </w:p>
    <w:p w:rsidR="009E1B9B" w:rsidRPr="00581617" w:rsidRDefault="009E1B9B" w:rsidP="009E1B9B">
      <w:pPr>
        <w:pStyle w:val="article"/>
        <w:ind w:firstLine="709"/>
        <w:rPr>
          <w:rFonts w:ascii="Times New Roman" w:hAnsi="Times New Roman" w:cs="Times New Roman"/>
          <w:bCs/>
        </w:rPr>
      </w:pPr>
    </w:p>
    <w:p w:rsidR="009E1B9B" w:rsidRPr="00581617" w:rsidRDefault="009E1B9B" w:rsidP="009E1B9B">
      <w:pPr>
        <w:ind w:firstLine="708"/>
        <w:jc w:val="both"/>
        <w:rPr>
          <w:rFonts w:eastAsia="Calibri"/>
          <w:sz w:val="26"/>
          <w:szCs w:val="26"/>
          <w:lang w:eastAsia="ar-SA"/>
        </w:rPr>
      </w:pPr>
      <w:r w:rsidRPr="00581617">
        <w:rPr>
          <w:sz w:val="26"/>
          <w:szCs w:val="26"/>
        </w:rPr>
        <w:t>2. Поручить Главе Нагольненского сельсовета Пристенского района настоящее решение Собрания депутатов Нагольненского сельсовета Пристенского района «О внесении изменений и дополнений в Устав муниципального образования «</w:t>
      </w:r>
      <w:proofErr w:type="spellStart"/>
      <w:r w:rsidRPr="00581617">
        <w:rPr>
          <w:sz w:val="26"/>
          <w:szCs w:val="26"/>
        </w:rPr>
        <w:t>Нагольненский</w:t>
      </w:r>
      <w:proofErr w:type="spellEnd"/>
      <w:r w:rsidRPr="00581617">
        <w:rPr>
          <w:sz w:val="26"/>
          <w:szCs w:val="26"/>
        </w:rPr>
        <w:t xml:space="preserve"> сельсовет» Пристенского района Курской области» зарегистрировать в Управлении Минюста России по Курской области в порядке, предусмотренном Федеральным законом.</w:t>
      </w:r>
    </w:p>
    <w:p w:rsidR="009E1B9B" w:rsidRPr="00581617" w:rsidRDefault="009E1B9B" w:rsidP="009E1B9B">
      <w:pPr>
        <w:ind w:firstLine="708"/>
        <w:jc w:val="both"/>
        <w:rPr>
          <w:sz w:val="26"/>
          <w:szCs w:val="26"/>
        </w:rPr>
      </w:pPr>
      <w:r w:rsidRPr="00581617">
        <w:rPr>
          <w:sz w:val="26"/>
          <w:szCs w:val="26"/>
        </w:rPr>
        <w:t>3. Обнародовать настоящее решение Собрания депутатов Нагольненского сельсовета Пристенского района «О внесении изменений и дополнений в Устав муниципального образования «</w:t>
      </w:r>
      <w:proofErr w:type="spellStart"/>
      <w:r w:rsidRPr="00581617">
        <w:rPr>
          <w:sz w:val="26"/>
          <w:szCs w:val="26"/>
        </w:rPr>
        <w:t>Нагольненский</w:t>
      </w:r>
      <w:proofErr w:type="spellEnd"/>
      <w:r w:rsidRPr="00581617">
        <w:rPr>
          <w:sz w:val="26"/>
          <w:szCs w:val="26"/>
        </w:rPr>
        <w:t xml:space="preserve"> сельсовет» Пристенского района Курской области» на четырех информационных стендах, расположенных:</w:t>
      </w:r>
    </w:p>
    <w:p w:rsidR="009E1B9B" w:rsidRPr="00581617" w:rsidRDefault="009E1B9B" w:rsidP="009E1B9B">
      <w:pPr>
        <w:jc w:val="both"/>
        <w:rPr>
          <w:sz w:val="26"/>
          <w:szCs w:val="26"/>
        </w:rPr>
      </w:pPr>
      <w:r w:rsidRPr="00581617">
        <w:rPr>
          <w:sz w:val="26"/>
          <w:szCs w:val="26"/>
        </w:rPr>
        <w:t>1-</w:t>
      </w:r>
      <w:proofErr w:type="gramStart"/>
      <w:r w:rsidRPr="00581617">
        <w:rPr>
          <w:sz w:val="26"/>
          <w:szCs w:val="26"/>
        </w:rPr>
        <w:t>й-</w:t>
      </w:r>
      <w:proofErr w:type="gramEnd"/>
      <w:r w:rsidRPr="00581617">
        <w:rPr>
          <w:sz w:val="26"/>
          <w:szCs w:val="26"/>
        </w:rPr>
        <w:t xml:space="preserve"> здание Администрации Нагольненского сельсовета;</w:t>
      </w:r>
    </w:p>
    <w:p w:rsidR="009E1B9B" w:rsidRPr="00581617" w:rsidRDefault="009E1B9B" w:rsidP="009E1B9B">
      <w:pPr>
        <w:jc w:val="both"/>
        <w:rPr>
          <w:sz w:val="26"/>
          <w:szCs w:val="26"/>
        </w:rPr>
      </w:pPr>
      <w:r w:rsidRPr="00581617">
        <w:rPr>
          <w:sz w:val="26"/>
          <w:szCs w:val="26"/>
        </w:rPr>
        <w:t>2-</w:t>
      </w:r>
      <w:proofErr w:type="gramStart"/>
      <w:r w:rsidRPr="00581617">
        <w:rPr>
          <w:sz w:val="26"/>
          <w:szCs w:val="26"/>
        </w:rPr>
        <w:t>й-</w:t>
      </w:r>
      <w:proofErr w:type="gramEnd"/>
      <w:r w:rsidRPr="00581617">
        <w:rPr>
          <w:sz w:val="26"/>
          <w:szCs w:val="26"/>
        </w:rPr>
        <w:t xml:space="preserve"> здание </w:t>
      </w:r>
      <w:proofErr w:type="spellStart"/>
      <w:r w:rsidRPr="00581617">
        <w:rPr>
          <w:sz w:val="26"/>
          <w:szCs w:val="26"/>
        </w:rPr>
        <w:t>Луговского</w:t>
      </w:r>
      <w:proofErr w:type="spellEnd"/>
      <w:r w:rsidRPr="00581617">
        <w:rPr>
          <w:sz w:val="26"/>
          <w:szCs w:val="26"/>
        </w:rPr>
        <w:t xml:space="preserve"> ЦСДК;</w:t>
      </w:r>
    </w:p>
    <w:p w:rsidR="009E1B9B" w:rsidRPr="00581617" w:rsidRDefault="009E1B9B" w:rsidP="009E1B9B">
      <w:pPr>
        <w:jc w:val="both"/>
        <w:rPr>
          <w:sz w:val="26"/>
          <w:szCs w:val="26"/>
        </w:rPr>
      </w:pPr>
      <w:r w:rsidRPr="00581617">
        <w:rPr>
          <w:sz w:val="26"/>
          <w:szCs w:val="26"/>
        </w:rPr>
        <w:t>3-</w:t>
      </w:r>
      <w:proofErr w:type="gramStart"/>
      <w:r w:rsidRPr="00581617">
        <w:rPr>
          <w:sz w:val="26"/>
          <w:szCs w:val="26"/>
        </w:rPr>
        <w:t>й-</w:t>
      </w:r>
      <w:proofErr w:type="gramEnd"/>
      <w:r w:rsidRPr="00581617">
        <w:rPr>
          <w:sz w:val="26"/>
          <w:szCs w:val="26"/>
        </w:rPr>
        <w:t xml:space="preserve"> здание Нагольненского СДК;</w:t>
      </w:r>
    </w:p>
    <w:p w:rsidR="009E1B9B" w:rsidRPr="00581617" w:rsidRDefault="009E1B9B" w:rsidP="009E1B9B">
      <w:pPr>
        <w:jc w:val="both"/>
        <w:rPr>
          <w:sz w:val="26"/>
          <w:szCs w:val="26"/>
        </w:rPr>
      </w:pPr>
      <w:r w:rsidRPr="00581617">
        <w:rPr>
          <w:sz w:val="26"/>
          <w:szCs w:val="26"/>
        </w:rPr>
        <w:t xml:space="preserve">4-й- </w:t>
      </w:r>
      <w:proofErr w:type="spellStart"/>
      <w:r w:rsidRPr="00581617">
        <w:rPr>
          <w:sz w:val="26"/>
          <w:szCs w:val="26"/>
        </w:rPr>
        <w:t>х</w:t>
      </w:r>
      <w:proofErr w:type="gramStart"/>
      <w:r w:rsidRPr="00581617">
        <w:rPr>
          <w:sz w:val="26"/>
          <w:szCs w:val="26"/>
        </w:rPr>
        <w:t>.М</w:t>
      </w:r>
      <w:proofErr w:type="gramEnd"/>
      <w:r w:rsidRPr="00581617">
        <w:rPr>
          <w:sz w:val="26"/>
          <w:szCs w:val="26"/>
        </w:rPr>
        <w:t>окренький</w:t>
      </w:r>
      <w:proofErr w:type="spellEnd"/>
      <w:r w:rsidRPr="00581617">
        <w:rPr>
          <w:sz w:val="26"/>
          <w:szCs w:val="26"/>
        </w:rPr>
        <w:t>, ул.Заречная,68.</w:t>
      </w:r>
    </w:p>
    <w:p w:rsidR="009E1B9B" w:rsidRPr="00581617" w:rsidRDefault="009E1B9B" w:rsidP="009E1B9B">
      <w:pPr>
        <w:ind w:firstLine="708"/>
        <w:jc w:val="both"/>
        <w:rPr>
          <w:sz w:val="26"/>
          <w:szCs w:val="26"/>
        </w:rPr>
      </w:pPr>
      <w:r w:rsidRPr="00581617">
        <w:rPr>
          <w:sz w:val="26"/>
          <w:szCs w:val="26"/>
        </w:rPr>
        <w:t>4. Настоящее Решение вступает в силу после его официального о</w:t>
      </w:r>
      <w:r w:rsidRPr="00581617">
        <w:rPr>
          <w:bCs/>
          <w:sz w:val="26"/>
          <w:szCs w:val="26"/>
        </w:rPr>
        <w:t>б</w:t>
      </w:r>
      <w:r w:rsidRPr="00581617">
        <w:rPr>
          <w:sz w:val="26"/>
          <w:szCs w:val="26"/>
        </w:rPr>
        <w:t>народования после его государственной регистрации</w:t>
      </w:r>
      <w:proofErr w:type="gramStart"/>
      <w:r w:rsidRPr="00581617">
        <w:rPr>
          <w:sz w:val="26"/>
          <w:szCs w:val="26"/>
        </w:rPr>
        <w:t xml:space="preserve"> ,</w:t>
      </w:r>
      <w:proofErr w:type="gramEnd"/>
      <w:r w:rsidRPr="00581617">
        <w:rPr>
          <w:sz w:val="26"/>
          <w:szCs w:val="26"/>
        </w:rPr>
        <w:t xml:space="preserve"> за исключением</w:t>
      </w:r>
      <w:r w:rsidRPr="00581617">
        <w:rPr>
          <w:bCs/>
          <w:sz w:val="26"/>
          <w:szCs w:val="26"/>
        </w:rPr>
        <w:t xml:space="preserve"> пункта 12 части 1 статьи 4</w:t>
      </w:r>
      <w:r w:rsidRPr="00581617">
        <w:rPr>
          <w:sz w:val="26"/>
          <w:szCs w:val="26"/>
        </w:rPr>
        <w:t>, который вступает в силу с 06.03.2018 года.</w:t>
      </w:r>
    </w:p>
    <w:p w:rsidR="009E1B9B" w:rsidRPr="00581617" w:rsidRDefault="009E1B9B" w:rsidP="009E1B9B">
      <w:pPr>
        <w:jc w:val="both"/>
        <w:rPr>
          <w:sz w:val="26"/>
          <w:szCs w:val="26"/>
        </w:rPr>
      </w:pPr>
    </w:p>
    <w:p w:rsidR="009E1B9B" w:rsidRPr="00581617" w:rsidRDefault="009E1B9B" w:rsidP="009E1B9B">
      <w:pPr>
        <w:jc w:val="both"/>
        <w:rPr>
          <w:sz w:val="26"/>
          <w:szCs w:val="26"/>
        </w:rPr>
      </w:pPr>
    </w:p>
    <w:p w:rsidR="009E1B9B" w:rsidRPr="00581617" w:rsidRDefault="009E1B9B" w:rsidP="009E1B9B">
      <w:pPr>
        <w:jc w:val="both"/>
        <w:rPr>
          <w:sz w:val="26"/>
          <w:szCs w:val="26"/>
        </w:rPr>
      </w:pPr>
    </w:p>
    <w:p w:rsidR="009E1B9B" w:rsidRPr="00581617" w:rsidRDefault="009E1B9B" w:rsidP="009E1B9B">
      <w:pPr>
        <w:jc w:val="both"/>
        <w:rPr>
          <w:sz w:val="26"/>
          <w:szCs w:val="26"/>
        </w:rPr>
      </w:pP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Председатель Собрания депутатов</w:t>
      </w: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 xml:space="preserve">Нагольненского сельсовета </w:t>
      </w: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Пристенского района</w:t>
      </w:r>
      <w:r w:rsidRPr="00581617">
        <w:rPr>
          <w:b/>
          <w:sz w:val="26"/>
          <w:szCs w:val="26"/>
        </w:rPr>
        <w:tab/>
      </w:r>
      <w:r w:rsidRPr="00581617">
        <w:rPr>
          <w:b/>
          <w:sz w:val="26"/>
          <w:szCs w:val="26"/>
        </w:rPr>
        <w:tab/>
      </w:r>
      <w:r w:rsidRPr="00581617">
        <w:rPr>
          <w:b/>
          <w:sz w:val="26"/>
          <w:szCs w:val="26"/>
        </w:rPr>
        <w:tab/>
      </w:r>
      <w:r w:rsidRPr="00581617">
        <w:rPr>
          <w:b/>
          <w:sz w:val="26"/>
          <w:szCs w:val="26"/>
        </w:rPr>
        <w:tab/>
      </w:r>
      <w:r w:rsidRPr="00581617">
        <w:rPr>
          <w:b/>
          <w:sz w:val="26"/>
          <w:szCs w:val="26"/>
        </w:rPr>
        <w:tab/>
      </w:r>
      <w:r w:rsidRPr="00581617">
        <w:rPr>
          <w:b/>
          <w:sz w:val="26"/>
          <w:szCs w:val="26"/>
        </w:rPr>
        <w:tab/>
      </w:r>
      <w:r w:rsidRPr="00581617">
        <w:rPr>
          <w:b/>
          <w:sz w:val="26"/>
          <w:szCs w:val="26"/>
        </w:rPr>
        <w:tab/>
        <w:t xml:space="preserve">Е.Г. </w:t>
      </w:r>
      <w:proofErr w:type="spellStart"/>
      <w:r w:rsidRPr="00581617">
        <w:rPr>
          <w:b/>
          <w:sz w:val="26"/>
          <w:szCs w:val="26"/>
        </w:rPr>
        <w:t>Лепшеева</w:t>
      </w:r>
      <w:proofErr w:type="spellEnd"/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Глава Нагольненского сельсовета</w:t>
      </w:r>
    </w:p>
    <w:p w:rsidR="009E1B9B" w:rsidRPr="00581617" w:rsidRDefault="009E1B9B" w:rsidP="009E1B9B">
      <w:pPr>
        <w:jc w:val="both"/>
        <w:rPr>
          <w:b/>
          <w:sz w:val="26"/>
          <w:szCs w:val="26"/>
        </w:rPr>
      </w:pPr>
      <w:r w:rsidRPr="00581617">
        <w:rPr>
          <w:b/>
          <w:sz w:val="26"/>
          <w:szCs w:val="26"/>
        </w:rPr>
        <w:t>Пристенского района Курской области</w:t>
      </w:r>
      <w:r w:rsidRPr="00581617">
        <w:rPr>
          <w:b/>
          <w:sz w:val="26"/>
          <w:szCs w:val="26"/>
        </w:rPr>
        <w:tab/>
      </w:r>
      <w:r w:rsidRPr="00581617">
        <w:rPr>
          <w:b/>
          <w:sz w:val="26"/>
          <w:szCs w:val="26"/>
        </w:rPr>
        <w:tab/>
      </w:r>
      <w:r w:rsidRPr="00581617">
        <w:rPr>
          <w:b/>
          <w:sz w:val="26"/>
          <w:szCs w:val="26"/>
        </w:rPr>
        <w:tab/>
        <w:t xml:space="preserve">А.А. </w:t>
      </w:r>
      <w:proofErr w:type="spellStart"/>
      <w:r w:rsidRPr="00581617">
        <w:rPr>
          <w:b/>
          <w:sz w:val="26"/>
          <w:szCs w:val="26"/>
        </w:rPr>
        <w:t>Разуванов</w:t>
      </w:r>
      <w:proofErr w:type="spellEnd"/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9E1B9B" w:rsidRDefault="009E1B9B" w:rsidP="009E1B9B">
      <w:pPr>
        <w:shd w:val="clear" w:color="auto" w:fill="FFFFFF"/>
        <w:spacing w:line="432" w:lineRule="exact"/>
        <w:ind w:right="518"/>
        <w:jc w:val="center"/>
        <w:rPr>
          <w:rFonts w:ascii="Arial" w:hAnsi="Arial" w:cs="Arial"/>
          <w:b/>
          <w:bCs/>
          <w:color w:val="000000"/>
          <w:sz w:val="32"/>
          <w:szCs w:val="32"/>
        </w:rPr>
      </w:pPr>
    </w:p>
    <w:p w:rsidR="00825ED9" w:rsidRDefault="00825ED9">
      <w:bookmarkStart w:id="0" w:name="_GoBack"/>
      <w:bookmarkEnd w:id="0"/>
    </w:p>
    <w:sectPr w:rsidR="00825E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1FE"/>
    <w:rsid w:val="00825ED9"/>
    <w:rsid w:val="009E1B9B"/>
    <w:rsid w:val="00C24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E1B9B"/>
    <w:rPr>
      <w:color w:val="0000FF"/>
      <w:u w:val="single"/>
    </w:rPr>
  </w:style>
  <w:style w:type="paragraph" w:customStyle="1" w:styleId="article">
    <w:name w:val="article"/>
    <w:basedOn w:val="a"/>
    <w:uiPriority w:val="99"/>
    <w:qFormat/>
    <w:rsid w:val="009E1B9B"/>
    <w:pPr>
      <w:ind w:firstLine="567"/>
      <w:jc w:val="both"/>
    </w:pPr>
    <w:rPr>
      <w:rFonts w:ascii="Arial" w:hAnsi="Arial" w:cs="Arial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9E1B9B"/>
    <w:rPr>
      <w:color w:val="0000FF"/>
      <w:u w:val="single"/>
    </w:rPr>
  </w:style>
  <w:style w:type="paragraph" w:customStyle="1" w:styleId="article">
    <w:name w:val="article"/>
    <w:basedOn w:val="a"/>
    <w:uiPriority w:val="99"/>
    <w:qFormat/>
    <w:rsid w:val="009E1B9B"/>
    <w:pPr>
      <w:ind w:firstLine="567"/>
      <w:jc w:val="both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92.168.0.250:8080/content/act/4b48b762-8417-43ae-9cd4-25573b5b88f8.do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1462</Words>
  <Characters>8337</Characters>
  <Application>Microsoft Office Word</Application>
  <DocSecurity>0</DocSecurity>
  <Lines>69</Lines>
  <Paragraphs>19</Paragraphs>
  <ScaleCrop>false</ScaleCrop>
  <Company/>
  <LinksUpToDate>false</LinksUpToDate>
  <CharactersWithSpaces>9780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2018-03-25T12:50:00Z</dcterms:created>
  <dcterms:modified xsi:type="dcterms:W3CDTF">2018-03-25T12:51:00Z</dcterms:modified>
</cp:coreProperties>
</file>