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12" w:rsidRDefault="002D6312" w:rsidP="002D6312">
      <w:pPr>
        <w:ind w:right="-42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СОБРАНИЕ ДЕПУТАТОВ</w:t>
      </w:r>
    </w:p>
    <w:p w:rsidR="002D6312" w:rsidRDefault="002D6312" w:rsidP="002D6312">
      <w:pPr>
        <w:tabs>
          <w:tab w:val="center" w:pos="5032"/>
          <w:tab w:val="left" w:pos="8550"/>
        </w:tabs>
        <w:ind w:right="-427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НАГОЛЬНЕНСКОГО СЕЛЬСОВЕТА</w:t>
      </w:r>
      <w:r>
        <w:rPr>
          <w:b/>
          <w:sz w:val="26"/>
          <w:szCs w:val="26"/>
        </w:rPr>
        <w:tab/>
      </w:r>
    </w:p>
    <w:p w:rsidR="002D6312" w:rsidRDefault="002D6312" w:rsidP="002D6312">
      <w:pPr>
        <w:ind w:right="-42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ПРИСТЕНСКОГО РАЙОНА КУРСКОЙ ОБЛАСТИ</w:t>
      </w:r>
    </w:p>
    <w:p w:rsidR="002D6312" w:rsidRDefault="002D6312" w:rsidP="002D6312">
      <w:pPr>
        <w:tabs>
          <w:tab w:val="left" w:pos="6330"/>
        </w:tabs>
        <w:ind w:right="-427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2D6312" w:rsidRDefault="002D6312" w:rsidP="002D6312">
      <w:pPr>
        <w:ind w:right="-42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2D6312" w:rsidRDefault="002D6312" w:rsidP="002D6312">
      <w:pPr>
        <w:tabs>
          <w:tab w:val="left" w:pos="6700"/>
        </w:tabs>
        <w:ind w:right="-4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27 марта 2019 г.</w:t>
      </w:r>
      <w:r>
        <w:rPr>
          <w:b/>
          <w:sz w:val="26"/>
          <w:szCs w:val="26"/>
        </w:rPr>
        <w:tab/>
        <w:t>№ 08</w:t>
      </w:r>
    </w:p>
    <w:p w:rsidR="002D6312" w:rsidRDefault="002D6312" w:rsidP="002D6312">
      <w:pPr>
        <w:tabs>
          <w:tab w:val="left" w:pos="6700"/>
        </w:tabs>
        <w:ind w:right="-427"/>
        <w:jc w:val="both"/>
        <w:rPr>
          <w:b/>
          <w:sz w:val="26"/>
          <w:szCs w:val="26"/>
        </w:rPr>
      </w:pPr>
    </w:p>
    <w:p w:rsidR="002D6312" w:rsidRDefault="002D6312" w:rsidP="002D6312">
      <w:pPr>
        <w:pStyle w:val="a3"/>
        <w:spacing w:before="0" w:beforeAutospacing="0" w:after="0" w:afterAutospacing="0"/>
      </w:pPr>
      <w:r>
        <w:rPr>
          <w:rStyle w:val="a4"/>
        </w:rPr>
        <w:t xml:space="preserve">О передаче имущества из муниципальной собственности </w:t>
      </w:r>
    </w:p>
    <w:p w:rsidR="002D6312" w:rsidRDefault="002D6312" w:rsidP="002D6312">
      <w:pPr>
        <w:pStyle w:val="a3"/>
        <w:spacing w:before="0" w:beforeAutospacing="0" w:after="0" w:afterAutospacing="0"/>
      </w:pPr>
      <w:r>
        <w:rPr>
          <w:rStyle w:val="a4"/>
        </w:rPr>
        <w:t>муниципального образования «</w:t>
      </w:r>
      <w:proofErr w:type="spellStart"/>
      <w:r>
        <w:rPr>
          <w:rStyle w:val="a4"/>
        </w:rPr>
        <w:t>Нагольненский</w:t>
      </w:r>
      <w:proofErr w:type="spellEnd"/>
      <w:r>
        <w:rPr>
          <w:rStyle w:val="a4"/>
        </w:rPr>
        <w:t xml:space="preserve"> сельсовет» </w:t>
      </w:r>
    </w:p>
    <w:p w:rsidR="002D6312" w:rsidRDefault="002D6312" w:rsidP="002D6312">
      <w:pPr>
        <w:pStyle w:val="a3"/>
        <w:spacing w:before="0" w:beforeAutospacing="0" w:after="0" w:afterAutospacing="0"/>
      </w:pPr>
      <w:r>
        <w:rPr>
          <w:rStyle w:val="a4"/>
        </w:rPr>
        <w:t xml:space="preserve">Пристенского района Курской области в собственность </w:t>
      </w:r>
    </w:p>
    <w:p w:rsidR="002D6312" w:rsidRDefault="002D6312" w:rsidP="002D6312">
      <w:pPr>
        <w:pStyle w:val="a3"/>
        <w:spacing w:before="0" w:beforeAutospacing="0" w:after="0" w:afterAutospacing="0"/>
      </w:pPr>
      <w:r>
        <w:rPr>
          <w:rStyle w:val="a4"/>
        </w:rPr>
        <w:t>муниципального района «</w:t>
      </w:r>
      <w:proofErr w:type="spellStart"/>
      <w:r>
        <w:rPr>
          <w:rStyle w:val="a4"/>
        </w:rPr>
        <w:t>Пристенский</w:t>
      </w:r>
      <w:proofErr w:type="spellEnd"/>
      <w:r>
        <w:rPr>
          <w:rStyle w:val="a4"/>
        </w:rPr>
        <w:t xml:space="preserve"> район»</w:t>
      </w:r>
    </w:p>
    <w:p w:rsidR="002D6312" w:rsidRDefault="002D6312" w:rsidP="002D6312">
      <w:pPr>
        <w:pStyle w:val="a3"/>
        <w:spacing w:before="0" w:beforeAutospacing="0" w:after="0" w:afterAutospacing="0"/>
      </w:pPr>
      <w:r>
        <w:rPr>
          <w:rStyle w:val="a4"/>
        </w:rPr>
        <w:t>Курской области</w:t>
      </w:r>
    </w:p>
    <w:p w:rsidR="002D6312" w:rsidRDefault="002D6312" w:rsidP="002D6312">
      <w:pPr>
        <w:pStyle w:val="a3"/>
        <w:ind w:firstLine="708"/>
        <w:jc w:val="both"/>
      </w:pPr>
      <w:proofErr w:type="gramStart"/>
      <w:r>
        <w:t>Во исполнение  Федерального закона от 27 мая 2014 г. N 136-ФЗ «О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руководствуясь Федеральным законом от 06.10.2003 года №131-ФЗ «Об общих принципах организации местного самоуправления в Российской</w:t>
      </w:r>
      <w:proofErr w:type="gramEnd"/>
      <w:r>
        <w:t xml:space="preserve"> Федерации», Уставом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  Пристенского района Курской области», Положением о Порядке управления и распоряжения муниципальным имуществом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  Пристенского района Курской области, утвержденным  решением Собрания депутатов  Нагольненского сельсовета Пристенского района Курской области от 10.01.2008 г. №01, Собрание депутатов Нагольненского сельсовета Пристенского района Курской области </w:t>
      </w:r>
      <w:r>
        <w:rPr>
          <w:rStyle w:val="a4"/>
        </w:rPr>
        <w:t>РЕШИЛО:</w:t>
      </w:r>
    </w:p>
    <w:p w:rsidR="002D6312" w:rsidRDefault="002D6312" w:rsidP="002D6312">
      <w:pPr>
        <w:pStyle w:val="a3"/>
        <w:ind w:firstLine="708"/>
        <w:jc w:val="both"/>
      </w:pPr>
      <w:r>
        <w:t>1. Передать недвижимое имущество из муниципальной собственности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 Пристенского района Курской области, </w:t>
      </w:r>
      <w:proofErr w:type="gramStart"/>
      <w:r>
        <w:t>согласно Перечня</w:t>
      </w:r>
      <w:proofErr w:type="gramEnd"/>
      <w:r>
        <w:t>, указанного  в приложении №1 к настоящему решению, в собственность муниципального района «</w:t>
      </w:r>
      <w:proofErr w:type="spellStart"/>
      <w:r>
        <w:t>Пристенский</w:t>
      </w:r>
      <w:proofErr w:type="spellEnd"/>
      <w:r>
        <w:t xml:space="preserve"> район» Курской области.</w:t>
      </w:r>
    </w:p>
    <w:p w:rsidR="002D6312" w:rsidRDefault="002D6312" w:rsidP="002D6312">
      <w:pPr>
        <w:pStyle w:val="a3"/>
        <w:jc w:val="both"/>
      </w:pPr>
      <w:r>
        <w:t>2. Администрации Нагольненского сельсовета Пристенского района Курской области оформить для утверждения передаточные акты недвижимого  имущества, указанного в п.1 настоящего решения .</w:t>
      </w:r>
    </w:p>
    <w:p w:rsidR="002D6312" w:rsidRDefault="002D6312" w:rsidP="002D6312">
      <w:pPr>
        <w:pStyle w:val="a3"/>
        <w:jc w:val="both"/>
      </w:pPr>
      <w:r>
        <w:t>3. Администрации Нагольненского сельсовета Пристенского района Курской области внести соответствующие изменения в реестр муниципального имущества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 Пристенского района Курской области.</w:t>
      </w:r>
    </w:p>
    <w:p w:rsidR="002D6312" w:rsidRDefault="002D6312" w:rsidP="002D6312">
      <w:pPr>
        <w:pStyle w:val="a3"/>
        <w:jc w:val="both"/>
      </w:pPr>
      <w:r>
        <w:t>4. Решение вступает в силу со дня его опубликования (обнародования)</w:t>
      </w:r>
      <w:proofErr w:type="gramStart"/>
      <w:r>
        <w:t xml:space="preserve"> .</w:t>
      </w:r>
      <w:proofErr w:type="gramEnd"/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Председатель Собрания депутатов </w:t>
      </w:r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Нагольненского сельсовета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Е.Г. </w:t>
      </w:r>
      <w:proofErr w:type="spellStart"/>
      <w:r>
        <w:rPr>
          <w:rFonts w:ascii="Arial" w:hAnsi="Arial" w:cs="Arial"/>
          <w:b/>
        </w:rPr>
        <w:t>Лепшеева</w:t>
      </w:r>
      <w:proofErr w:type="spellEnd"/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Пристенского района Курской области</w:t>
      </w:r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Глава Нагольненского сельсовета</w:t>
      </w:r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Пристенского района Курской области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А.А. </w:t>
      </w:r>
      <w:proofErr w:type="spellStart"/>
      <w:r>
        <w:rPr>
          <w:rFonts w:ascii="Arial" w:hAnsi="Arial" w:cs="Arial"/>
          <w:b/>
        </w:rPr>
        <w:t>Разуванов</w:t>
      </w:r>
      <w:proofErr w:type="spellEnd"/>
    </w:p>
    <w:p w:rsidR="002D6312" w:rsidRDefault="002D6312" w:rsidP="002D6312">
      <w:pPr>
        <w:ind w:firstLine="10490"/>
        <w:rPr>
          <w:sz w:val="20"/>
          <w:szCs w:val="20"/>
        </w:rPr>
      </w:pPr>
    </w:p>
    <w:p w:rsidR="002D6312" w:rsidRDefault="002D6312" w:rsidP="002D6312">
      <w:pPr>
        <w:jc w:val="right"/>
        <w:rPr>
          <w:b/>
          <w:bCs/>
        </w:rPr>
      </w:pPr>
    </w:p>
    <w:p w:rsidR="002D6312" w:rsidRDefault="002D6312" w:rsidP="002D6312">
      <w:pPr>
        <w:jc w:val="right"/>
        <w:rPr>
          <w:b/>
          <w:bCs/>
        </w:rPr>
      </w:pPr>
    </w:p>
    <w:p w:rsidR="002D6312" w:rsidRDefault="002D6312" w:rsidP="002D6312">
      <w:pPr>
        <w:jc w:val="right"/>
        <w:rPr>
          <w:b/>
          <w:bCs/>
        </w:rPr>
      </w:pPr>
    </w:p>
    <w:p w:rsidR="002D6312" w:rsidRPr="00DE2FAD" w:rsidRDefault="002D6312" w:rsidP="002D6312">
      <w:pPr>
        <w:jc w:val="right"/>
      </w:pPr>
      <w:bookmarkStart w:id="0" w:name="_GoBack"/>
      <w:bookmarkEnd w:id="0"/>
      <w:r w:rsidRPr="00DE2FAD">
        <w:rPr>
          <w:b/>
          <w:bCs/>
        </w:rPr>
        <w:lastRenderedPageBreak/>
        <w:t>Приложение №1</w:t>
      </w:r>
    </w:p>
    <w:p w:rsidR="002D6312" w:rsidRPr="00DE2FAD" w:rsidRDefault="002D6312" w:rsidP="002D6312">
      <w:pPr>
        <w:jc w:val="right"/>
      </w:pPr>
      <w:r w:rsidRPr="00DE2FAD">
        <w:rPr>
          <w:b/>
          <w:bCs/>
        </w:rPr>
        <w:t xml:space="preserve">к Решению Собрания депутатов </w:t>
      </w:r>
    </w:p>
    <w:p w:rsidR="002D6312" w:rsidRPr="00DE2FAD" w:rsidRDefault="002D6312" w:rsidP="002D6312">
      <w:pPr>
        <w:jc w:val="right"/>
      </w:pPr>
      <w:r w:rsidRPr="00DE2FAD">
        <w:rPr>
          <w:b/>
          <w:bCs/>
        </w:rPr>
        <w:t>Нагольненского сельсовета</w:t>
      </w:r>
    </w:p>
    <w:p w:rsidR="002D6312" w:rsidRPr="00DE2FAD" w:rsidRDefault="002D6312" w:rsidP="002D6312">
      <w:pPr>
        <w:jc w:val="right"/>
      </w:pPr>
      <w:r w:rsidRPr="00DE2FAD">
        <w:rPr>
          <w:b/>
          <w:bCs/>
        </w:rPr>
        <w:t> Пристенского района Курской области</w:t>
      </w:r>
    </w:p>
    <w:p w:rsidR="002D6312" w:rsidRPr="00DE2FAD" w:rsidRDefault="002D6312" w:rsidP="002D6312">
      <w:pPr>
        <w:jc w:val="right"/>
      </w:pPr>
      <w:r>
        <w:rPr>
          <w:b/>
          <w:bCs/>
        </w:rPr>
        <w:t>от 27.03.2019 года№ 08</w:t>
      </w:r>
    </w:p>
    <w:p w:rsidR="002D6312" w:rsidRPr="00DE2FAD" w:rsidRDefault="002D6312" w:rsidP="002D6312">
      <w:pPr>
        <w:spacing w:before="100" w:beforeAutospacing="1" w:after="100" w:afterAutospacing="1"/>
        <w:jc w:val="right"/>
      </w:pPr>
      <w:r w:rsidRPr="00DE2FAD">
        <w:rPr>
          <w:b/>
          <w:bCs/>
        </w:rPr>
        <w:t> </w:t>
      </w:r>
    </w:p>
    <w:p w:rsidR="002D6312" w:rsidRPr="00DE2FAD" w:rsidRDefault="002D6312" w:rsidP="002D6312">
      <w:pPr>
        <w:spacing w:before="100" w:beforeAutospacing="1" w:after="100" w:afterAutospacing="1"/>
        <w:jc w:val="center"/>
      </w:pPr>
      <w:r w:rsidRPr="00DE2FAD">
        <w:rPr>
          <w:b/>
          <w:bCs/>
        </w:rPr>
        <w:t>ПЕРЕЧЕНЬ</w:t>
      </w:r>
    </w:p>
    <w:p w:rsidR="002D6312" w:rsidRPr="00DE2FAD" w:rsidRDefault="002D6312" w:rsidP="002D6312">
      <w:pPr>
        <w:spacing w:before="100" w:beforeAutospacing="1" w:after="100" w:afterAutospacing="1"/>
        <w:jc w:val="center"/>
      </w:pPr>
      <w:r w:rsidRPr="00DE2FAD">
        <w:rPr>
          <w:b/>
          <w:bCs/>
        </w:rPr>
        <w:t>недвижим</w:t>
      </w:r>
      <w:r>
        <w:rPr>
          <w:b/>
          <w:bCs/>
        </w:rPr>
        <w:t>ого имущества по состоянию на 27.03. 2019</w:t>
      </w:r>
      <w:r w:rsidRPr="00DE2FAD">
        <w:rPr>
          <w:b/>
          <w:bCs/>
        </w:rPr>
        <w:t xml:space="preserve"> года, подлежащего передаче из муниципальной собственности муниципального образования «</w:t>
      </w:r>
      <w:proofErr w:type="spellStart"/>
      <w:r w:rsidRPr="00DE2FAD">
        <w:rPr>
          <w:b/>
          <w:bCs/>
        </w:rPr>
        <w:t>Нагольненский</w:t>
      </w:r>
      <w:proofErr w:type="spellEnd"/>
      <w:r w:rsidRPr="00DE2FAD">
        <w:rPr>
          <w:b/>
          <w:bCs/>
        </w:rPr>
        <w:t xml:space="preserve"> сельсовет» Пристенского района Курской области в собственность муниципального района «</w:t>
      </w:r>
      <w:proofErr w:type="spellStart"/>
      <w:r w:rsidRPr="00DE2FAD">
        <w:rPr>
          <w:b/>
          <w:bCs/>
        </w:rPr>
        <w:t>Пристенский</w:t>
      </w:r>
      <w:proofErr w:type="spellEnd"/>
      <w:r w:rsidRPr="00DE2FAD">
        <w:rPr>
          <w:b/>
          <w:bCs/>
        </w:rPr>
        <w:t xml:space="preserve"> район» Курской области по исполнению полномочий в </w:t>
      </w:r>
      <w:r>
        <w:rPr>
          <w:b/>
          <w:bCs/>
        </w:rPr>
        <w:t xml:space="preserve">области организации  </w:t>
      </w:r>
      <w:r>
        <w:rPr>
          <w:rStyle w:val="a4"/>
        </w:rPr>
        <w:t>дорожной деятельности.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1518"/>
        <w:gridCol w:w="1487"/>
        <w:gridCol w:w="850"/>
        <w:gridCol w:w="655"/>
        <w:gridCol w:w="1150"/>
        <w:gridCol w:w="1184"/>
        <w:gridCol w:w="2043"/>
      </w:tblGrid>
      <w:tr w:rsidR="002D6312" w:rsidRPr="00DE2FAD" w:rsidTr="003313A7">
        <w:trPr>
          <w:tblCellSpacing w:w="0" w:type="dxa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  <w:jc w:val="right"/>
            </w:pPr>
            <w:r w:rsidRPr="00DE2FAD">
              <w:t xml:space="preserve">№ </w:t>
            </w:r>
            <w:proofErr w:type="gramStart"/>
            <w:r w:rsidRPr="00DE2FAD">
              <w:t>п</w:t>
            </w:r>
            <w:proofErr w:type="gramEnd"/>
            <w:r w:rsidRPr="00DE2FAD">
              <w:t>/п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 Наименование объекта недвижимости (производственный комплекс, объект соцкультбыта, незавершенное строительство, иное)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Адрес нахождения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Балансовая</w:t>
            </w:r>
          </w:p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стоимость (руб.)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Остаточная</w:t>
            </w:r>
          </w:p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стоимость (руб.)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 xml:space="preserve">Год ввода </w:t>
            </w:r>
            <w:proofErr w:type="gramStart"/>
            <w:r w:rsidRPr="00DE2FAD">
              <w:t>в</w:t>
            </w:r>
            <w:proofErr w:type="gramEnd"/>
          </w:p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 эксплуатацию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Общая площадь</w:t>
            </w:r>
          </w:p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 (</w:t>
            </w:r>
            <w:proofErr w:type="spellStart"/>
            <w:r w:rsidRPr="00DE2FAD">
              <w:t>кв.м</w:t>
            </w:r>
            <w:proofErr w:type="spellEnd"/>
            <w:r w:rsidRPr="00DE2FAD">
              <w:t>.)/ этажность/</w:t>
            </w:r>
          </w:p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протяженность (м)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Документ основание возникновения права на имущество</w:t>
            </w:r>
          </w:p>
        </w:tc>
      </w:tr>
      <w:tr w:rsidR="002D6312" w:rsidRPr="00DE2FAD" w:rsidTr="003313A7">
        <w:trPr>
          <w:tblCellSpacing w:w="0" w:type="dxa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  <w:jc w:val="center"/>
            </w:pPr>
            <w:r w:rsidRPr="00DE2FAD">
              <w:t>1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  <w:jc w:val="center"/>
            </w:pPr>
            <w:r w:rsidRPr="00DE2FAD"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  <w:jc w:val="center"/>
            </w:pPr>
            <w:r w:rsidRPr="00DE2FAD"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  <w:jc w:val="center"/>
            </w:pPr>
            <w:r w:rsidRPr="00DE2FAD">
              <w:t>4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  <w:jc w:val="center"/>
            </w:pPr>
            <w:r w:rsidRPr="00DE2FAD">
              <w:t>5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  <w:jc w:val="center"/>
            </w:pPr>
            <w:r w:rsidRPr="00DE2FAD"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  <w:jc w:val="center"/>
            </w:pPr>
            <w:r w:rsidRPr="00DE2FAD">
              <w:t>7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  <w:jc w:val="center"/>
            </w:pPr>
            <w:r w:rsidRPr="00DE2FAD">
              <w:t>8</w:t>
            </w:r>
          </w:p>
        </w:tc>
      </w:tr>
      <w:tr w:rsidR="002D6312" w:rsidRPr="00DE2FAD" w:rsidTr="003313A7">
        <w:trPr>
          <w:tblCellSpacing w:w="0" w:type="dxa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rPr>
                <w:b/>
                <w:bCs/>
              </w:rPr>
              <w:t>1.</w:t>
            </w:r>
          </w:p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Default="002D6312" w:rsidP="003313A7">
            <w:pPr>
              <w:spacing w:before="100" w:beforeAutospacing="1" w:after="100" w:afterAutospacing="1"/>
            </w:pPr>
            <w:r>
              <w:t>Автодорога с твёрдым покрытием х. Луг ул. Народная ; х. Мокренький  ул. Заречная</w:t>
            </w:r>
            <w:proofErr w:type="gramStart"/>
            <w:r>
              <w:t xml:space="preserve"> ,</w:t>
            </w:r>
            <w:proofErr w:type="gramEnd"/>
            <w:r>
              <w:t xml:space="preserve"> ул. Вишневая</w:t>
            </w:r>
          </w:p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4</w:t>
            </w:r>
            <w:r>
              <w:t>6:19:150101:646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Default="002D6312" w:rsidP="003313A7">
            <w:pPr>
              <w:pStyle w:val="a3"/>
            </w:pPr>
            <w:r>
              <w:t>Курская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Пристенский</w:t>
            </w:r>
            <w:proofErr w:type="spellEnd"/>
            <w:r>
              <w:t xml:space="preserve"> район, </w:t>
            </w:r>
            <w:proofErr w:type="spellStart"/>
            <w:r>
              <w:t>Нагольненский</w:t>
            </w:r>
            <w:proofErr w:type="spellEnd"/>
            <w:r>
              <w:t xml:space="preserve"> сельсовет , х. Луг ул. Народная;</w:t>
            </w:r>
          </w:p>
          <w:p w:rsidR="002D6312" w:rsidRDefault="002D6312" w:rsidP="003313A7">
            <w:pPr>
              <w:pStyle w:val="a3"/>
            </w:pPr>
            <w:proofErr w:type="spellStart"/>
            <w:r>
              <w:t>хМокренький</w:t>
            </w:r>
            <w:proofErr w:type="spellEnd"/>
            <w:r>
              <w:t xml:space="preserve"> ул. Заречная</w:t>
            </w:r>
            <w:proofErr w:type="gramStart"/>
            <w:r>
              <w:t xml:space="preserve"> ,</w:t>
            </w:r>
            <w:proofErr w:type="gramEnd"/>
            <w:r>
              <w:t xml:space="preserve"> ул. Вишневая</w:t>
            </w:r>
          </w:p>
          <w:p w:rsidR="002D6312" w:rsidRPr="00DE2FAD" w:rsidRDefault="002D6312" w:rsidP="003313A7">
            <w:pPr>
              <w:spacing w:before="100" w:beforeAutospacing="1" w:after="100" w:afterAutospacing="1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1.0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0,0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>
              <w:t>1989</w:t>
            </w:r>
            <w:r w:rsidRPr="00DE2FAD">
              <w:t xml:space="preserve"> г.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  <w:jc w:val="center"/>
            </w:pPr>
            <w:r>
              <w:t>7400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312" w:rsidRPr="00DE2FAD" w:rsidRDefault="002D6312" w:rsidP="003313A7">
            <w:pPr>
              <w:spacing w:before="100" w:beforeAutospacing="1" w:after="100" w:afterAutospacing="1"/>
            </w:pPr>
            <w:r w:rsidRPr="00DE2FAD">
              <w:t>Выписка из Единого государственного  реестра недвижимости  об основных характеристиках и зарегистрированных правах на объект недвижимости о</w:t>
            </w:r>
            <w:r>
              <w:t>т 11.02.2019</w:t>
            </w:r>
            <w:r w:rsidRPr="00DE2FAD">
              <w:t xml:space="preserve"> года</w:t>
            </w:r>
          </w:p>
        </w:tc>
      </w:tr>
    </w:tbl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Председатель Собрания депутатов </w:t>
      </w:r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Нагольненского сельсовета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Е.Г. </w:t>
      </w:r>
      <w:proofErr w:type="spellStart"/>
      <w:r>
        <w:rPr>
          <w:rFonts w:ascii="Arial" w:hAnsi="Arial" w:cs="Arial"/>
          <w:b/>
        </w:rPr>
        <w:t>Лепшеева</w:t>
      </w:r>
      <w:proofErr w:type="spellEnd"/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Пристенского района Курской области</w:t>
      </w:r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</w:p>
    <w:p w:rsidR="002D6312" w:rsidRDefault="002D6312" w:rsidP="002D6312">
      <w:pPr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Глава Нагольненского сельсовета</w:t>
      </w:r>
    </w:p>
    <w:p w:rsidR="002D6312" w:rsidRPr="002164FC" w:rsidRDefault="002D6312" w:rsidP="002D6312">
      <w:pPr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Пристенского района Курской области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А.А. </w:t>
      </w:r>
      <w:proofErr w:type="spellStart"/>
      <w:r>
        <w:rPr>
          <w:rFonts w:ascii="Arial" w:hAnsi="Arial" w:cs="Arial"/>
          <w:b/>
        </w:rPr>
        <w:t>Разуванов</w:t>
      </w:r>
      <w:proofErr w:type="spellEnd"/>
    </w:p>
    <w:p w:rsidR="003A6D9A" w:rsidRDefault="002D6312"/>
    <w:sectPr w:rsidR="003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58"/>
    <w:rsid w:val="000B3F58"/>
    <w:rsid w:val="002D6312"/>
    <w:rsid w:val="00960ECD"/>
    <w:rsid w:val="00F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2D631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D63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2D631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D6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2019-04-07T19:25:00Z</dcterms:created>
  <dcterms:modified xsi:type="dcterms:W3CDTF">2019-04-07T19:26:00Z</dcterms:modified>
</cp:coreProperties>
</file>