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D2" w:rsidRPr="00D03A3E" w:rsidRDefault="00944BD2" w:rsidP="00944B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03A3E">
        <w:rPr>
          <w:rFonts w:ascii="Times New Roman" w:eastAsia="Times New Roman" w:hAnsi="Times New Roman" w:cs="Times New Roman"/>
          <w:b/>
          <w:sz w:val="24"/>
          <w:szCs w:val="24"/>
        </w:rPr>
        <w:t>8 мая 2019 года</w:t>
      </w:r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3A3E">
        <w:rPr>
          <w:rFonts w:ascii="Times New Roman" w:eastAsia="Times New Roman" w:hAnsi="Times New Roman" w:cs="Times New Roman"/>
          <w:sz w:val="24"/>
          <w:szCs w:val="24"/>
        </w:rPr>
        <w:t>Луговская</w:t>
      </w:r>
      <w:proofErr w:type="spellEnd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библиотека приняла участие в </w:t>
      </w:r>
      <w:r w:rsidRPr="00D03A3E">
        <w:rPr>
          <w:rFonts w:ascii="Times New Roman" w:eastAsia="Times New Roman" w:hAnsi="Times New Roman" w:cs="Times New Roman"/>
          <w:b/>
          <w:sz w:val="24"/>
          <w:szCs w:val="24"/>
        </w:rPr>
        <w:t>литературно-музыкальной композиции «Храни огонь Победы»</w:t>
      </w:r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, которая состоялась в </w:t>
      </w:r>
      <w:proofErr w:type="spellStart"/>
      <w:r w:rsidRPr="00D03A3E">
        <w:rPr>
          <w:rFonts w:ascii="Times New Roman" w:eastAsia="Times New Roman" w:hAnsi="Times New Roman" w:cs="Times New Roman"/>
          <w:sz w:val="24"/>
          <w:szCs w:val="24"/>
        </w:rPr>
        <w:t>Луговском</w:t>
      </w:r>
      <w:proofErr w:type="spellEnd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ЦСДК. </w:t>
      </w:r>
      <w:proofErr w:type="gramStart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Всех присутствующих с праздником Победы поздравила заместитель Главы Нагольненского сельского поселения  </w:t>
      </w:r>
      <w:proofErr w:type="spellStart"/>
      <w:r w:rsidRPr="00D03A3E">
        <w:rPr>
          <w:rFonts w:ascii="Times New Roman" w:eastAsia="Times New Roman" w:hAnsi="Times New Roman" w:cs="Times New Roman"/>
          <w:sz w:val="24"/>
          <w:szCs w:val="24"/>
        </w:rPr>
        <w:t>Рыженкова</w:t>
      </w:r>
      <w:proofErr w:type="spellEnd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Л.П..  Песни военных лет и песни нашего времени о родине, мире и дружбе, чтение стихов в исполнении участников художественной самодеятельности </w:t>
      </w:r>
      <w:proofErr w:type="spellStart"/>
      <w:r w:rsidRPr="00D03A3E">
        <w:rPr>
          <w:rFonts w:ascii="Times New Roman" w:eastAsia="Times New Roman" w:hAnsi="Times New Roman" w:cs="Times New Roman"/>
          <w:sz w:val="24"/>
          <w:szCs w:val="24"/>
        </w:rPr>
        <w:t>Луговского</w:t>
      </w:r>
      <w:proofErr w:type="spellEnd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ЦСДК и учащихся </w:t>
      </w:r>
      <w:proofErr w:type="spellStart"/>
      <w:r w:rsidRPr="00D03A3E">
        <w:rPr>
          <w:rFonts w:ascii="Times New Roman" w:eastAsia="Times New Roman" w:hAnsi="Times New Roman" w:cs="Times New Roman"/>
          <w:sz w:val="24"/>
          <w:szCs w:val="24"/>
        </w:rPr>
        <w:t>Луговской</w:t>
      </w:r>
      <w:proofErr w:type="spellEnd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ООШ, завораживали зрителей, будто перенося их в то страшное, но значимое в истории время.</w:t>
      </w:r>
      <w:proofErr w:type="gramEnd"/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Минутой молчания почтили память погибших в войне и недавно ушедших ветеранов. Продолжением празднования дня Победы стала </w:t>
      </w:r>
      <w:r w:rsidRPr="00436B7D">
        <w:rPr>
          <w:rFonts w:ascii="Times New Roman" w:eastAsia="Times New Roman" w:hAnsi="Times New Roman" w:cs="Times New Roman"/>
          <w:b/>
          <w:sz w:val="24"/>
          <w:szCs w:val="24"/>
        </w:rPr>
        <w:t>акция «Солдатская каша».</w:t>
      </w:r>
      <w:r w:rsidRPr="00D03A3E">
        <w:rPr>
          <w:rFonts w:ascii="Times New Roman" w:eastAsia="Times New Roman" w:hAnsi="Times New Roman" w:cs="Times New Roman"/>
          <w:sz w:val="24"/>
          <w:szCs w:val="24"/>
        </w:rPr>
        <w:t xml:space="preserve"> Праздник «со слезами на глазах» вызвал бурю эмоций и оставил глубокое впечатление в сердце каждого из нас.</w:t>
      </w:r>
    </w:p>
    <w:p w:rsidR="00944BD2" w:rsidRDefault="00944BD2" w:rsidP="00944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148C" w:rsidRDefault="0002063F">
      <w:r>
        <w:rPr>
          <w:noProof/>
        </w:rPr>
        <w:drawing>
          <wp:inline distT="0" distB="0" distL="0" distR="0">
            <wp:extent cx="5279135" cy="3108960"/>
            <wp:effectExtent l="0" t="0" r="0" b="0"/>
            <wp:docPr id="1" name="Рисунок 1" descr="C:\Users\user\AppData\Local\Temp\Rar$DIa0.574\DSCN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74\DSCN7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2" cy="31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FF" w:rsidRDefault="004145FF">
      <w:r>
        <w:rPr>
          <w:noProof/>
        </w:rPr>
        <w:drawing>
          <wp:inline distT="0" distB="0" distL="0" distR="0">
            <wp:extent cx="5943600" cy="3790188"/>
            <wp:effectExtent l="0" t="0" r="0" b="0"/>
            <wp:docPr id="2" name="Рисунок 2" descr="C:\Users\user\AppData\Local\Temp\Rar$DIa0.070\DSCN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70\DSCN7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24" cy="37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FF" w:rsidRDefault="004145FF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\AppData\Local\Temp\Rar$DIa0.187\DSCN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87\DSCN7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35" w:rsidRDefault="00D17F35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4" name="Рисунок 4" descr="C:\Users\user\AppData\Local\Temp\Rar$DIa0.420\DSCN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20\DSCN7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35" w:rsidRDefault="00D17F35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user\AppData\Local\Temp\Rar$DIa0.427\DSCN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427\DSCN7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35" w:rsidRDefault="00D17F35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6" name="Рисунок 6" descr="C:\Users\user\AppData\Local\Temp\Rar$DIa0.209\DSCN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209\DSCN7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4BD2"/>
    <w:rsid w:val="0002063F"/>
    <w:rsid w:val="0024148C"/>
    <w:rsid w:val="004145FF"/>
    <w:rsid w:val="00944BD2"/>
    <w:rsid w:val="00D1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5</cp:revision>
  <dcterms:created xsi:type="dcterms:W3CDTF">2019-10-01T14:52:00Z</dcterms:created>
  <dcterms:modified xsi:type="dcterms:W3CDTF">2019-10-01T13:47:00Z</dcterms:modified>
</cp:coreProperties>
</file>