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106" w:rsidRPr="00B06614" w:rsidRDefault="00D92106" w:rsidP="00D92106">
      <w:pPr>
        <w:pStyle w:val="1"/>
        <w:jc w:val="center"/>
        <w:outlineLvl w:val="0"/>
        <w:rPr>
          <w:rFonts w:ascii="Times New Roman" w:hAnsi="Times New Roman" w:cs="Times New Roman"/>
          <w:b/>
          <w:sz w:val="26"/>
          <w:szCs w:val="26"/>
        </w:rPr>
      </w:pPr>
      <w:r w:rsidRPr="00B06614">
        <w:rPr>
          <w:rFonts w:ascii="Times New Roman" w:hAnsi="Times New Roman" w:cs="Times New Roman"/>
          <w:b/>
          <w:sz w:val="26"/>
          <w:szCs w:val="26"/>
        </w:rPr>
        <w:t xml:space="preserve">СОБРАНИЕ ДЕПУТАТОВ </w:t>
      </w:r>
    </w:p>
    <w:p w:rsidR="00D92106" w:rsidRPr="00B06614" w:rsidRDefault="00D92106" w:rsidP="00D92106">
      <w:pPr>
        <w:pStyle w:val="1"/>
        <w:jc w:val="center"/>
        <w:outlineLvl w:val="0"/>
        <w:rPr>
          <w:rFonts w:ascii="Times New Roman" w:hAnsi="Times New Roman" w:cs="Times New Roman"/>
          <w:b/>
          <w:sz w:val="26"/>
          <w:szCs w:val="26"/>
        </w:rPr>
      </w:pPr>
      <w:r w:rsidRPr="00B06614">
        <w:rPr>
          <w:rFonts w:ascii="Times New Roman" w:hAnsi="Times New Roman" w:cs="Times New Roman"/>
          <w:b/>
          <w:sz w:val="26"/>
          <w:szCs w:val="26"/>
        </w:rPr>
        <w:t xml:space="preserve">НАГОЛЬНЕНСКОГО СЕЛЬСОВЕТА  </w:t>
      </w:r>
    </w:p>
    <w:p w:rsidR="00D92106" w:rsidRPr="00B06614" w:rsidRDefault="00D92106" w:rsidP="00D92106">
      <w:pPr>
        <w:pStyle w:val="1"/>
        <w:jc w:val="center"/>
        <w:outlineLvl w:val="0"/>
        <w:rPr>
          <w:rFonts w:ascii="Times New Roman" w:hAnsi="Times New Roman" w:cs="Times New Roman"/>
          <w:b/>
          <w:sz w:val="26"/>
          <w:szCs w:val="26"/>
        </w:rPr>
      </w:pPr>
      <w:r w:rsidRPr="00B06614">
        <w:rPr>
          <w:rFonts w:ascii="Times New Roman" w:hAnsi="Times New Roman" w:cs="Times New Roman"/>
          <w:b/>
          <w:sz w:val="26"/>
          <w:szCs w:val="26"/>
        </w:rPr>
        <w:t>ПРИСТЕНСКОГО РАЙОНА КУРСКОЙ ОБЛАСТИ</w:t>
      </w:r>
    </w:p>
    <w:p w:rsidR="00D92106" w:rsidRPr="00B06614" w:rsidRDefault="00D92106" w:rsidP="00D92106">
      <w:pPr>
        <w:pStyle w:val="1"/>
        <w:rPr>
          <w:rFonts w:ascii="Times New Roman" w:hAnsi="Times New Roman" w:cs="Times New Roman"/>
          <w:bCs/>
          <w:color w:val="0000FF"/>
          <w:sz w:val="26"/>
          <w:szCs w:val="26"/>
        </w:rPr>
      </w:pPr>
    </w:p>
    <w:p w:rsidR="00D92106" w:rsidRPr="00B06614" w:rsidRDefault="00D92106" w:rsidP="00D92106">
      <w:pPr>
        <w:pStyle w:val="1"/>
        <w:jc w:val="center"/>
        <w:outlineLvl w:val="0"/>
        <w:rPr>
          <w:rFonts w:ascii="Times New Roman" w:hAnsi="Times New Roman" w:cs="Times New Roman"/>
          <w:b/>
          <w:bCs/>
          <w:color w:val="000000"/>
          <w:sz w:val="26"/>
          <w:szCs w:val="26"/>
        </w:rPr>
      </w:pPr>
      <w:r w:rsidRPr="00B06614">
        <w:rPr>
          <w:rFonts w:ascii="Times New Roman" w:hAnsi="Times New Roman" w:cs="Times New Roman"/>
          <w:b/>
          <w:bCs/>
          <w:color w:val="000000"/>
          <w:sz w:val="26"/>
          <w:szCs w:val="26"/>
        </w:rPr>
        <w:t xml:space="preserve">    </w:t>
      </w:r>
      <w:proofErr w:type="gramStart"/>
      <w:r w:rsidRPr="00B06614">
        <w:rPr>
          <w:rFonts w:ascii="Times New Roman" w:hAnsi="Times New Roman" w:cs="Times New Roman"/>
          <w:b/>
          <w:bCs/>
          <w:color w:val="000000"/>
          <w:sz w:val="26"/>
          <w:szCs w:val="26"/>
        </w:rPr>
        <w:t>Р</w:t>
      </w:r>
      <w:proofErr w:type="gramEnd"/>
      <w:r w:rsidRPr="00B06614">
        <w:rPr>
          <w:rFonts w:ascii="Times New Roman" w:hAnsi="Times New Roman" w:cs="Times New Roman"/>
          <w:b/>
          <w:bCs/>
          <w:color w:val="000000"/>
          <w:sz w:val="26"/>
          <w:szCs w:val="26"/>
        </w:rPr>
        <w:t xml:space="preserve"> Е Ш Е Н И Е </w:t>
      </w:r>
    </w:p>
    <w:p w:rsidR="00D92106" w:rsidRPr="00B06614" w:rsidRDefault="00D92106" w:rsidP="00D92106">
      <w:pPr>
        <w:pStyle w:val="1"/>
        <w:jc w:val="center"/>
        <w:rPr>
          <w:rFonts w:ascii="Times New Roman" w:hAnsi="Times New Roman" w:cs="Times New Roman"/>
          <w:b/>
          <w:bCs/>
          <w:color w:val="000000"/>
          <w:sz w:val="26"/>
          <w:szCs w:val="26"/>
        </w:rPr>
      </w:pPr>
    </w:p>
    <w:p w:rsidR="00D92106" w:rsidRPr="00B06614" w:rsidRDefault="00D92106" w:rsidP="00D92106">
      <w:pPr>
        <w:pStyle w:val="1"/>
        <w:rPr>
          <w:rFonts w:ascii="Times New Roman" w:hAnsi="Times New Roman" w:cs="Times New Roman"/>
          <w:bCs/>
          <w:sz w:val="26"/>
          <w:szCs w:val="26"/>
        </w:rPr>
      </w:pPr>
      <w:r w:rsidRPr="00B06614">
        <w:rPr>
          <w:rFonts w:ascii="Times New Roman" w:hAnsi="Times New Roman" w:cs="Times New Roman"/>
          <w:b/>
          <w:bCs/>
          <w:color w:val="0000FF"/>
          <w:sz w:val="26"/>
          <w:szCs w:val="26"/>
        </w:rPr>
        <w:t xml:space="preserve"> </w:t>
      </w:r>
      <w:r w:rsidRPr="00B06614">
        <w:rPr>
          <w:rFonts w:ascii="Times New Roman" w:hAnsi="Times New Roman" w:cs="Times New Roman"/>
          <w:b/>
          <w:bCs/>
          <w:color w:val="000000"/>
          <w:sz w:val="26"/>
          <w:szCs w:val="26"/>
        </w:rPr>
        <w:t>от  30.09. 2019года                                                                                      № 28</w:t>
      </w:r>
    </w:p>
    <w:p w:rsidR="00D92106" w:rsidRPr="00B06614" w:rsidRDefault="00D92106" w:rsidP="00D92106">
      <w:pPr>
        <w:pStyle w:val="a3"/>
        <w:spacing w:before="0" w:beforeAutospacing="0" w:after="0" w:afterAutospacing="0"/>
        <w:rPr>
          <w:sz w:val="26"/>
          <w:szCs w:val="26"/>
        </w:rPr>
      </w:pPr>
    </w:p>
    <w:p w:rsidR="00D92106" w:rsidRPr="00B06614" w:rsidRDefault="00D92106" w:rsidP="00D92106">
      <w:pPr>
        <w:pStyle w:val="consplustitlepagemailrucssattributepostfix"/>
        <w:spacing w:before="0" w:beforeAutospacing="0" w:after="0" w:afterAutospacing="0"/>
        <w:rPr>
          <w:sz w:val="26"/>
          <w:szCs w:val="26"/>
        </w:rPr>
      </w:pPr>
      <w:r w:rsidRPr="00B06614">
        <w:rPr>
          <w:rStyle w:val="a4"/>
          <w:sz w:val="26"/>
          <w:szCs w:val="26"/>
        </w:rPr>
        <w:t xml:space="preserve">Об увеличении оплаты труда работников </w:t>
      </w:r>
    </w:p>
    <w:p w:rsidR="00D92106" w:rsidRPr="00B06614" w:rsidRDefault="00D92106" w:rsidP="00D92106">
      <w:pPr>
        <w:pStyle w:val="consplustitlepagemailrucssattributepostfix"/>
        <w:spacing w:before="0" w:beforeAutospacing="0" w:after="0" w:afterAutospacing="0"/>
        <w:rPr>
          <w:sz w:val="26"/>
          <w:szCs w:val="26"/>
        </w:rPr>
      </w:pPr>
      <w:r w:rsidRPr="00B06614">
        <w:rPr>
          <w:rStyle w:val="a4"/>
          <w:sz w:val="26"/>
          <w:szCs w:val="26"/>
        </w:rPr>
        <w:t xml:space="preserve">муниципальных казенных учреждений, </w:t>
      </w:r>
    </w:p>
    <w:p w:rsidR="00D92106" w:rsidRPr="00B06614" w:rsidRDefault="00D92106" w:rsidP="00D92106">
      <w:pPr>
        <w:pStyle w:val="consplustitlepagemailrucssattributepostfix"/>
        <w:spacing w:before="0" w:beforeAutospacing="0" w:after="0" w:afterAutospacing="0"/>
        <w:rPr>
          <w:sz w:val="26"/>
          <w:szCs w:val="26"/>
        </w:rPr>
      </w:pPr>
      <w:r w:rsidRPr="00B06614">
        <w:rPr>
          <w:rStyle w:val="a4"/>
          <w:sz w:val="26"/>
          <w:szCs w:val="26"/>
        </w:rPr>
        <w:t xml:space="preserve">на которые не распространяются Указы </w:t>
      </w:r>
    </w:p>
    <w:p w:rsidR="00D92106" w:rsidRPr="00B06614" w:rsidRDefault="00D92106" w:rsidP="00D92106">
      <w:pPr>
        <w:pStyle w:val="consplustitlepagemailrucssattributepostfix"/>
        <w:spacing w:before="0" w:beforeAutospacing="0" w:after="0" w:afterAutospacing="0"/>
        <w:rPr>
          <w:sz w:val="26"/>
          <w:szCs w:val="26"/>
        </w:rPr>
      </w:pPr>
      <w:r w:rsidRPr="00B06614">
        <w:rPr>
          <w:rStyle w:val="a4"/>
          <w:sz w:val="26"/>
          <w:szCs w:val="26"/>
        </w:rPr>
        <w:t xml:space="preserve">Президента Российской Федерации и </w:t>
      </w:r>
    </w:p>
    <w:p w:rsidR="00D92106" w:rsidRPr="00B06614" w:rsidRDefault="00D92106" w:rsidP="00D92106">
      <w:pPr>
        <w:pStyle w:val="consplustitlepagemailrucssattributepostfix"/>
        <w:spacing w:before="0" w:beforeAutospacing="0" w:after="0" w:afterAutospacing="0"/>
        <w:rPr>
          <w:sz w:val="26"/>
          <w:szCs w:val="26"/>
        </w:rPr>
      </w:pPr>
      <w:r w:rsidRPr="00B06614">
        <w:rPr>
          <w:rStyle w:val="a4"/>
          <w:sz w:val="26"/>
          <w:szCs w:val="26"/>
        </w:rPr>
        <w:t>органов местного самоуправления</w:t>
      </w:r>
    </w:p>
    <w:p w:rsidR="00D92106" w:rsidRPr="00B06614" w:rsidRDefault="00D92106" w:rsidP="00D92106">
      <w:pPr>
        <w:pStyle w:val="consplustitlepagemailrucssattributepostfix"/>
        <w:spacing w:before="0" w:beforeAutospacing="0" w:after="0" w:afterAutospacing="0"/>
        <w:rPr>
          <w:rStyle w:val="a4"/>
          <w:bCs w:val="0"/>
          <w:sz w:val="26"/>
          <w:szCs w:val="26"/>
        </w:rPr>
      </w:pPr>
      <w:r w:rsidRPr="00B06614">
        <w:rPr>
          <w:rStyle w:val="a4"/>
          <w:sz w:val="26"/>
          <w:szCs w:val="26"/>
        </w:rPr>
        <w:t xml:space="preserve">Администрации Нагольненского сельсовета </w:t>
      </w:r>
    </w:p>
    <w:p w:rsidR="00D92106" w:rsidRDefault="00D92106" w:rsidP="00D92106">
      <w:pPr>
        <w:pStyle w:val="consplustitlepagemailrucssattributepostfix"/>
        <w:spacing w:before="0" w:beforeAutospacing="0" w:after="0" w:afterAutospacing="0"/>
        <w:rPr>
          <w:rStyle w:val="a4"/>
          <w:sz w:val="26"/>
          <w:szCs w:val="26"/>
        </w:rPr>
      </w:pPr>
      <w:r w:rsidRPr="00B06614">
        <w:rPr>
          <w:rStyle w:val="a4"/>
          <w:sz w:val="26"/>
          <w:szCs w:val="26"/>
        </w:rPr>
        <w:t>Пристенского района Курской области</w:t>
      </w:r>
    </w:p>
    <w:p w:rsidR="00D92106" w:rsidRPr="00B06614" w:rsidRDefault="00D92106" w:rsidP="00D92106">
      <w:pPr>
        <w:pStyle w:val="consplustitlepagemailrucssattributepostfix"/>
        <w:spacing w:before="0" w:beforeAutospacing="0" w:after="0" w:afterAutospacing="0"/>
        <w:rPr>
          <w:sz w:val="26"/>
          <w:szCs w:val="26"/>
        </w:rPr>
      </w:pPr>
    </w:p>
    <w:p w:rsidR="00D92106" w:rsidRPr="00B06614" w:rsidRDefault="00D92106" w:rsidP="00D92106">
      <w:pPr>
        <w:pStyle w:val="consplustitlepagecxspmiddlemailrucssattributepostfix"/>
        <w:ind w:firstLine="540"/>
        <w:jc w:val="both"/>
        <w:rPr>
          <w:sz w:val="26"/>
          <w:szCs w:val="26"/>
        </w:rPr>
      </w:pPr>
      <w:proofErr w:type="gramStart"/>
      <w:r w:rsidRPr="00B06614">
        <w:rPr>
          <w:sz w:val="26"/>
          <w:szCs w:val="26"/>
        </w:rPr>
        <w:t>В соответствии со ст. 134 Трудового кодекса Российской Федерации и постановления Администрации Курской области от 09.09.2019г. №868-па «Об увеличении оплаты труда работников областных государственных учреждений, на которых не распространяются указы Президента Российской Федерации, органов исполнительной власти Курской области и иных государственных органов, созданных в соответствии с Уставом Курской области, оплата труда которых осуществляется в соответствии с постановлением Губернатора Курской</w:t>
      </w:r>
      <w:proofErr w:type="gramEnd"/>
      <w:r w:rsidRPr="00B06614">
        <w:rPr>
          <w:sz w:val="26"/>
          <w:szCs w:val="26"/>
        </w:rPr>
        <w:t xml:space="preserve"> области от 29.12.2007 № 596», в целях повышения уровня заработной платы и социальной защищенности работников бюджетной сферы Администрации Нагольненского сельсовета Пристенского района Курской области, Собрание депутатов  Нагольненского сельсовета Пристенского района Курской области РЕШИЛО:</w:t>
      </w:r>
    </w:p>
    <w:p w:rsidR="00D92106" w:rsidRPr="00B06614" w:rsidRDefault="00D92106" w:rsidP="00D92106">
      <w:pPr>
        <w:pStyle w:val="consplustitlepagecxsplastmailrucssattributepostfix"/>
        <w:ind w:firstLine="540"/>
        <w:jc w:val="both"/>
        <w:rPr>
          <w:sz w:val="26"/>
          <w:szCs w:val="26"/>
        </w:rPr>
      </w:pPr>
      <w:r w:rsidRPr="00B06614">
        <w:rPr>
          <w:sz w:val="26"/>
          <w:szCs w:val="26"/>
        </w:rPr>
        <w:t xml:space="preserve">1. Увеличить с 01 октября 2019 года на 4,3 процента оклады работникам муниципальных казенных учреждений, на которых не распространяются указы Президента Российской Федерации  и работникам органов местного самоуправления Администрации Нагольненского сельсовета Пристенского района Курской области. </w:t>
      </w:r>
    </w:p>
    <w:p w:rsidR="00D92106" w:rsidRPr="00B06614" w:rsidRDefault="00D92106" w:rsidP="00D92106">
      <w:pPr>
        <w:pStyle w:val="msonormalmailrucssattributepostfix"/>
        <w:autoSpaceDE w:val="0"/>
        <w:ind w:firstLine="540"/>
        <w:jc w:val="both"/>
        <w:rPr>
          <w:sz w:val="26"/>
          <w:szCs w:val="26"/>
        </w:rPr>
      </w:pPr>
      <w:r w:rsidRPr="00B06614">
        <w:rPr>
          <w:sz w:val="26"/>
          <w:szCs w:val="26"/>
        </w:rPr>
        <w:t>2. Настоящее решение вступает в силу с 01 октября 2019 года и подлежит опубликованию (обнародованию).</w:t>
      </w:r>
    </w:p>
    <w:p w:rsidR="00D92106" w:rsidRPr="00B06614" w:rsidRDefault="00D92106" w:rsidP="00D92106">
      <w:pPr>
        <w:pStyle w:val="msotitlemailrucssattributepostfix"/>
        <w:jc w:val="both"/>
        <w:rPr>
          <w:sz w:val="26"/>
          <w:szCs w:val="26"/>
        </w:rPr>
      </w:pPr>
    </w:p>
    <w:p w:rsidR="00D92106" w:rsidRPr="00B06614" w:rsidRDefault="00D92106" w:rsidP="00D92106">
      <w:pPr>
        <w:jc w:val="both"/>
        <w:rPr>
          <w:b/>
          <w:sz w:val="26"/>
          <w:szCs w:val="26"/>
        </w:rPr>
      </w:pPr>
      <w:r w:rsidRPr="00B06614">
        <w:rPr>
          <w:b/>
          <w:sz w:val="26"/>
          <w:szCs w:val="26"/>
        </w:rPr>
        <w:t xml:space="preserve">Председатель Собрания депутатов          </w:t>
      </w:r>
    </w:p>
    <w:p w:rsidR="00D92106" w:rsidRPr="00B06614" w:rsidRDefault="00D92106" w:rsidP="00D92106">
      <w:pPr>
        <w:jc w:val="both"/>
        <w:rPr>
          <w:b/>
          <w:sz w:val="26"/>
          <w:szCs w:val="26"/>
        </w:rPr>
      </w:pPr>
      <w:r w:rsidRPr="00B06614">
        <w:rPr>
          <w:b/>
          <w:sz w:val="26"/>
          <w:szCs w:val="26"/>
        </w:rPr>
        <w:t>Нагольненского сельсовета</w:t>
      </w:r>
      <w:r w:rsidRPr="00B06614">
        <w:rPr>
          <w:b/>
          <w:sz w:val="26"/>
          <w:szCs w:val="26"/>
        </w:rPr>
        <w:tab/>
      </w:r>
      <w:r w:rsidRPr="00B06614">
        <w:rPr>
          <w:b/>
          <w:sz w:val="26"/>
          <w:szCs w:val="26"/>
        </w:rPr>
        <w:tab/>
      </w:r>
      <w:r w:rsidRPr="00B06614">
        <w:rPr>
          <w:b/>
          <w:sz w:val="26"/>
          <w:szCs w:val="26"/>
        </w:rPr>
        <w:tab/>
      </w:r>
      <w:r w:rsidRPr="00B06614">
        <w:rPr>
          <w:b/>
          <w:sz w:val="26"/>
          <w:szCs w:val="26"/>
        </w:rPr>
        <w:tab/>
      </w:r>
      <w:r w:rsidRPr="00B06614">
        <w:rPr>
          <w:b/>
          <w:sz w:val="26"/>
          <w:szCs w:val="26"/>
        </w:rPr>
        <w:tab/>
      </w:r>
      <w:r w:rsidRPr="00B06614">
        <w:rPr>
          <w:b/>
          <w:sz w:val="26"/>
          <w:szCs w:val="26"/>
        </w:rPr>
        <w:tab/>
      </w:r>
    </w:p>
    <w:p w:rsidR="00D92106" w:rsidRPr="00B06614" w:rsidRDefault="00D92106" w:rsidP="00D92106">
      <w:pPr>
        <w:jc w:val="both"/>
        <w:rPr>
          <w:b/>
          <w:sz w:val="26"/>
          <w:szCs w:val="26"/>
        </w:rPr>
      </w:pPr>
      <w:r w:rsidRPr="00B06614">
        <w:rPr>
          <w:b/>
          <w:sz w:val="26"/>
          <w:szCs w:val="26"/>
        </w:rPr>
        <w:t>Пристенского района</w:t>
      </w:r>
      <w:r w:rsidRPr="00B06614">
        <w:rPr>
          <w:b/>
          <w:sz w:val="26"/>
          <w:szCs w:val="26"/>
        </w:rPr>
        <w:tab/>
      </w:r>
      <w:r w:rsidRPr="00B06614">
        <w:rPr>
          <w:b/>
          <w:sz w:val="26"/>
          <w:szCs w:val="26"/>
        </w:rPr>
        <w:tab/>
      </w:r>
      <w:r w:rsidRPr="00B06614">
        <w:rPr>
          <w:b/>
          <w:sz w:val="26"/>
          <w:szCs w:val="26"/>
        </w:rPr>
        <w:tab/>
      </w:r>
      <w:r w:rsidRPr="00B06614">
        <w:rPr>
          <w:b/>
          <w:sz w:val="26"/>
          <w:szCs w:val="26"/>
        </w:rPr>
        <w:tab/>
      </w:r>
      <w:r w:rsidRPr="00B06614">
        <w:rPr>
          <w:b/>
          <w:sz w:val="26"/>
          <w:szCs w:val="26"/>
        </w:rPr>
        <w:tab/>
      </w:r>
      <w:r w:rsidRPr="00B06614">
        <w:rPr>
          <w:b/>
          <w:sz w:val="26"/>
          <w:szCs w:val="26"/>
        </w:rPr>
        <w:tab/>
      </w:r>
      <w:r w:rsidRPr="00B06614">
        <w:rPr>
          <w:b/>
          <w:sz w:val="26"/>
          <w:szCs w:val="26"/>
        </w:rPr>
        <w:tab/>
        <w:t xml:space="preserve">Е.Г. </w:t>
      </w:r>
      <w:proofErr w:type="spellStart"/>
      <w:r w:rsidRPr="00B06614">
        <w:rPr>
          <w:b/>
          <w:sz w:val="26"/>
          <w:szCs w:val="26"/>
        </w:rPr>
        <w:t>Лепшеева</w:t>
      </w:r>
      <w:proofErr w:type="spellEnd"/>
    </w:p>
    <w:p w:rsidR="00D92106" w:rsidRPr="00B06614" w:rsidRDefault="00D92106" w:rsidP="00D92106">
      <w:pPr>
        <w:jc w:val="both"/>
        <w:rPr>
          <w:b/>
          <w:sz w:val="26"/>
          <w:szCs w:val="26"/>
        </w:rPr>
      </w:pPr>
    </w:p>
    <w:p w:rsidR="00D92106" w:rsidRPr="00B06614" w:rsidRDefault="00D92106" w:rsidP="00D92106">
      <w:pPr>
        <w:jc w:val="both"/>
        <w:rPr>
          <w:b/>
          <w:sz w:val="26"/>
          <w:szCs w:val="26"/>
        </w:rPr>
      </w:pPr>
      <w:r w:rsidRPr="00B06614">
        <w:rPr>
          <w:b/>
          <w:sz w:val="26"/>
          <w:szCs w:val="26"/>
        </w:rPr>
        <w:t>Глава Нагольненского сельсовета</w:t>
      </w:r>
    </w:p>
    <w:p w:rsidR="00D92106" w:rsidRPr="00B06614" w:rsidRDefault="00D92106" w:rsidP="00D92106">
      <w:pPr>
        <w:jc w:val="both"/>
        <w:rPr>
          <w:b/>
          <w:sz w:val="26"/>
          <w:szCs w:val="26"/>
        </w:rPr>
      </w:pPr>
      <w:r w:rsidRPr="00B06614">
        <w:rPr>
          <w:b/>
          <w:sz w:val="26"/>
          <w:szCs w:val="26"/>
        </w:rPr>
        <w:t xml:space="preserve">Пристенского района </w:t>
      </w:r>
      <w:r w:rsidRPr="00B06614">
        <w:rPr>
          <w:b/>
          <w:sz w:val="26"/>
          <w:szCs w:val="26"/>
        </w:rPr>
        <w:tab/>
      </w:r>
      <w:r w:rsidRPr="00B06614">
        <w:rPr>
          <w:b/>
          <w:sz w:val="26"/>
          <w:szCs w:val="26"/>
        </w:rPr>
        <w:tab/>
      </w:r>
      <w:r w:rsidRPr="00B06614">
        <w:rPr>
          <w:b/>
          <w:sz w:val="26"/>
          <w:szCs w:val="26"/>
        </w:rPr>
        <w:tab/>
      </w:r>
      <w:r w:rsidRPr="00B06614">
        <w:rPr>
          <w:b/>
          <w:sz w:val="26"/>
          <w:szCs w:val="26"/>
        </w:rPr>
        <w:tab/>
      </w:r>
      <w:r w:rsidRPr="00B06614">
        <w:rPr>
          <w:b/>
          <w:sz w:val="26"/>
          <w:szCs w:val="26"/>
        </w:rPr>
        <w:tab/>
      </w:r>
      <w:r w:rsidRPr="00B06614">
        <w:rPr>
          <w:b/>
          <w:sz w:val="26"/>
          <w:szCs w:val="26"/>
        </w:rPr>
        <w:tab/>
        <w:t>Г.А. Хмельницкий</w:t>
      </w:r>
    </w:p>
    <w:p w:rsidR="00BD4888" w:rsidRDefault="00BD4888">
      <w:bookmarkStart w:id="0" w:name="_GoBack"/>
      <w:bookmarkEnd w:id="0"/>
    </w:p>
    <w:sectPr w:rsidR="00BD4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C0"/>
    <w:rsid w:val="00BD4888"/>
    <w:rsid w:val="00C134C0"/>
    <w:rsid w:val="00D92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D92106"/>
    <w:pPr>
      <w:autoSpaceDE w:val="0"/>
      <w:autoSpaceDN w:val="0"/>
    </w:pPr>
    <w:rPr>
      <w:rFonts w:ascii="Consolas" w:hAnsi="Consolas" w:cs="Consolas"/>
      <w:sz w:val="21"/>
      <w:szCs w:val="21"/>
    </w:rPr>
  </w:style>
  <w:style w:type="paragraph" w:styleId="a3">
    <w:name w:val="Normal (Web)"/>
    <w:basedOn w:val="a"/>
    <w:qFormat/>
    <w:rsid w:val="00D92106"/>
    <w:pPr>
      <w:spacing w:before="100" w:beforeAutospacing="1" w:after="100" w:afterAutospacing="1"/>
    </w:pPr>
  </w:style>
  <w:style w:type="character" w:styleId="a4">
    <w:name w:val="Strong"/>
    <w:basedOn w:val="a0"/>
    <w:uiPriority w:val="22"/>
    <w:qFormat/>
    <w:rsid w:val="00D92106"/>
    <w:rPr>
      <w:b/>
      <w:bCs/>
    </w:rPr>
  </w:style>
  <w:style w:type="paragraph" w:customStyle="1" w:styleId="consplustitlepagemailrucssattributepostfix">
    <w:name w:val="consplustitlepage_mailru_css_attribute_postfix"/>
    <w:basedOn w:val="a"/>
    <w:rsid w:val="00D92106"/>
    <w:pPr>
      <w:spacing w:before="100" w:beforeAutospacing="1" w:after="100" w:afterAutospacing="1"/>
    </w:pPr>
  </w:style>
  <w:style w:type="paragraph" w:customStyle="1" w:styleId="consplustitlepagecxspmiddlemailrucssattributepostfix">
    <w:name w:val="consplustitlepagecxspmiddle_mailru_css_attribute_postfix"/>
    <w:basedOn w:val="a"/>
    <w:rsid w:val="00D92106"/>
    <w:pPr>
      <w:spacing w:before="100" w:beforeAutospacing="1" w:after="100" w:afterAutospacing="1"/>
    </w:pPr>
  </w:style>
  <w:style w:type="paragraph" w:customStyle="1" w:styleId="consplustitlepagecxsplastmailrucssattributepostfix">
    <w:name w:val="consplustitlepagecxsplast_mailru_css_attribute_postfix"/>
    <w:basedOn w:val="a"/>
    <w:rsid w:val="00D92106"/>
    <w:pPr>
      <w:spacing w:before="100" w:beforeAutospacing="1" w:after="100" w:afterAutospacing="1"/>
    </w:pPr>
  </w:style>
  <w:style w:type="paragraph" w:customStyle="1" w:styleId="msonormalmailrucssattributepostfix">
    <w:name w:val="msonormal_mailru_css_attribute_postfix"/>
    <w:basedOn w:val="a"/>
    <w:rsid w:val="00D92106"/>
    <w:pPr>
      <w:spacing w:before="100" w:beforeAutospacing="1" w:after="100" w:afterAutospacing="1"/>
    </w:pPr>
  </w:style>
  <w:style w:type="paragraph" w:customStyle="1" w:styleId="msotitlemailrucssattributepostfix">
    <w:name w:val="msotitle_mailru_css_attribute_postfix"/>
    <w:basedOn w:val="a"/>
    <w:rsid w:val="00D9210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D92106"/>
    <w:pPr>
      <w:autoSpaceDE w:val="0"/>
      <w:autoSpaceDN w:val="0"/>
    </w:pPr>
    <w:rPr>
      <w:rFonts w:ascii="Consolas" w:hAnsi="Consolas" w:cs="Consolas"/>
      <w:sz w:val="21"/>
      <w:szCs w:val="21"/>
    </w:rPr>
  </w:style>
  <w:style w:type="paragraph" w:styleId="a3">
    <w:name w:val="Normal (Web)"/>
    <w:basedOn w:val="a"/>
    <w:qFormat/>
    <w:rsid w:val="00D92106"/>
    <w:pPr>
      <w:spacing w:before="100" w:beforeAutospacing="1" w:after="100" w:afterAutospacing="1"/>
    </w:pPr>
  </w:style>
  <w:style w:type="character" w:styleId="a4">
    <w:name w:val="Strong"/>
    <w:basedOn w:val="a0"/>
    <w:uiPriority w:val="22"/>
    <w:qFormat/>
    <w:rsid w:val="00D92106"/>
    <w:rPr>
      <w:b/>
      <w:bCs/>
    </w:rPr>
  </w:style>
  <w:style w:type="paragraph" w:customStyle="1" w:styleId="consplustitlepagemailrucssattributepostfix">
    <w:name w:val="consplustitlepage_mailru_css_attribute_postfix"/>
    <w:basedOn w:val="a"/>
    <w:rsid w:val="00D92106"/>
    <w:pPr>
      <w:spacing w:before="100" w:beforeAutospacing="1" w:after="100" w:afterAutospacing="1"/>
    </w:pPr>
  </w:style>
  <w:style w:type="paragraph" w:customStyle="1" w:styleId="consplustitlepagecxspmiddlemailrucssattributepostfix">
    <w:name w:val="consplustitlepagecxspmiddle_mailru_css_attribute_postfix"/>
    <w:basedOn w:val="a"/>
    <w:rsid w:val="00D92106"/>
    <w:pPr>
      <w:spacing w:before="100" w:beforeAutospacing="1" w:after="100" w:afterAutospacing="1"/>
    </w:pPr>
  </w:style>
  <w:style w:type="paragraph" w:customStyle="1" w:styleId="consplustitlepagecxsplastmailrucssattributepostfix">
    <w:name w:val="consplustitlepagecxsplast_mailru_css_attribute_postfix"/>
    <w:basedOn w:val="a"/>
    <w:rsid w:val="00D92106"/>
    <w:pPr>
      <w:spacing w:before="100" w:beforeAutospacing="1" w:after="100" w:afterAutospacing="1"/>
    </w:pPr>
  </w:style>
  <w:style w:type="paragraph" w:customStyle="1" w:styleId="msonormalmailrucssattributepostfix">
    <w:name w:val="msonormal_mailru_css_attribute_postfix"/>
    <w:basedOn w:val="a"/>
    <w:rsid w:val="00D92106"/>
    <w:pPr>
      <w:spacing w:before="100" w:beforeAutospacing="1" w:after="100" w:afterAutospacing="1"/>
    </w:pPr>
  </w:style>
  <w:style w:type="paragraph" w:customStyle="1" w:styleId="msotitlemailrucssattributepostfix">
    <w:name w:val="msotitle_mailru_css_attribute_postfix"/>
    <w:basedOn w:val="a"/>
    <w:rsid w:val="00D921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2019-11-08T08:13:00Z</dcterms:created>
  <dcterms:modified xsi:type="dcterms:W3CDTF">2019-11-08T08:13:00Z</dcterms:modified>
</cp:coreProperties>
</file>