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D6C" w:rsidRPr="005C07A3" w:rsidRDefault="00994D6C" w:rsidP="00994D6C">
      <w:pPr>
        <w:rPr>
          <w:sz w:val="28"/>
          <w:szCs w:val="28"/>
        </w:rPr>
      </w:pPr>
    </w:p>
    <w:p w:rsidR="00994D6C" w:rsidRPr="00DC275F" w:rsidRDefault="00994D6C" w:rsidP="00994D6C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  <w:r w:rsidRPr="00DC275F">
        <w:rPr>
          <w:b/>
          <w:bCs/>
          <w:sz w:val="28"/>
          <w:szCs w:val="28"/>
        </w:rPr>
        <w:t xml:space="preserve">АДМИНИСТРАЦИЯ </w:t>
      </w:r>
    </w:p>
    <w:p w:rsidR="00994D6C" w:rsidRPr="00DC275F" w:rsidRDefault="00994D6C" w:rsidP="00994D6C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НАГОЛЬНЕН</w:t>
      </w:r>
      <w:r w:rsidRPr="00DC275F">
        <w:rPr>
          <w:b/>
          <w:bCs/>
          <w:sz w:val="28"/>
          <w:szCs w:val="28"/>
        </w:rPr>
        <w:t>СКОГО СЕЛЬСОВЕТА</w:t>
      </w:r>
    </w:p>
    <w:p w:rsidR="00994D6C" w:rsidRPr="00DC275F" w:rsidRDefault="00994D6C" w:rsidP="00994D6C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  <w:r w:rsidRPr="00DC275F">
        <w:rPr>
          <w:b/>
          <w:bCs/>
          <w:sz w:val="28"/>
          <w:szCs w:val="28"/>
        </w:rPr>
        <w:t>ПРИСТЕНСКОГО РАЙОНА КУРСКОЙ ОБЛАСТИ</w:t>
      </w:r>
    </w:p>
    <w:p w:rsidR="00994D6C" w:rsidRPr="00DC275F" w:rsidRDefault="00994D6C" w:rsidP="00994D6C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</w:p>
    <w:p w:rsidR="00994D6C" w:rsidRPr="00DC275F" w:rsidRDefault="00994D6C" w:rsidP="00994D6C">
      <w:pPr>
        <w:widowControl w:val="0"/>
        <w:autoSpaceDE w:val="0"/>
        <w:autoSpaceDN w:val="0"/>
        <w:adjustRightInd w:val="0"/>
        <w:ind w:left="720"/>
        <w:jc w:val="center"/>
        <w:rPr>
          <w:b/>
          <w:bCs/>
          <w:sz w:val="28"/>
          <w:szCs w:val="28"/>
        </w:rPr>
      </w:pPr>
      <w:r w:rsidRPr="00DC275F">
        <w:rPr>
          <w:b/>
          <w:bCs/>
          <w:sz w:val="28"/>
          <w:szCs w:val="28"/>
        </w:rPr>
        <w:t>ПОСТАНОВЛЕНИЕ</w:t>
      </w:r>
    </w:p>
    <w:p w:rsidR="00994D6C" w:rsidRDefault="00994D6C" w:rsidP="00994D6C">
      <w:pPr>
        <w:widowControl w:val="0"/>
        <w:autoSpaceDE w:val="0"/>
        <w:autoSpaceDN w:val="0"/>
        <w:adjustRightInd w:val="0"/>
        <w:ind w:left="720"/>
        <w:rPr>
          <w:b/>
          <w:bCs/>
          <w:sz w:val="28"/>
          <w:szCs w:val="28"/>
        </w:rPr>
      </w:pPr>
      <w:r w:rsidRPr="00DC275F">
        <w:rPr>
          <w:b/>
          <w:bCs/>
          <w:sz w:val="28"/>
          <w:szCs w:val="28"/>
        </w:rPr>
        <w:t xml:space="preserve">от </w:t>
      </w:r>
      <w:r>
        <w:rPr>
          <w:b/>
          <w:bCs/>
          <w:sz w:val="28"/>
          <w:szCs w:val="28"/>
        </w:rPr>
        <w:t xml:space="preserve"> 29 марта</w:t>
      </w:r>
      <w:r w:rsidRPr="00DC275F">
        <w:rPr>
          <w:b/>
          <w:bCs/>
          <w:sz w:val="28"/>
          <w:szCs w:val="28"/>
        </w:rPr>
        <w:t xml:space="preserve">  </w:t>
      </w:r>
      <w:smartTag w:uri="urn:schemas-microsoft-com:office:smarttags" w:element="metricconverter">
        <w:smartTagPr>
          <w:attr w:name="ProductID" w:val="2013 г"/>
        </w:smartTagPr>
        <w:r w:rsidRPr="00DC275F">
          <w:rPr>
            <w:b/>
            <w:bCs/>
            <w:sz w:val="28"/>
            <w:szCs w:val="28"/>
          </w:rPr>
          <w:t>2013 г</w:t>
        </w:r>
      </w:smartTag>
      <w:r w:rsidRPr="00DC275F">
        <w:rPr>
          <w:b/>
          <w:bCs/>
          <w:sz w:val="28"/>
          <w:szCs w:val="28"/>
        </w:rPr>
        <w:t xml:space="preserve">                                                                 N </w:t>
      </w:r>
      <w:r>
        <w:rPr>
          <w:b/>
          <w:bCs/>
          <w:sz w:val="28"/>
          <w:szCs w:val="28"/>
        </w:rPr>
        <w:t>25</w:t>
      </w:r>
    </w:p>
    <w:p w:rsidR="00994D6C" w:rsidRDefault="00994D6C" w:rsidP="00994D6C">
      <w:pPr>
        <w:rPr>
          <w:sz w:val="28"/>
          <w:szCs w:val="28"/>
        </w:rPr>
      </w:pPr>
    </w:p>
    <w:p w:rsidR="00994D6C" w:rsidRPr="00D57C90" w:rsidRDefault="00994D6C" w:rsidP="00994D6C">
      <w:pPr>
        <w:rPr>
          <w:b/>
          <w:sz w:val="28"/>
          <w:szCs w:val="28"/>
        </w:rPr>
      </w:pPr>
      <w:r w:rsidRPr="00D57C90">
        <w:rPr>
          <w:b/>
          <w:sz w:val="28"/>
          <w:szCs w:val="28"/>
        </w:rPr>
        <w:t xml:space="preserve">О проверке достоверности и полноты </w:t>
      </w:r>
    </w:p>
    <w:p w:rsidR="00994D6C" w:rsidRPr="00D57C90" w:rsidRDefault="00994D6C" w:rsidP="00994D6C">
      <w:pPr>
        <w:rPr>
          <w:b/>
          <w:sz w:val="28"/>
          <w:szCs w:val="28"/>
        </w:rPr>
      </w:pPr>
      <w:r w:rsidRPr="00D57C90">
        <w:rPr>
          <w:b/>
          <w:sz w:val="28"/>
          <w:szCs w:val="28"/>
        </w:rPr>
        <w:t>сведений о доходах, об имуществе</w:t>
      </w:r>
    </w:p>
    <w:p w:rsidR="00994D6C" w:rsidRPr="00D57C90" w:rsidRDefault="00994D6C" w:rsidP="00994D6C">
      <w:pPr>
        <w:rPr>
          <w:b/>
          <w:sz w:val="28"/>
          <w:szCs w:val="28"/>
        </w:rPr>
      </w:pPr>
      <w:r w:rsidRPr="00D57C90">
        <w:rPr>
          <w:b/>
          <w:sz w:val="28"/>
          <w:szCs w:val="28"/>
        </w:rPr>
        <w:t xml:space="preserve"> и обязательствах </w:t>
      </w:r>
      <w:proofErr w:type="gramStart"/>
      <w:r w:rsidRPr="00D57C90">
        <w:rPr>
          <w:b/>
          <w:sz w:val="28"/>
          <w:szCs w:val="28"/>
        </w:rPr>
        <w:t>имущественного</w:t>
      </w:r>
      <w:proofErr w:type="gramEnd"/>
    </w:p>
    <w:p w:rsidR="00994D6C" w:rsidRPr="00D57C90" w:rsidRDefault="00994D6C" w:rsidP="00994D6C">
      <w:pPr>
        <w:rPr>
          <w:b/>
          <w:sz w:val="28"/>
          <w:szCs w:val="28"/>
        </w:rPr>
      </w:pPr>
      <w:r w:rsidRPr="00D57C90">
        <w:rPr>
          <w:b/>
          <w:sz w:val="28"/>
          <w:szCs w:val="28"/>
        </w:rPr>
        <w:t xml:space="preserve"> характера, </w:t>
      </w:r>
      <w:proofErr w:type="gramStart"/>
      <w:r w:rsidRPr="00D57C90">
        <w:rPr>
          <w:b/>
          <w:sz w:val="28"/>
          <w:szCs w:val="28"/>
        </w:rPr>
        <w:t>представляемых</w:t>
      </w:r>
      <w:proofErr w:type="gramEnd"/>
      <w:r w:rsidRPr="00D57C90">
        <w:rPr>
          <w:b/>
          <w:sz w:val="28"/>
          <w:szCs w:val="28"/>
        </w:rPr>
        <w:t xml:space="preserve"> гражданами,</w:t>
      </w:r>
    </w:p>
    <w:p w:rsidR="00994D6C" w:rsidRPr="00D57C90" w:rsidRDefault="00994D6C" w:rsidP="00994D6C">
      <w:pPr>
        <w:rPr>
          <w:b/>
          <w:sz w:val="28"/>
          <w:szCs w:val="28"/>
        </w:rPr>
      </w:pPr>
      <w:proofErr w:type="gramStart"/>
      <w:r w:rsidRPr="00D57C90">
        <w:rPr>
          <w:b/>
          <w:sz w:val="28"/>
          <w:szCs w:val="28"/>
        </w:rPr>
        <w:t>претендующими</w:t>
      </w:r>
      <w:proofErr w:type="gramEnd"/>
      <w:r w:rsidRPr="00D57C90">
        <w:rPr>
          <w:b/>
          <w:sz w:val="28"/>
          <w:szCs w:val="28"/>
        </w:rPr>
        <w:t xml:space="preserve"> на замещение должностей </w:t>
      </w:r>
    </w:p>
    <w:p w:rsidR="00994D6C" w:rsidRPr="00D57C90" w:rsidRDefault="00994D6C" w:rsidP="00994D6C">
      <w:pPr>
        <w:rPr>
          <w:b/>
          <w:sz w:val="28"/>
          <w:szCs w:val="28"/>
        </w:rPr>
      </w:pPr>
      <w:r w:rsidRPr="00D57C90">
        <w:rPr>
          <w:b/>
          <w:sz w:val="28"/>
          <w:szCs w:val="28"/>
        </w:rPr>
        <w:t xml:space="preserve">руководителей  муниципальных </w:t>
      </w:r>
    </w:p>
    <w:p w:rsidR="00994D6C" w:rsidRDefault="00994D6C" w:rsidP="00994D6C">
      <w:pPr>
        <w:rPr>
          <w:b/>
          <w:sz w:val="28"/>
          <w:szCs w:val="28"/>
        </w:rPr>
      </w:pPr>
      <w:r w:rsidRPr="00D57C90">
        <w:rPr>
          <w:b/>
          <w:sz w:val="28"/>
          <w:szCs w:val="28"/>
        </w:rPr>
        <w:t xml:space="preserve">учреждений Администрации </w:t>
      </w:r>
      <w:r>
        <w:rPr>
          <w:b/>
          <w:sz w:val="28"/>
          <w:szCs w:val="28"/>
        </w:rPr>
        <w:t>Нагольненского</w:t>
      </w:r>
    </w:p>
    <w:p w:rsidR="00994D6C" w:rsidRPr="00D57C90" w:rsidRDefault="00994D6C" w:rsidP="00994D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сельсовета </w:t>
      </w:r>
      <w:r w:rsidRPr="00D57C90">
        <w:rPr>
          <w:b/>
          <w:sz w:val="28"/>
          <w:szCs w:val="28"/>
        </w:rPr>
        <w:t>Пристенского района Курской области,</w:t>
      </w:r>
    </w:p>
    <w:p w:rsidR="00994D6C" w:rsidRPr="00D57C90" w:rsidRDefault="00994D6C" w:rsidP="00994D6C">
      <w:pPr>
        <w:rPr>
          <w:b/>
          <w:sz w:val="28"/>
          <w:szCs w:val="28"/>
        </w:rPr>
      </w:pPr>
      <w:r w:rsidRPr="00D57C90">
        <w:rPr>
          <w:b/>
          <w:sz w:val="28"/>
          <w:szCs w:val="28"/>
        </w:rPr>
        <w:t>и лицами, замещающими данные должности</w:t>
      </w:r>
    </w:p>
    <w:p w:rsidR="00994D6C" w:rsidRDefault="00994D6C" w:rsidP="00994D6C">
      <w:pPr>
        <w:rPr>
          <w:sz w:val="28"/>
          <w:szCs w:val="28"/>
        </w:rPr>
      </w:pPr>
    </w:p>
    <w:p w:rsidR="00994D6C" w:rsidRDefault="00994D6C" w:rsidP="00994D6C">
      <w:pPr>
        <w:rPr>
          <w:sz w:val="28"/>
          <w:szCs w:val="28"/>
        </w:rPr>
      </w:pPr>
    </w:p>
    <w:p w:rsidR="00994D6C" w:rsidRPr="003549A9" w:rsidRDefault="00994D6C" w:rsidP="00994D6C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jc w:val="both"/>
        <w:rPr>
          <w:b/>
          <w:sz w:val="28"/>
        </w:rPr>
      </w:pPr>
      <w:r>
        <w:rPr>
          <w:sz w:val="28"/>
          <w:szCs w:val="28"/>
        </w:rPr>
        <w:t xml:space="preserve">       </w:t>
      </w:r>
      <w:r w:rsidRPr="003549A9">
        <w:rPr>
          <w:sz w:val="28"/>
          <w:szCs w:val="28"/>
        </w:rPr>
        <w:t xml:space="preserve">В соответствии с Федеральным законом от 25 декабря 2008 года № 273-ФЗ «О противодействии коррупции» </w:t>
      </w:r>
      <w:r w:rsidRPr="003549A9">
        <w:rPr>
          <w:sz w:val="28"/>
        </w:rPr>
        <w:t xml:space="preserve">Администрация </w:t>
      </w:r>
      <w:r>
        <w:rPr>
          <w:sz w:val="28"/>
        </w:rPr>
        <w:t>«</w:t>
      </w:r>
      <w:proofErr w:type="spellStart"/>
      <w:r>
        <w:rPr>
          <w:sz w:val="28"/>
        </w:rPr>
        <w:t>Нагольненский</w:t>
      </w:r>
      <w:proofErr w:type="spellEnd"/>
      <w:r>
        <w:rPr>
          <w:sz w:val="28"/>
        </w:rPr>
        <w:t xml:space="preserve"> сельсовет» </w:t>
      </w:r>
      <w:r w:rsidRPr="003549A9">
        <w:rPr>
          <w:sz w:val="28"/>
        </w:rPr>
        <w:t xml:space="preserve">Пристенского района Курской области </w:t>
      </w:r>
      <w:r w:rsidRPr="003549A9">
        <w:rPr>
          <w:b/>
          <w:sz w:val="28"/>
        </w:rPr>
        <w:t>ПОСТАНОВЛЯЕТ:</w:t>
      </w:r>
    </w:p>
    <w:p w:rsidR="00994D6C" w:rsidRDefault="00994D6C" w:rsidP="00994D6C">
      <w:pPr>
        <w:rPr>
          <w:sz w:val="28"/>
          <w:szCs w:val="28"/>
        </w:rPr>
      </w:pPr>
    </w:p>
    <w:p w:rsidR="00994D6C" w:rsidRPr="003549A9" w:rsidRDefault="00994D6C" w:rsidP="00994D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3549A9">
        <w:rPr>
          <w:sz w:val="28"/>
          <w:szCs w:val="28"/>
        </w:rPr>
        <w:t xml:space="preserve">1. Утвердить прилагаемое 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>
        <w:rPr>
          <w:sz w:val="28"/>
          <w:szCs w:val="28"/>
        </w:rPr>
        <w:t xml:space="preserve"> муниципальных</w:t>
      </w:r>
      <w:r w:rsidRPr="003549A9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 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области, и лицами, замещающими данные должности.</w:t>
      </w:r>
    </w:p>
    <w:p w:rsidR="00994D6C" w:rsidRPr="003549A9" w:rsidRDefault="00994D6C" w:rsidP="00994D6C">
      <w:pPr>
        <w:jc w:val="both"/>
        <w:rPr>
          <w:bCs/>
          <w:sz w:val="28"/>
          <w:szCs w:val="28"/>
        </w:rPr>
      </w:pPr>
      <w:r w:rsidRPr="003549A9">
        <w:t xml:space="preserve"> </w:t>
      </w:r>
      <w:r w:rsidRPr="003549A9">
        <w:rPr>
          <w:bCs/>
          <w:sz w:val="28"/>
          <w:szCs w:val="28"/>
        </w:rPr>
        <w:t xml:space="preserve">    2.</w:t>
      </w:r>
      <w:proofErr w:type="gramStart"/>
      <w:r w:rsidRPr="003549A9">
        <w:rPr>
          <w:bCs/>
          <w:sz w:val="28"/>
          <w:szCs w:val="28"/>
        </w:rPr>
        <w:t>Контроль за</w:t>
      </w:r>
      <w:proofErr w:type="gramEnd"/>
      <w:r w:rsidRPr="003549A9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994D6C" w:rsidRPr="003549A9" w:rsidRDefault="00994D6C" w:rsidP="00994D6C">
      <w:pPr>
        <w:widowControl w:val="0"/>
        <w:tabs>
          <w:tab w:val="left" w:pos="0"/>
          <w:tab w:val="left" w:pos="2977"/>
        </w:tabs>
        <w:autoSpaceDE w:val="0"/>
        <w:autoSpaceDN w:val="0"/>
        <w:adjustRightInd w:val="0"/>
        <w:jc w:val="both"/>
        <w:rPr>
          <w:b/>
          <w:sz w:val="28"/>
        </w:rPr>
      </w:pPr>
      <w:r w:rsidRPr="003549A9">
        <w:rPr>
          <w:bCs/>
          <w:sz w:val="28"/>
          <w:szCs w:val="28"/>
        </w:rPr>
        <w:t xml:space="preserve">     3.Постановление вступает в силу со дня его подписания и распространяет свое действие на </w:t>
      </w:r>
      <w:proofErr w:type="gramStart"/>
      <w:r w:rsidRPr="003549A9">
        <w:rPr>
          <w:bCs/>
          <w:sz w:val="28"/>
          <w:szCs w:val="28"/>
        </w:rPr>
        <w:t>правоотношения</w:t>
      </w:r>
      <w:proofErr w:type="gramEnd"/>
      <w:r w:rsidRPr="003549A9">
        <w:rPr>
          <w:bCs/>
          <w:sz w:val="28"/>
          <w:szCs w:val="28"/>
        </w:rPr>
        <w:t xml:space="preserve"> возникшие с 1 января 2013года.</w:t>
      </w:r>
    </w:p>
    <w:p w:rsidR="00994D6C" w:rsidRPr="003549A9" w:rsidRDefault="00994D6C" w:rsidP="00994D6C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hanging="142"/>
        <w:jc w:val="both"/>
        <w:rPr>
          <w:b/>
          <w:sz w:val="28"/>
        </w:rPr>
      </w:pPr>
    </w:p>
    <w:p w:rsidR="00994D6C" w:rsidRDefault="00994D6C" w:rsidP="00994D6C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hanging="142"/>
        <w:jc w:val="both"/>
        <w:rPr>
          <w:b/>
          <w:sz w:val="28"/>
        </w:rPr>
      </w:pPr>
    </w:p>
    <w:p w:rsidR="00994D6C" w:rsidRDefault="00994D6C" w:rsidP="00994D6C">
      <w:pPr>
        <w:widowControl w:val="0"/>
        <w:tabs>
          <w:tab w:val="num" w:pos="0"/>
          <w:tab w:val="left" w:pos="2977"/>
        </w:tabs>
        <w:autoSpaceDE w:val="0"/>
        <w:autoSpaceDN w:val="0"/>
        <w:adjustRightInd w:val="0"/>
        <w:ind w:hanging="142"/>
        <w:jc w:val="both"/>
        <w:rPr>
          <w:b/>
          <w:sz w:val="28"/>
        </w:rPr>
      </w:pPr>
    </w:p>
    <w:p w:rsidR="00994D6C" w:rsidRDefault="00994D6C" w:rsidP="00994D6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994D6C" w:rsidRDefault="00994D6C" w:rsidP="00994D6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Нагольненского сельсовета</w:t>
      </w:r>
    </w:p>
    <w:p w:rsidR="00994D6C" w:rsidRDefault="00994D6C" w:rsidP="00994D6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Пристенского района Курской области: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С.Н.Бычков</w:t>
      </w:r>
      <w:proofErr w:type="spellEnd"/>
    </w:p>
    <w:p w:rsidR="00994D6C" w:rsidRDefault="00994D6C" w:rsidP="00994D6C">
      <w:pPr>
        <w:rPr>
          <w:b/>
          <w:bCs/>
          <w:sz w:val="28"/>
          <w:szCs w:val="28"/>
        </w:rPr>
      </w:pPr>
    </w:p>
    <w:p w:rsidR="00994D6C" w:rsidRDefault="00994D6C" w:rsidP="00994D6C">
      <w:pPr>
        <w:jc w:val="center"/>
        <w:rPr>
          <w:b/>
          <w:bCs/>
          <w:sz w:val="28"/>
          <w:szCs w:val="28"/>
        </w:rPr>
      </w:pPr>
    </w:p>
    <w:p w:rsidR="00994D6C" w:rsidRDefault="00994D6C" w:rsidP="00994D6C">
      <w:pPr>
        <w:jc w:val="right"/>
        <w:rPr>
          <w:bCs/>
          <w:sz w:val="24"/>
        </w:rPr>
      </w:pPr>
    </w:p>
    <w:p w:rsidR="00994D6C" w:rsidRDefault="00994D6C" w:rsidP="00994D6C">
      <w:pPr>
        <w:jc w:val="right"/>
        <w:rPr>
          <w:bCs/>
          <w:sz w:val="24"/>
        </w:rPr>
      </w:pPr>
    </w:p>
    <w:p w:rsidR="00994D6C" w:rsidRPr="00D57C90" w:rsidRDefault="00994D6C" w:rsidP="00994D6C">
      <w:pPr>
        <w:jc w:val="right"/>
        <w:rPr>
          <w:bCs/>
          <w:sz w:val="28"/>
          <w:szCs w:val="28"/>
        </w:rPr>
      </w:pPr>
    </w:p>
    <w:p w:rsidR="00994D6C" w:rsidRPr="00D57C90" w:rsidRDefault="00994D6C" w:rsidP="00994D6C">
      <w:pPr>
        <w:jc w:val="right"/>
        <w:rPr>
          <w:bCs/>
          <w:sz w:val="28"/>
          <w:szCs w:val="28"/>
        </w:rPr>
      </w:pPr>
      <w:r w:rsidRPr="00D57C90">
        <w:rPr>
          <w:bCs/>
          <w:sz w:val="28"/>
          <w:szCs w:val="28"/>
        </w:rPr>
        <w:t xml:space="preserve">Утверждено </w:t>
      </w:r>
    </w:p>
    <w:p w:rsidR="00994D6C" w:rsidRPr="00D57C90" w:rsidRDefault="00994D6C" w:rsidP="00994D6C">
      <w:pPr>
        <w:jc w:val="right"/>
        <w:rPr>
          <w:bCs/>
          <w:sz w:val="28"/>
          <w:szCs w:val="28"/>
        </w:rPr>
      </w:pPr>
      <w:r w:rsidRPr="00D57C90">
        <w:rPr>
          <w:bCs/>
          <w:sz w:val="28"/>
          <w:szCs w:val="28"/>
        </w:rPr>
        <w:t xml:space="preserve">постановлением Администрации </w:t>
      </w:r>
    </w:p>
    <w:p w:rsidR="00994D6C" w:rsidRDefault="00994D6C" w:rsidP="00994D6C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«</w:t>
      </w:r>
      <w:proofErr w:type="spellStart"/>
      <w:r>
        <w:rPr>
          <w:bCs/>
          <w:sz w:val="28"/>
          <w:szCs w:val="28"/>
        </w:rPr>
        <w:t>Нагольненский</w:t>
      </w:r>
      <w:proofErr w:type="spellEnd"/>
      <w:r>
        <w:rPr>
          <w:bCs/>
          <w:sz w:val="28"/>
          <w:szCs w:val="28"/>
        </w:rPr>
        <w:t xml:space="preserve"> сельсовет»</w:t>
      </w:r>
    </w:p>
    <w:p w:rsidR="00994D6C" w:rsidRPr="00D57C90" w:rsidRDefault="00994D6C" w:rsidP="00994D6C">
      <w:pPr>
        <w:jc w:val="right"/>
        <w:rPr>
          <w:bCs/>
          <w:sz w:val="28"/>
          <w:szCs w:val="28"/>
        </w:rPr>
      </w:pPr>
      <w:r w:rsidRPr="00D57C90">
        <w:rPr>
          <w:bCs/>
          <w:sz w:val="28"/>
          <w:szCs w:val="28"/>
        </w:rPr>
        <w:t>Пристенского района Курской области</w:t>
      </w:r>
    </w:p>
    <w:p w:rsidR="00994D6C" w:rsidRPr="00D57C90" w:rsidRDefault="00994D6C" w:rsidP="00994D6C">
      <w:pPr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от «29 » марта </w:t>
      </w:r>
      <w:r w:rsidRPr="00D57C90">
        <w:rPr>
          <w:bCs/>
          <w:sz w:val="28"/>
          <w:szCs w:val="28"/>
        </w:rPr>
        <w:t>2013</w:t>
      </w:r>
      <w:r>
        <w:rPr>
          <w:bCs/>
          <w:sz w:val="28"/>
          <w:szCs w:val="28"/>
        </w:rPr>
        <w:t>г. № 25</w:t>
      </w:r>
    </w:p>
    <w:p w:rsidR="00994D6C" w:rsidRPr="00FF51DF" w:rsidRDefault="00994D6C" w:rsidP="00994D6C">
      <w:pPr>
        <w:jc w:val="right"/>
        <w:rPr>
          <w:bCs/>
          <w:sz w:val="24"/>
        </w:rPr>
      </w:pPr>
    </w:p>
    <w:p w:rsidR="00994D6C" w:rsidRDefault="00994D6C" w:rsidP="00994D6C">
      <w:pPr>
        <w:jc w:val="center"/>
        <w:rPr>
          <w:b/>
          <w:bCs/>
          <w:sz w:val="28"/>
          <w:szCs w:val="28"/>
        </w:rPr>
      </w:pPr>
      <w:r w:rsidRPr="003549A9">
        <w:rPr>
          <w:b/>
          <w:bCs/>
          <w:sz w:val="28"/>
          <w:szCs w:val="28"/>
        </w:rPr>
        <w:t xml:space="preserve">Положение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>
        <w:rPr>
          <w:b/>
          <w:bCs/>
          <w:sz w:val="28"/>
          <w:szCs w:val="28"/>
        </w:rPr>
        <w:t>муниципальных</w:t>
      </w:r>
      <w:r w:rsidRPr="003549A9">
        <w:rPr>
          <w:b/>
          <w:bCs/>
          <w:sz w:val="28"/>
          <w:szCs w:val="28"/>
        </w:rPr>
        <w:t xml:space="preserve"> учреждений </w:t>
      </w:r>
      <w:r>
        <w:rPr>
          <w:b/>
          <w:bCs/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b/>
          <w:bCs/>
          <w:sz w:val="28"/>
          <w:szCs w:val="28"/>
        </w:rPr>
        <w:t>Курской области, и лицами, замещающими данные должности</w:t>
      </w:r>
    </w:p>
    <w:p w:rsidR="00994D6C" w:rsidRPr="003549A9" w:rsidRDefault="00994D6C" w:rsidP="00994D6C">
      <w:pPr>
        <w:jc w:val="center"/>
        <w:rPr>
          <w:sz w:val="28"/>
          <w:szCs w:val="28"/>
        </w:rPr>
      </w:pP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1. Положением о проверке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>
        <w:rPr>
          <w:sz w:val="28"/>
          <w:szCs w:val="28"/>
        </w:rPr>
        <w:t>муниципальных</w:t>
      </w:r>
      <w:r w:rsidRPr="003549A9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области, и лицами, замещающими данные должности (далее – Положение), определяется порядок осуществления проверки: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достоверности и полноты сведений о доходах, об имуществе и обязательствах имущественного характера, представляемых в соответствии с постановлением </w:t>
      </w:r>
      <w:r>
        <w:rPr>
          <w:sz w:val="28"/>
          <w:szCs w:val="28"/>
        </w:rPr>
        <w:t xml:space="preserve"> от 19.02.2013 года № 71 «О порядке предоставления сведений о доходах руководителя муниципального учреждения». 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2. Проверка осуществляется по решению учредителя </w:t>
      </w:r>
      <w:r>
        <w:rPr>
          <w:sz w:val="28"/>
          <w:szCs w:val="28"/>
        </w:rPr>
        <w:t>муниципального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 или лица, которому такие полномочия предоставлены учредителем.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>
        <w:rPr>
          <w:sz w:val="28"/>
          <w:szCs w:val="28"/>
        </w:rPr>
        <w:t>3. Кадровая служба</w:t>
      </w:r>
      <w:r w:rsidRPr="003549A9">
        <w:rPr>
          <w:sz w:val="28"/>
          <w:szCs w:val="28"/>
        </w:rPr>
        <w:t xml:space="preserve">  по решению учредителя </w:t>
      </w:r>
      <w:r>
        <w:rPr>
          <w:sz w:val="28"/>
          <w:szCs w:val="28"/>
        </w:rPr>
        <w:t>муниципального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Нагольненского сельсовета Пристенского района </w:t>
      </w:r>
      <w:r w:rsidRPr="003549A9">
        <w:rPr>
          <w:sz w:val="28"/>
          <w:szCs w:val="28"/>
        </w:rPr>
        <w:t>Курской области или лица, которому такие полномочия предоставлен</w:t>
      </w:r>
      <w:r>
        <w:rPr>
          <w:sz w:val="28"/>
          <w:szCs w:val="28"/>
        </w:rPr>
        <w:t>ы учредителем, осуществляе</w:t>
      </w:r>
      <w:r w:rsidRPr="003549A9">
        <w:rPr>
          <w:sz w:val="28"/>
          <w:szCs w:val="28"/>
        </w:rPr>
        <w:t>т проверку: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3.1.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руководителей </w:t>
      </w:r>
      <w:r>
        <w:rPr>
          <w:sz w:val="28"/>
          <w:szCs w:val="28"/>
        </w:rPr>
        <w:t>муниципальных</w:t>
      </w:r>
      <w:r w:rsidRPr="003549A9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 (далее – гражданин).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3.2. Достоверности и полноты сведений о доходах, об имуществе и обязательствах имущественного характера, представляемых лицами, замещающими должности руководителей </w:t>
      </w:r>
      <w:r>
        <w:rPr>
          <w:sz w:val="28"/>
          <w:szCs w:val="28"/>
        </w:rPr>
        <w:t>муниципальных</w:t>
      </w:r>
      <w:r w:rsidRPr="003549A9">
        <w:rPr>
          <w:sz w:val="28"/>
          <w:szCs w:val="28"/>
        </w:rPr>
        <w:t xml:space="preserve"> учреждений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proofErr w:type="gramStart"/>
      <w:r w:rsidRPr="003549A9">
        <w:rPr>
          <w:sz w:val="28"/>
          <w:szCs w:val="28"/>
        </w:rPr>
        <w:t xml:space="preserve">Органы, осуществляющие оперативно-розыскную деятельность, при наличии запроса, направленного в соответствии с Федеральным законом «О противодействии коррупции», другими нормативными правовыми актами Российской Федерации в области противодействия коррупции, в пределах своих полномочий проводят проверку достоверности и полноты сведений о </w:t>
      </w:r>
      <w:r w:rsidRPr="003549A9">
        <w:rPr>
          <w:sz w:val="28"/>
          <w:szCs w:val="28"/>
        </w:rPr>
        <w:lastRenderedPageBreak/>
        <w:t>доходах, об имуществе и обязательствах имущественного характера, представляемых гражданином или руководителем государственного учреждения Курской области.</w:t>
      </w:r>
      <w:proofErr w:type="gramEnd"/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4. Основанием для осуществления проверки является информация, представленная в письменном виде в установленном порядке: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правоохранительными органами, иными государственными органами, органами местного самоуправления и их должностными лицами;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объединений, не являющихся политическими партиями;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Общественной палатой Курской области;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общероссийскими средствами массовой информации.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5. Информация анонимного характера не может служить основанием для проверки.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6. Проверка осуществляется в срок, не превышающий 60 дней со дня принятия решения о ее проведении. Срок проверки может быть продлен до 90 дней учредителем </w:t>
      </w:r>
      <w:r>
        <w:rPr>
          <w:sz w:val="28"/>
          <w:szCs w:val="28"/>
        </w:rPr>
        <w:t>муниципального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 или лицом, которому такие полномочия предоставлены учредителем.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7. Кадровые службы осуществляют проверку: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самостоятельно;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путем направления запроса в органы, осуществляющие оперативно-розыскную деятельность.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8. При осуществлении проверки, предусмотренной абзацем вторым пункта 7 Положения, кадровая служба вправе: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проводить беседу с гражданином или руководителем </w:t>
      </w:r>
      <w:r>
        <w:rPr>
          <w:sz w:val="28"/>
          <w:szCs w:val="28"/>
        </w:rPr>
        <w:t>муниципального</w:t>
      </w:r>
      <w:r w:rsidRPr="003549A9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Администрации Нагольненского сельсовета Пристенского района </w:t>
      </w:r>
      <w:r w:rsidRPr="003549A9">
        <w:rPr>
          <w:sz w:val="28"/>
          <w:szCs w:val="28"/>
        </w:rPr>
        <w:t xml:space="preserve"> Курской области;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изучать представленные гражданином или руководителем </w:t>
      </w:r>
      <w:r>
        <w:rPr>
          <w:sz w:val="28"/>
          <w:szCs w:val="28"/>
        </w:rPr>
        <w:t>муниципального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 сведения о доходах, об имуществе и обязательствах имущественного характера и дополнительные материалы;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получать от гражданина или руководителя </w:t>
      </w:r>
      <w:r>
        <w:rPr>
          <w:sz w:val="28"/>
          <w:szCs w:val="28"/>
        </w:rPr>
        <w:t>муниципального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 Пристенского района </w:t>
      </w:r>
      <w:r w:rsidRPr="003549A9">
        <w:rPr>
          <w:sz w:val="28"/>
          <w:szCs w:val="28"/>
        </w:rPr>
        <w:t>Курской области пояснения по представленным им сведениям о доходах, об имуществе и обязательствах имущественного характера и материалам;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proofErr w:type="gramStart"/>
      <w:r w:rsidRPr="003549A9">
        <w:rPr>
          <w:sz w:val="28"/>
          <w:szCs w:val="28"/>
        </w:rPr>
        <w:t xml:space="preserve">направлять в установленном порядке запрос (кроме запросов, касающихся осуществления оперативно-розыскной деятельности или ее результатов) в соответствующие органы прокуратуры Российской Федерации, территориальные органы федеральных государственных органов, государственные органы Курской области и иных субъектов Российской Федерации, органы местного самоуправления, общественные объединения и иные организации об имеющихся у них сведениях: о доходах, об имуществе и обязательствах имущественного характера гражданина, а также руководителя </w:t>
      </w:r>
      <w:r>
        <w:rPr>
          <w:sz w:val="28"/>
          <w:szCs w:val="28"/>
        </w:rPr>
        <w:t>муниципального</w:t>
      </w:r>
      <w:proofErr w:type="gramEnd"/>
      <w:r>
        <w:rPr>
          <w:sz w:val="28"/>
          <w:szCs w:val="28"/>
        </w:rPr>
        <w:t xml:space="preserve"> 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</w:t>
      </w:r>
      <w:r>
        <w:rPr>
          <w:sz w:val="28"/>
          <w:szCs w:val="28"/>
        </w:rPr>
        <w:lastRenderedPageBreak/>
        <w:t xml:space="preserve">сельсовета Пристенского района </w:t>
      </w:r>
      <w:r w:rsidRPr="003549A9">
        <w:rPr>
          <w:sz w:val="28"/>
          <w:szCs w:val="28"/>
        </w:rPr>
        <w:t>Курской области, его супруги (супруга) и несовершеннолетних детей; о достоверности и полноте сведений;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наводить справки у физических лиц и получать от них информацию с их согласия;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осуществлять анализ сведений, представленных</w:t>
      </w:r>
      <w:r>
        <w:rPr>
          <w:sz w:val="28"/>
          <w:szCs w:val="28"/>
        </w:rPr>
        <w:t xml:space="preserve"> гражданином или руководителем </w:t>
      </w:r>
      <w:r w:rsidRPr="003C6A5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 в соответствии с законодательством Российской Федерации о противодействии коррупции.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9. В запросе, предусмотренном абзацем пятым пункта 8 Положения, указываются: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фамилия, имя, отчество руководителя государственного органа или организации, в которые направляется запрос;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нормативный правовой акт, на основании которого направляется запрос;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proofErr w:type="gramStart"/>
      <w:r w:rsidRPr="003549A9">
        <w:rPr>
          <w:sz w:val="28"/>
          <w:szCs w:val="28"/>
        </w:rPr>
        <w:t xml:space="preserve">фамилия, имя, отчество, дата и место рождения, место регистрации, жительства и (или) пребывания, должность и место работы (службы) гражданина или руководителя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Администрации Нагольненского сельсовета Пристенского района </w:t>
      </w:r>
      <w:r w:rsidRPr="003549A9">
        <w:rPr>
          <w:sz w:val="28"/>
          <w:szCs w:val="28"/>
        </w:rPr>
        <w:t xml:space="preserve"> Курской области, его супруги (супруга) и несовершеннолетних детей, сведения о доходах, об имуществе и обязательствах имущественного характера которых проверяются, содержание и объем сведений, подлежащих проверке;</w:t>
      </w:r>
      <w:proofErr w:type="gramEnd"/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срок представления запрашиваемых сведений;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фамилия, инициалы и номер </w:t>
      </w:r>
      <w:proofErr w:type="gramStart"/>
      <w:r w:rsidRPr="003549A9">
        <w:rPr>
          <w:sz w:val="28"/>
          <w:szCs w:val="28"/>
        </w:rPr>
        <w:t xml:space="preserve">телефона руководителя учредителя </w:t>
      </w:r>
      <w:r>
        <w:rPr>
          <w:sz w:val="28"/>
          <w:szCs w:val="28"/>
        </w:rPr>
        <w:t>муниципального</w:t>
      </w:r>
      <w:r w:rsidRPr="003549A9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Администрации</w:t>
      </w:r>
      <w:proofErr w:type="gramEnd"/>
      <w:r>
        <w:rPr>
          <w:sz w:val="28"/>
          <w:szCs w:val="28"/>
        </w:rPr>
        <w:t xml:space="preserve"> Нагольненского сельсовета Пристенского района </w:t>
      </w:r>
      <w:r w:rsidRPr="003549A9">
        <w:rPr>
          <w:sz w:val="28"/>
          <w:szCs w:val="28"/>
        </w:rPr>
        <w:t xml:space="preserve"> Курской области или лица, которому такие полномочия предоставлены учредителем, направивших запрос;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другие необходимые сведения.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10. Запросы о проведении оперативно-розыскных мероприятий направляются учредителем </w:t>
      </w:r>
      <w:r>
        <w:rPr>
          <w:sz w:val="28"/>
          <w:szCs w:val="28"/>
        </w:rPr>
        <w:t>муниципального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 или лицом, который такие полномочия предоставляет учредителю. Указанные запросы исполняются федеральными органами исполнительной власти, уполномоченными на осуществление оперативно-розыскной деятельности, и их территориальными органами, в том числе путем взаимодействия в установленном порядке с правоохранительными органами и специальными службами иностранных государств.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При проведении оперативно-розыскных мероприятий по запросам не могут осуществляться действия, указанные в пунктах 8-11 части 1 статьи 6 Федерального закона «Об оперативно-розыскной деятельности».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11. Государственные органы (включая федеральные органы исполнительной власти, уполномоченные на осуществление оперативно-розыскной деятельности, и их территориальные органы) и организации, их должностные лица обязаны исполнить запрос в срок, указанный в нем. При этом срок исполнения запроса не должен превышать 30 дней со дня его поступления в соответствующий государственный орган или организацию. В </w:t>
      </w:r>
      <w:r w:rsidRPr="003549A9">
        <w:rPr>
          <w:sz w:val="28"/>
          <w:szCs w:val="28"/>
        </w:rPr>
        <w:lastRenderedPageBreak/>
        <w:t>исключительных случаях срок исполнения запроса может быть продлен до 60 дней с согласия учредителя государственного учреждения Курской области или лица, которому такие полномочия предоставлены учредителем.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12. Учредитель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 или лицо, которому такие полномочия предоставлены учредителем, обеспечивает: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уведомление в письменной форме гражданина или руководителя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Администрации Нагольненского сельсовета  Пристенского района </w:t>
      </w:r>
      <w:r w:rsidRPr="003549A9">
        <w:rPr>
          <w:sz w:val="28"/>
          <w:szCs w:val="28"/>
        </w:rPr>
        <w:t xml:space="preserve"> Курской области о начале в отношении его проверки и разъяснение ему содержания абзаца третьего настоящего пункта - в течение двух рабочих дней со дня принятия соответствующего решения;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proofErr w:type="gramStart"/>
      <w:r w:rsidRPr="003549A9">
        <w:rPr>
          <w:sz w:val="28"/>
          <w:szCs w:val="28"/>
        </w:rPr>
        <w:t xml:space="preserve">проведение в случае обращения гражданина или руководителя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 Администрации Нагольненского сельсовета Пристенского района </w:t>
      </w:r>
      <w:r w:rsidRPr="003549A9">
        <w:rPr>
          <w:sz w:val="28"/>
          <w:szCs w:val="28"/>
        </w:rPr>
        <w:t xml:space="preserve">Курской области беседы с ним, в ходе которой он должен быть проинформирован о том, какие сведения, представляемые им в соответствии с Положением подлежат проверке, - в течение семи рабочих дней со дня обращения гражданина или руководителя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области, а при</w:t>
      </w:r>
      <w:proofErr w:type="gramEnd"/>
      <w:r w:rsidRPr="003549A9">
        <w:rPr>
          <w:sz w:val="28"/>
          <w:szCs w:val="28"/>
        </w:rPr>
        <w:t xml:space="preserve"> </w:t>
      </w:r>
      <w:proofErr w:type="gramStart"/>
      <w:r w:rsidRPr="003549A9">
        <w:rPr>
          <w:sz w:val="28"/>
          <w:szCs w:val="28"/>
        </w:rPr>
        <w:t>наличии</w:t>
      </w:r>
      <w:proofErr w:type="gramEnd"/>
      <w:r w:rsidRPr="003549A9">
        <w:rPr>
          <w:sz w:val="28"/>
          <w:szCs w:val="28"/>
        </w:rPr>
        <w:t xml:space="preserve"> уважительной причины - в срок, согласованный с гражданином или руководителем </w:t>
      </w:r>
      <w:r>
        <w:rPr>
          <w:sz w:val="28"/>
          <w:szCs w:val="28"/>
        </w:rPr>
        <w:t>муниципального у</w:t>
      </w:r>
      <w:r w:rsidRPr="003549A9">
        <w:rPr>
          <w:sz w:val="28"/>
          <w:szCs w:val="28"/>
        </w:rPr>
        <w:t xml:space="preserve">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13. По окончании проверки учредитель </w:t>
      </w:r>
      <w:r>
        <w:rPr>
          <w:sz w:val="28"/>
          <w:szCs w:val="28"/>
        </w:rPr>
        <w:t>муниципального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 xml:space="preserve">Курской области или лицо, которому такие полномочия предоставлены учредителем, обязан ознакомить гражданина или руководителя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учреждения </w:t>
      </w:r>
      <w:r>
        <w:rPr>
          <w:sz w:val="28"/>
          <w:szCs w:val="28"/>
        </w:rPr>
        <w:t xml:space="preserve"> 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 с результатами проверки.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14. Гражданин или руководитель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 вправе: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давать пояснения в письменной форме в ходе проверки, а также по результатам проверки;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представлять дополнительные материалы и давать по ним пояснения в письменной форме; 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обращаться к учредителю или лицу, которому такие полномочия предоставлены учредителем, с подлежащим удовлетворению ходатайством о проведении с ним беседы по вопросам, указанным в абзаце третьем пункта 12 Положения.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15. Пояснения, указанные в пункте 14 Положения, приобщаются к материалам проверки.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16. На период проведения проверки руководитель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Администрации Нагольненского сельсовета  Пристенского района </w:t>
      </w:r>
      <w:r w:rsidRPr="003549A9">
        <w:rPr>
          <w:sz w:val="28"/>
          <w:szCs w:val="28"/>
        </w:rPr>
        <w:t xml:space="preserve"> Курской области может быть отстранен от занимаемой должности на срок, не превышающий 60 дней со дня принятия решения о ее проведении. </w:t>
      </w:r>
      <w:r w:rsidRPr="003549A9">
        <w:rPr>
          <w:sz w:val="28"/>
          <w:szCs w:val="28"/>
        </w:rPr>
        <w:lastRenderedPageBreak/>
        <w:t>Указанный срок может быть продлен до 90 дней лицом, принявшим решение о проведении проверки.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На период отстранения руководителя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 от занимаемой должности за ним сохраняется заработная плата.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17. По результатам проверки учредитель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 или лицо, которому такие полномочия предоставлены учредителем, принимает одно из следующих решений: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о назначении гражданина на должность руководителя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Администрации Нагольненского сельсовета Пристенского района </w:t>
      </w:r>
      <w:r w:rsidRPr="003549A9">
        <w:rPr>
          <w:sz w:val="28"/>
          <w:szCs w:val="28"/>
        </w:rPr>
        <w:t xml:space="preserve"> Курской области;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об отказе гражданину в назначении на должность руководителя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Администрации Нагольненского сельсовета Пристенского района </w:t>
      </w:r>
      <w:r w:rsidRPr="003549A9">
        <w:rPr>
          <w:sz w:val="28"/>
          <w:szCs w:val="28"/>
        </w:rPr>
        <w:t xml:space="preserve"> Курской области;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об отсутствии оснований для применения к руководителю </w:t>
      </w:r>
      <w:r>
        <w:rPr>
          <w:sz w:val="28"/>
          <w:szCs w:val="28"/>
        </w:rPr>
        <w:t>муниципального</w:t>
      </w:r>
      <w:r w:rsidRPr="003549A9">
        <w:rPr>
          <w:sz w:val="28"/>
          <w:szCs w:val="28"/>
        </w:rPr>
        <w:t xml:space="preserve"> учреждения</w:t>
      </w:r>
      <w:r>
        <w:rPr>
          <w:sz w:val="28"/>
          <w:szCs w:val="28"/>
        </w:rPr>
        <w:t xml:space="preserve"> Администрации</w:t>
      </w:r>
      <w:r w:rsidRPr="002A25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Нагольненского сельсовета Пристенского района </w:t>
      </w:r>
      <w:r w:rsidRPr="003549A9">
        <w:rPr>
          <w:sz w:val="28"/>
          <w:szCs w:val="28"/>
        </w:rPr>
        <w:t xml:space="preserve"> Курской области мер юридической ответственности;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о применении к руководителю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 мер юридической ответственности.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>18. При установлении в ходе проверки обстоятельств, свидетельствующих о наличии признаков преступления или административного правонарушения, материалы об этом представляются в государственные органы в соответствии с их компетенцией.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19. Подлинники справок о доходах, об имуществе и обязательствах имущественного характера, поступивших к учредителю </w:t>
      </w:r>
      <w:r>
        <w:rPr>
          <w:sz w:val="28"/>
          <w:szCs w:val="28"/>
        </w:rPr>
        <w:t>муниципального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 или лицу, которому такие полномочия предоставлены учредителем, приобщаются к личным делам.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r w:rsidRPr="003549A9">
        <w:rPr>
          <w:sz w:val="28"/>
          <w:szCs w:val="28"/>
        </w:rPr>
        <w:t xml:space="preserve">20. Материалы проверки хранятся у учредителя </w:t>
      </w:r>
      <w:r>
        <w:rPr>
          <w:sz w:val="28"/>
          <w:szCs w:val="28"/>
        </w:rPr>
        <w:t xml:space="preserve">муниципального </w:t>
      </w:r>
      <w:r w:rsidRPr="003549A9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 xml:space="preserve">Администрации Нагольненского сельсовета Пристенского района </w:t>
      </w:r>
      <w:r w:rsidRPr="003549A9">
        <w:rPr>
          <w:sz w:val="28"/>
          <w:szCs w:val="28"/>
        </w:rPr>
        <w:t>Курской области или лица, которому такие полномочия предоставлены учредителем.</w:t>
      </w:r>
    </w:p>
    <w:p w:rsidR="00994D6C" w:rsidRPr="003549A9" w:rsidRDefault="00994D6C" w:rsidP="00994D6C">
      <w:pPr>
        <w:jc w:val="both"/>
        <w:rPr>
          <w:sz w:val="28"/>
          <w:szCs w:val="28"/>
        </w:rPr>
      </w:pPr>
      <w:bookmarkStart w:id="0" w:name="_GoBack"/>
      <w:bookmarkEnd w:id="0"/>
    </w:p>
    <w:sectPr w:rsidR="00994D6C" w:rsidRPr="003549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8F2"/>
    <w:rsid w:val="0022519D"/>
    <w:rsid w:val="00994D6C"/>
    <w:rsid w:val="00DE7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D6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D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D6C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4D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2060</Words>
  <Characters>11747</Characters>
  <Application>Microsoft Office Word</Application>
  <DocSecurity>0</DocSecurity>
  <Lines>97</Lines>
  <Paragraphs>27</Paragraphs>
  <ScaleCrop>false</ScaleCrop>
  <Company/>
  <LinksUpToDate>false</LinksUpToDate>
  <CharactersWithSpaces>13780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2019-05-07T18:53:00Z</dcterms:created>
  <dcterms:modified xsi:type="dcterms:W3CDTF">2019-05-07T18:55:00Z</dcterms:modified>
</cp:coreProperties>
</file>