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АДМИНИСТРАЦИЯ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ПОСТАНОВЛЕНИЕ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от 12 ноября 2019 г. № 88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Нагольненского сельсовета Пристенского района Курской области «Развитие малого и среднего</w:t>
      </w:r>
      <w:r w:rsidR="00214CE7" w:rsidRPr="00214CE7">
        <w:rPr>
          <w:rFonts w:ascii="Arial" w:hAnsi="Arial" w:cs="Arial"/>
          <w:b/>
          <w:sz w:val="32"/>
          <w:szCs w:val="32"/>
        </w:rPr>
        <w:t xml:space="preserve"> </w:t>
      </w:r>
      <w:r w:rsidRPr="00214CE7">
        <w:rPr>
          <w:rFonts w:ascii="Arial" w:hAnsi="Arial" w:cs="Arial"/>
          <w:b/>
          <w:sz w:val="32"/>
          <w:szCs w:val="32"/>
        </w:rPr>
        <w:t>предпринимательства на территории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Нагольненского сельсовета Пристенского района</w:t>
      </w:r>
    </w:p>
    <w:p w:rsid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>Курск</w:t>
      </w:r>
      <w:r w:rsidR="00214CE7">
        <w:rPr>
          <w:rFonts w:ascii="Arial" w:hAnsi="Arial" w:cs="Arial"/>
          <w:b/>
          <w:sz w:val="32"/>
          <w:szCs w:val="32"/>
        </w:rPr>
        <w:t>ой области на 2019 – 2022 годы»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CE7">
        <w:rPr>
          <w:rFonts w:ascii="Arial" w:hAnsi="Arial" w:cs="Arial"/>
          <w:b/>
          <w:sz w:val="32"/>
          <w:szCs w:val="32"/>
        </w:rPr>
        <w:t xml:space="preserve"> № 111 от 12.11.2018 года</w:t>
      </w:r>
    </w:p>
    <w:p w:rsidR="001C27E5" w:rsidRDefault="001C27E5" w:rsidP="0021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CE7" w:rsidRPr="00214CE7" w:rsidRDefault="00214CE7" w:rsidP="0021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27E5" w:rsidRDefault="001C27E5" w:rsidP="00214C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 целях достижения соответствия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бюджета МО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сельсовет» Пристенского района Курской области на 2020 год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и на плановый период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2021-2022 годов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и муниципальных программ Нагольненского сельсовета Пристенского района, Администрация Нагольненского сельсовета Пристенского района Курской области </w:t>
      </w:r>
      <w:r w:rsidRPr="00214CE7">
        <w:rPr>
          <w:rFonts w:ascii="Arial" w:hAnsi="Arial" w:cs="Arial"/>
          <w:b/>
          <w:sz w:val="24"/>
          <w:szCs w:val="24"/>
        </w:rPr>
        <w:t>ПОСТАНОВЛЯЕТ:</w:t>
      </w:r>
    </w:p>
    <w:p w:rsidR="00214CE7" w:rsidRPr="00214CE7" w:rsidRDefault="00214CE7" w:rsidP="00214C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C27E5" w:rsidRPr="00214CE7" w:rsidRDefault="001C27E5" w:rsidP="00214C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Внести следующие изменения</w:t>
      </w:r>
      <w:r w:rsidR="00214CE7" w:rsidRP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в постановление Администрация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Нагольненского сельсовета Пристенского района Курской области «Об утверждении муниципальной программы «Развитие малого и среднего предпринимательства на территории Нагольненского сельсовета Пристенского района Курской области на 2019 - 2022 годы"»: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1.1. Изложить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муниципальную программу «Развитие малого и среднего предпринимательства на территории Нагольненского сельсовета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Пристенского района Курской области на 2019 - 2022 годы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в новой редакции. (Приложение № 1)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214CE7" w:rsidP="00214C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C27E5" w:rsidRPr="00214CE7">
        <w:rPr>
          <w:rFonts w:ascii="Arial" w:hAnsi="Arial" w:cs="Arial"/>
          <w:sz w:val="24"/>
          <w:szCs w:val="24"/>
        </w:rPr>
        <w:t>Контроль за</w:t>
      </w:r>
      <w:proofErr w:type="gramEnd"/>
      <w:r w:rsidR="001C27E5" w:rsidRPr="00214CE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27E5" w:rsidRPr="00214CE7" w:rsidRDefault="001C27E5" w:rsidP="00214C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3. Настоящее постановление вступает в силу с момента обнародования.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4CE7">
        <w:rPr>
          <w:rFonts w:ascii="Arial" w:hAnsi="Arial" w:cs="Arial"/>
          <w:b/>
          <w:sz w:val="24"/>
          <w:szCs w:val="24"/>
        </w:rPr>
        <w:t>Глава</w:t>
      </w:r>
      <w:r w:rsidR="00214CE7" w:rsidRPr="00214CE7">
        <w:rPr>
          <w:rFonts w:ascii="Arial" w:hAnsi="Arial" w:cs="Arial"/>
          <w:b/>
          <w:sz w:val="24"/>
          <w:szCs w:val="24"/>
        </w:rPr>
        <w:t xml:space="preserve"> </w:t>
      </w:r>
      <w:r w:rsidRPr="00214CE7">
        <w:rPr>
          <w:rFonts w:ascii="Arial" w:hAnsi="Arial" w:cs="Arial"/>
          <w:b/>
          <w:sz w:val="24"/>
          <w:szCs w:val="24"/>
        </w:rPr>
        <w:t>Нагольненского</w:t>
      </w:r>
      <w:r w:rsidR="00214CE7" w:rsidRPr="00214CE7">
        <w:rPr>
          <w:rFonts w:ascii="Arial" w:hAnsi="Arial" w:cs="Arial"/>
          <w:b/>
          <w:sz w:val="24"/>
          <w:szCs w:val="24"/>
        </w:rPr>
        <w:t xml:space="preserve"> </w:t>
      </w:r>
      <w:r w:rsidRPr="00214CE7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4CE7">
        <w:rPr>
          <w:rFonts w:ascii="Arial" w:hAnsi="Arial" w:cs="Arial"/>
          <w:b/>
          <w:sz w:val="24"/>
          <w:szCs w:val="24"/>
        </w:rPr>
        <w:t>Пристенского района</w:t>
      </w:r>
      <w:r w:rsidR="00214CE7" w:rsidRPr="00214CE7">
        <w:rPr>
          <w:rFonts w:ascii="Arial" w:hAnsi="Arial" w:cs="Arial"/>
          <w:b/>
          <w:sz w:val="24"/>
          <w:szCs w:val="24"/>
        </w:rPr>
        <w:t xml:space="preserve"> </w:t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="00214CE7" w:rsidRPr="00214CE7">
        <w:rPr>
          <w:rFonts w:ascii="Arial" w:hAnsi="Arial" w:cs="Arial"/>
          <w:b/>
          <w:sz w:val="24"/>
          <w:szCs w:val="24"/>
        </w:rPr>
        <w:tab/>
      </w:r>
      <w:r w:rsidRPr="00214CE7">
        <w:rPr>
          <w:rFonts w:ascii="Arial" w:hAnsi="Arial" w:cs="Arial"/>
          <w:b/>
          <w:sz w:val="24"/>
          <w:szCs w:val="24"/>
        </w:rPr>
        <w:t>Г.А. Хмельницкий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Нагольненского сельсовета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от 12.11.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2018 N 111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(в ред. постановления № 88 от 12.11.2019 г.)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C27E5" w:rsidRPr="00214CE7" w:rsidRDefault="00214CE7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4CE7">
        <w:rPr>
          <w:rFonts w:ascii="Arial" w:hAnsi="Arial" w:cs="Arial"/>
          <w:b/>
          <w:sz w:val="30"/>
          <w:szCs w:val="30"/>
        </w:rPr>
        <w:t>Программа</w:t>
      </w:r>
    </w:p>
    <w:p w:rsidR="001C27E5" w:rsidRPr="00214CE7" w:rsidRDefault="00214CE7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4CE7">
        <w:rPr>
          <w:rFonts w:ascii="Arial" w:hAnsi="Arial" w:cs="Arial"/>
          <w:b/>
          <w:sz w:val="30"/>
          <w:szCs w:val="30"/>
        </w:rPr>
        <w:t xml:space="preserve">развития малого и среднего предпринимательства на территории </w:t>
      </w:r>
      <w:r w:rsidR="001C27E5" w:rsidRPr="00214CE7">
        <w:rPr>
          <w:rFonts w:ascii="Arial" w:hAnsi="Arial" w:cs="Arial"/>
          <w:b/>
          <w:sz w:val="30"/>
          <w:szCs w:val="30"/>
        </w:rPr>
        <w:t>Н</w:t>
      </w:r>
      <w:r w:rsidRPr="00214CE7">
        <w:rPr>
          <w:rFonts w:ascii="Arial" w:hAnsi="Arial" w:cs="Arial"/>
          <w:b/>
          <w:sz w:val="30"/>
          <w:szCs w:val="30"/>
        </w:rPr>
        <w:t>агольненского сельсовета</w:t>
      </w:r>
      <w:r w:rsidR="001C27E5" w:rsidRPr="00214CE7">
        <w:rPr>
          <w:rFonts w:ascii="Arial" w:hAnsi="Arial" w:cs="Arial"/>
          <w:b/>
          <w:sz w:val="30"/>
          <w:szCs w:val="30"/>
        </w:rPr>
        <w:t xml:space="preserve"> П</w:t>
      </w:r>
      <w:r w:rsidRPr="00214CE7">
        <w:rPr>
          <w:rFonts w:ascii="Arial" w:hAnsi="Arial" w:cs="Arial"/>
          <w:b/>
          <w:sz w:val="30"/>
          <w:szCs w:val="30"/>
        </w:rPr>
        <w:t xml:space="preserve">ристенского района </w:t>
      </w:r>
      <w:r w:rsidR="001C27E5" w:rsidRPr="00214CE7">
        <w:rPr>
          <w:rFonts w:ascii="Arial" w:hAnsi="Arial" w:cs="Arial"/>
          <w:b/>
          <w:sz w:val="30"/>
          <w:szCs w:val="30"/>
        </w:rPr>
        <w:t>К</w:t>
      </w:r>
      <w:r w:rsidRPr="00214CE7">
        <w:rPr>
          <w:rFonts w:ascii="Arial" w:hAnsi="Arial" w:cs="Arial"/>
          <w:b/>
          <w:sz w:val="30"/>
          <w:szCs w:val="30"/>
        </w:rPr>
        <w:t>урской области на 2019 - 2022 годы</w:t>
      </w:r>
    </w:p>
    <w:p w:rsidR="001C27E5" w:rsidRPr="00214CE7" w:rsidRDefault="001C27E5" w:rsidP="00214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4CE7">
        <w:rPr>
          <w:rFonts w:ascii="Arial" w:hAnsi="Arial" w:cs="Arial"/>
          <w:b/>
          <w:sz w:val="30"/>
          <w:szCs w:val="30"/>
        </w:rPr>
        <w:t>(в ред. постановления № 88 от 12.11.2019 г.)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Паспорт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6945"/>
      </w:tblGrid>
      <w:tr w:rsidR="001C27E5" w:rsidRPr="00214CE7" w:rsidTr="00214CE7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малого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среднего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2019 - 2022 годы"</w:t>
            </w:r>
          </w:p>
        </w:tc>
      </w:tr>
      <w:tr w:rsidR="001C27E5" w:rsidRPr="00214CE7" w:rsidTr="00214CE7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</w:tr>
      <w:tr w:rsidR="001C27E5" w:rsidRPr="00214CE7" w:rsidTr="00214CE7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Правовые основания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для разработки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закон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от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24.07.2007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N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209-ФЗ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"О развитии малого и среднего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в Российской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Федерации".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от 11.11.1998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31 "Об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основах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малого предпринимательства в Курской области (в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ред.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областного закона от 24.11.2004 N 68</w:t>
            </w:r>
            <w:proofErr w:type="gramEnd"/>
          </w:p>
        </w:tc>
      </w:tr>
      <w:tr w:rsidR="001C27E5" w:rsidRPr="00214CE7" w:rsidTr="00214CE7">
        <w:trPr>
          <w:trHeight w:val="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</w:t>
            </w:r>
          </w:p>
        </w:tc>
      </w:tr>
      <w:tr w:rsidR="001C27E5" w:rsidRPr="00214CE7" w:rsidTr="00214CE7">
        <w:trPr>
          <w:trHeight w:val="6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27E5" w:rsidRPr="00214CE7" w:rsidTr="00214CE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Нагольненского сельсовета Пристенского района Курской области </w:t>
            </w:r>
          </w:p>
        </w:tc>
      </w:tr>
      <w:tr w:rsidR="001C27E5" w:rsidRPr="00214CE7" w:rsidTr="00214CE7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Глава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Пристенского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района Курской области </w:t>
            </w:r>
          </w:p>
        </w:tc>
      </w:tr>
      <w:tr w:rsidR="001C27E5" w:rsidRPr="00214CE7" w:rsidTr="00214CE7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Цели и основные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цели Программы: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содействие развитию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благоприятных условий для устойчивого развития субъектов малого и среднего предпринимательства;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оптимизация системы поддержки предпринимательства;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14CE7">
              <w:rPr>
                <w:rFonts w:ascii="Arial" w:hAnsi="Arial" w:cs="Arial"/>
                <w:sz w:val="24"/>
                <w:szCs w:val="24"/>
              </w:rPr>
              <w:br/>
              <w:t>- содействие обеспечению занятости населения муниципального образования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увеличение суммы налоговых доходов в бюджет муниципального образования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основные задачи Программы: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обеспечение консультационной и информационной поддержки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малого и среднего предпринимательства;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- привлечение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для выполнения муниципальных заказов;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содействие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в продвижении товаров (работ, услуг) субъектов малого и среднего предпринимательства путем их участия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-ярмарочных мероприятиях;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реализация мер по адресной финансовой поддержке субъектов малого и среднего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предпринимательства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C27E5" w:rsidRPr="00214CE7" w:rsidTr="00214CE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2019 - 2022 годы</w:t>
            </w:r>
          </w:p>
        </w:tc>
      </w:tr>
      <w:tr w:rsidR="001C27E5" w:rsidRPr="00214CE7" w:rsidTr="00214CE7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развитию малого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 среднего предпринимательства в муниципальном образовании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27E5" w:rsidRPr="00214CE7" w:rsidTr="00214CE7">
        <w:trPr>
          <w:trHeight w:val="28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14CE7">
              <w:rPr>
                <w:rFonts w:ascii="Arial" w:hAnsi="Arial" w:cs="Arial"/>
                <w:sz w:val="24"/>
                <w:szCs w:val="24"/>
              </w:rPr>
              <w:br/>
              <w:t>социально-экономические результаты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реализации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увеличение численности работников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малых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 средних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предприятиях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, осуществляющих деятельность на территории муниципального образования;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 увеличение в общем числе малых и средних предприятий доли малых и средних предприятий, осуществляющих свою деятельность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в сфере производства;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доли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поступлений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от субъектов малого и среднего предпринимательства в бюджет сельского поселения,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-повышение гарантий и защищенности работников, занятых в сфере малого предпринимательства;</w:t>
            </w:r>
          </w:p>
        </w:tc>
      </w:tr>
      <w:tr w:rsidR="001C27E5" w:rsidRPr="00214CE7" w:rsidTr="00214CE7">
        <w:trPr>
          <w:trHeight w:val="16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Объем финансовых ресурсов,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запланированных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и необходимых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для ее завершения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Муниципальный бюджет: 3000 рублей, в том числе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 год – 1000 рублей,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2020 год -1000 рублей,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2021 год - 1000 рублей</w:t>
            </w:r>
            <w:r w:rsidR="00214CE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2022 год – 0 рублей</w:t>
            </w:r>
            <w:r w:rsidR="00214C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27E5" w:rsidRPr="00214CE7" w:rsidTr="00214CE7">
        <w:trPr>
          <w:trHeight w:val="1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Система организации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ходом реализации целевой программы осуществляется Администрацией Нагольненского сельсовета.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Администрацией Нагольненского сельсовета.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1. Обоснование необходимости разработки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Участвуя практически во всех видах экономической деятельности,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предпринимательства, расположенные на территории Нагольненского сельсовета, обеспечивают формирование </w:t>
      </w:r>
      <w:r w:rsidRPr="00214CE7">
        <w:rPr>
          <w:rFonts w:ascii="Arial" w:hAnsi="Arial" w:cs="Arial"/>
          <w:sz w:val="24"/>
          <w:szCs w:val="24"/>
        </w:rPr>
        <w:lastRenderedPageBreak/>
        <w:t>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Выполнить свою социально-экономическую и политическую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комиссию субъекты малого и среднего предпринимательства могут лишь при наличии благоприятных условий для их деятельности.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развитие малого и среднего предпринимательства способствует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наличие со стороны сектора малого и среднего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массовое развитие малого и среднего предпринимательства способствует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изменению общественной психологии и жизненных ориентиров основной массы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способствует изменению общественной психологии и жизненных ориентиров основной массы населения.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Поддержка развития малого предпринимательства позволит: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С целью развития инвестиционной деятельности малых 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средних предприятий на муниципальном уровне ведется работа по привлечению инвестиций в различные виды деятельности.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Несмотря на улучшение </w:t>
      </w:r>
      <w:proofErr w:type="gramStart"/>
      <w:r w:rsidRPr="00214CE7">
        <w:rPr>
          <w:rFonts w:ascii="Arial" w:hAnsi="Arial" w:cs="Arial"/>
          <w:sz w:val="24"/>
          <w:szCs w:val="24"/>
        </w:rPr>
        <w:t>правовых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и финансово-экономических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условий для деятельности малого предпринимательства остаются проблемы, препятствующие его дальнейшему развитию: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оптимизация налогов для субъектов малого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4CE7">
        <w:rPr>
          <w:rFonts w:ascii="Arial" w:hAnsi="Arial" w:cs="Arial"/>
          <w:sz w:val="24"/>
          <w:szCs w:val="24"/>
        </w:rPr>
        <w:t>предприятиях</w:t>
      </w:r>
      <w:proofErr w:type="gramEnd"/>
      <w:r w:rsidRPr="00214CE7">
        <w:rPr>
          <w:rFonts w:ascii="Arial" w:hAnsi="Arial" w:cs="Arial"/>
          <w:sz w:val="24"/>
          <w:szCs w:val="24"/>
        </w:rPr>
        <w:t>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Преодоление существующих препятствий и дальнейшее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4CE7">
        <w:rPr>
          <w:rFonts w:ascii="Arial" w:hAnsi="Arial" w:cs="Arial"/>
          <w:sz w:val="24"/>
          <w:szCs w:val="24"/>
        </w:rPr>
        <w:t>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  <w:proofErr w:type="gramEnd"/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финансовая и имущественная поддержка субъектов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информационная поддержка субъектов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консультационная поддержка субъектов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иные формы поддержки субъектов малого и среднего предпринимательства.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Основным инструментом реализации государственной политики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по поддержке малого предпринимательства на среднесрочную перспективу является Программа "Развитие малого и среднего предпринимательства на территории Нагольненского сельсовета Пристенского района Курской области" на 2019 - 2022 годы (далее - Программа).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II. Основные цели и задачи, сроки и этапы реализации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программы поселения, а также целевые индикаторы и показатели</w:t>
      </w:r>
      <w:r w:rsidR="00214CE7">
        <w:rPr>
          <w:rFonts w:ascii="Arial" w:hAnsi="Arial" w:cs="Arial"/>
          <w:sz w:val="24"/>
          <w:szCs w:val="24"/>
        </w:rPr>
        <w:t xml:space="preserve">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Нагольненского сельсовета увеличение поступлений налоговых доходов в бюджет муниципального образования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сельсовет».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содействие в продвижении товаров (работ, услуг) субъектов малого и среднего предпринимательства путем их участия в </w:t>
      </w:r>
      <w:proofErr w:type="spellStart"/>
      <w:r w:rsidRPr="00214CE7">
        <w:rPr>
          <w:rFonts w:ascii="Arial" w:hAnsi="Arial" w:cs="Arial"/>
          <w:sz w:val="24"/>
          <w:szCs w:val="24"/>
        </w:rPr>
        <w:t>выставочно</w:t>
      </w:r>
      <w:proofErr w:type="spellEnd"/>
      <w:r w:rsidRPr="00214CE7">
        <w:rPr>
          <w:rFonts w:ascii="Arial" w:hAnsi="Arial" w:cs="Arial"/>
          <w:sz w:val="24"/>
          <w:szCs w:val="24"/>
        </w:rPr>
        <w:t>-ярмарочных мероприятиях;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Для достижения поставленных основных целей и задач Программы необходимо реализовать мероприятия Программы в период 2019 – 2022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C27E5" w:rsidRPr="00214CE7">
        <w:rPr>
          <w:rFonts w:ascii="Arial" w:hAnsi="Arial" w:cs="Arial"/>
          <w:sz w:val="24"/>
          <w:szCs w:val="24"/>
        </w:rPr>
        <w:t>Целевые индикаторы и показатели</w:t>
      </w: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>приведены в приложении № 2 к настоящей Программе.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Раздел III. Система программных мероприятий, в том числе ресурсное обеспечение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программы поселения, с перечнем мероприятий с разбивкой по годам, источникам и направлениям финансирования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27E5" w:rsidRPr="00214CE7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 1</w:t>
      </w:r>
      <w:r w:rsidR="001C27E5" w:rsidRPr="00214CE7">
        <w:rPr>
          <w:rFonts w:ascii="Arial" w:hAnsi="Arial" w:cs="Arial"/>
          <w:sz w:val="24"/>
          <w:szCs w:val="24"/>
        </w:rPr>
        <w:br/>
        <w:t>к Программе.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В Программу </w:t>
      </w:r>
      <w:proofErr w:type="gramStart"/>
      <w:r w:rsidRPr="00214CE7">
        <w:rPr>
          <w:rFonts w:ascii="Arial" w:hAnsi="Arial" w:cs="Arial"/>
          <w:sz w:val="24"/>
          <w:szCs w:val="24"/>
        </w:rPr>
        <w:t>включены</w:t>
      </w:r>
      <w:proofErr w:type="gramEnd"/>
      <w:r w:rsidRPr="00214CE7">
        <w:rPr>
          <w:rFonts w:ascii="Arial" w:hAnsi="Arial" w:cs="Arial"/>
          <w:sz w:val="24"/>
          <w:szCs w:val="24"/>
        </w:rPr>
        <w:t>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мероприятия по поддержке малого и среднего предпринимательства.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Бюджетные источники: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программа финансируется за счет средств бюджета поселения в объемах, установленных решением Собрания Депутатов Нагольненского сельсовета о бюджете муниципального образования на очередной финансовый год и плановый период.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Объем и источники финансирования программных мероприятий ежегодно уточняются в соответствии с решением Собрания Депутатов Нагольненского сельсовета о бюджете муниципального образования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сельсовет»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на очередной финансовый год.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Ресурсное обеспечение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сельсовете Пристенского района Курской области на 2019-2022 годы». 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244"/>
        <w:gridCol w:w="1826"/>
        <w:gridCol w:w="1275"/>
        <w:gridCol w:w="1276"/>
        <w:gridCol w:w="1125"/>
        <w:gridCol w:w="591"/>
      </w:tblGrid>
      <w:tr w:rsidR="001C27E5" w:rsidRPr="00214CE7" w:rsidTr="00214CE7"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2019-2022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В том числе по годам (тыс. руб.)</w:t>
            </w:r>
          </w:p>
        </w:tc>
      </w:tr>
      <w:tr w:rsidR="001C27E5" w:rsidRPr="00214CE7" w:rsidTr="00214CE7"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C27E5" w:rsidRPr="00214CE7" w:rsidTr="00214CE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27E5" w:rsidRPr="00214CE7" w:rsidTr="00214CE7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IV. Нормативное обеспечение</w:t>
      </w:r>
      <w:r w:rsidR="00214CE7">
        <w:rPr>
          <w:rFonts w:ascii="Arial" w:hAnsi="Arial" w:cs="Arial"/>
          <w:sz w:val="24"/>
          <w:szCs w:val="24"/>
        </w:rPr>
        <w:t xml:space="preserve">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Для достижения цели Программы принятия нормативных правовых актов не требуется.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Раздел V. Механизм реализации целевой программы поселения, включая организацию управления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 xml:space="preserve">целевой программой и </w:t>
      </w:r>
      <w:proofErr w:type="gramStart"/>
      <w:r w:rsidRPr="00214C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Заказчиком Программы является Администрация Нагольненского сельсовета Пристенского района.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- сведения о результатах реализации Программы за отчетный год;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данные о целевом использовании и объемах привлечения средств бюджетов всех уровней;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информацию о ходе и полноте выполнения программных мероприятий;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 оценку эффективности реализации Программы.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 xml:space="preserve"> Раздел VI. Оценка эффективности социально-экономических и экологических последствий от реализации долгосрочной целевой программы поселения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</w:t>
      </w:r>
      <w:r w:rsidRPr="00214CE7">
        <w:rPr>
          <w:rFonts w:ascii="Arial" w:hAnsi="Arial" w:cs="Arial"/>
          <w:sz w:val="24"/>
          <w:szCs w:val="24"/>
        </w:rPr>
        <w:tab/>
        <w:t>увеличение объемов производства и реализации товаров и услуг в сфере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-</w:t>
      </w:r>
      <w:r w:rsidRPr="00214CE7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</w:t>
      </w:r>
      <w:r w:rsidRPr="00214CE7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</w:t>
      </w:r>
      <w:r w:rsidRPr="00214CE7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-</w:t>
      </w:r>
      <w:r w:rsidRPr="00214CE7">
        <w:rPr>
          <w:rFonts w:ascii="Arial" w:hAnsi="Arial" w:cs="Arial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- </w:t>
      </w:r>
      <w:r w:rsidRPr="00214CE7">
        <w:rPr>
          <w:rFonts w:ascii="Arial" w:hAnsi="Arial" w:cs="Arial"/>
          <w:sz w:val="24"/>
          <w:szCs w:val="24"/>
        </w:rPr>
        <w:tab/>
        <w:t>увеличение доходов бюджета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14CE7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14CE7">
        <w:rPr>
          <w:rFonts w:ascii="Arial" w:hAnsi="Arial" w:cs="Arial"/>
          <w:sz w:val="24"/>
          <w:szCs w:val="24"/>
        </w:rPr>
        <w:t xml:space="preserve"> сельсовет» за счет поступления налогов от деятельности субъектов малого и среднего предпринимательства.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CE7">
        <w:rPr>
          <w:rFonts w:ascii="Arial" w:hAnsi="Arial" w:cs="Arial"/>
          <w:sz w:val="24"/>
          <w:szCs w:val="24"/>
        </w:rPr>
        <w:t>МЕТОДИКА ОЦЕНКИ ЭФФЕКТИВНОСТИ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И РЕЗУЛЬТАТИВНОСТИ РЕАЛИЗАЦИИ ПРОГРАММЫ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X тек. 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R' = SUM </w:t>
      </w:r>
      <w:proofErr w:type="spellStart"/>
      <w:r w:rsidRPr="00214CE7">
        <w:rPr>
          <w:rFonts w:ascii="Arial" w:hAnsi="Arial" w:cs="Arial"/>
          <w:sz w:val="24"/>
          <w:szCs w:val="24"/>
        </w:rPr>
        <w:t>К</w:t>
      </w:r>
      <w:proofErr w:type="gramStart"/>
      <w:r w:rsidRPr="00214CE7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214CE7">
        <w:rPr>
          <w:rFonts w:ascii="Arial" w:hAnsi="Arial" w:cs="Arial"/>
          <w:sz w:val="24"/>
          <w:szCs w:val="24"/>
        </w:rPr>
        <w:t xml:space="preserve"> ------- x 100%,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X план,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где: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X план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п</w:t>
      </w:r>
      <w:proofErr w:type="gramEnd"/>
      <w:r w:rsidRPr="00214CE7">
        <w:rPr>
          <w:rFonts w:ascii="Arial" w:hAnsi="Arial" w:cs="Arial"/>
          <w:sz w:val="24"/>
          <w:szCs w:val="24"/>
        </w:rPr>
        <w:t>лановое значение показателя;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X тек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т</w:t>
      </w:r>
      <w:proofErr w:type="gramEnd"/>
      <w:r w:rsidRPr="00214CE7">
        <w:rPr>
          <w:rFonts w:ascii="Arial" w:hAnsi="Arial" w:cs="Arial"/>
          <w:sz w:val="24"/>
          <w:szCs w:val="24"/>
        </w:rPr>
        <w:t>екущее значение показателя;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CE7">
        <w:rPr>
          <w:rFonts w:ascii="Arial" w:hAnsi="Arial" w:cs="Arial"/>
          <w:sz w:val="24"/>
          <w:szCs w:val="24"/>
        </w:rPr>
        <w:t>К</w:t>
      </w:r>
      <w:proofErr w:type="gramStart"/>
      <w:r w:rsidRPr="00214CE7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214CE7">
        <w:rPr>
          <w:rFonts w:ascii="Arial" w:hAnsi="Arial" w:cs="Arial"/>
          <w:sz w:val="24"/>
          <w:szCs w:val="24"/>
        </w:rPr>
        <w:t xml:space="preserve"> - весовой коэффициент.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942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5"/>
        <w:gridCol w:w="7397"/>
        <w:gridCol w:w="1418"/>
      </w:tblGrid>
      <w:tr w:rsidR="001C27E5" w:rsidRPr="00214CE7" w:rsidTr="00214CE7">
        <w:trPr>
          <w:trHeight w:val="9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Значение весового коэффициента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Увеличение численности занятого населения в малом и среднем предпринимательстве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Увеличение доли оборота микро, малых и средних предприятий в общем обороте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Увеличение доли инвестиций малых предприятий (юридических лиц), без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микропредприятий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, в общем объеме инвестиций по 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Нагольненскому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Объем инвестиций субъектов малого и среднего предпринимательства, получивших поддержку при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поддержку при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предпринимательства, получивших стартовые пособия (гранты) на создание собственного дела из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Доли субъектов малого и среднего предпринимательства в сфере инноваций, промышленности, транспорта, связи, научных исследований и разработок от числа субъектов, получивших поддержку при реализации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C27E5" w:rsidRPr="00214CE7" w:rsidTr="00214CE7">
        <w:trPr>
          <w:trHeight w:val="8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Рост среднемесячной заработной платы работников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Доля субъектов малого и среднего предпринимательства в возрасте до 30 лет, получивших поддержку в рамках мероприятий Программы, не менее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Число вновь созданных рабочих мест субъектами малого и среднего предпринимательства при реализации мероприятий Программы, в том числе в сфере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Доля уплаченных налогов субъектами малого и среднего предпринимательства по упрощенной системе налогообложения и единому налогу на вмененный доход в общей сумме налоговых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C27E5" w:rsidRPr="00214CE7" w:rsidTr="00214CE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14CE7">
        <w:rPr>
          <w:rFonts w:ascii="Arial" w:hAnsi="Arial" w:cs="Arial"/>
          <w:sz w:val="24"/>
          <w:szCs w:val="24"/>
        </w:rPr>
        <w:t xml:space="preserve"> При значении показателя R' &lt; 75 процентов результативность реализации Программы признается низкой.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При значении от 75 процентов до 85 процентов - </w:t>
      </w:r>
      <w:proofErr w:type="gramStart"/>
      <w:r w:rsidR="001C27E5" w:rsidRPr="00214CE7">
        <w:rPr>
          <w:rFonts w:ascii="Arial" w:hAnsi="Arial" w:cs="Arial"/>
          <w:sz w:val="24"/>
          <w:szCs w:val="24"/>
        </w:rPr>
        <w:t>средней</w:t>
      </w:r>
      <w:proofErr w:type="gramEnd"/>
      <w:r w:rsidR="001C27E5" w:rsidRPr="00214CE7">
        <w:rPr>
          <w:rFonts w:ascii="Arial" w:hAnsi="Arial" w:cs="Arial"/>
          <w:sz w:val="24"/>
          <w:szCs w:val="24"/>
        </w:rPr>
        <w:t xml:space="preserve"> и выше 85 процентов - высокой.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Показатель эффективности реализации Программы (R) рассчитывается по формуле: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R'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R = ----------------- x 100%,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4CE7">
        <w:rPr>
          <w:rFonts w:ascii="Arial" w:hAnsi="Arial" w:cs="Arial"/>
          <w:sz w:val="24"/>
          <w:szCs w:val="24"/>
        </w:rPr>
        <w:t>(F тек.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214CE7">
        <w:rPr>
          <w:rFonts w:ascii="Arial" w:hAnsi="Arial" w:cs="Arial"/>
          <w:sz w:val="24"/>
          <w:szCs w:val="24"/>
        </w:rPr>
        <w:t>F план.)</w:t>
      </w:r>
      <w:proofErr w:type="gramEnd"/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где: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R' - показатель результативности;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F план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п</w:t>
      </w:r>
      <w:proofErr w:type="gramEnd"/>
      <w:r w:rsidRPr="00214CE7">
        <w:rPr>
          <w:rFonts w:ascii="Arial" w:hAnsi="Arial" w:cs="Arial"/>
          <w:sz w:val="24"/>
          <w:szCs w:val="24"/>
        </w:rPr>
        <w:t>лановая сумма финансирования Программы;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F тек</w:t>
      </w:r>
      <w:proofErr w:type="gramStart"/>
      <w:r w:rsidRPr="00214CE7">
        <w:rPr>
          <w:rFonts w:ascii="Arial" w:hAnsi="Arial" w:cs="Arial"/>
          <w:sz w:val="24"/>
          <w:szCs w:val="24"/>
        </w:rPr>
        <w:t>.</w:t>
      </w:r>
      <w:proofErr w:type="gramEnd"/>
      <w:r w:rsidRPr="00214CE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14CE7">
        <w:rPr>
          <w:rFonts w:ascii="Arial" w:hAnsi="Arial" w:cs="Arial"/>
          <w:sz w:val="24"/>
          <w:szCs w:val="24"/>
        </w:rPr>
        <w:t>с</w:t>
      </w:r>
      <w:proofErr w:type="gramEnd"/>
      <w:r w:rsidRPr="00214CE7">
        <w:rPr>
          <w:rFonts w:ascii="Arial" w:hAnsi="Arial" w:cs="Arial"/>
          <w:sz w:val="24"/>
          <w:szCs w:val="24"/>
        </w:rPr>
        <w:t>умма финансирования на текущую дату.</w:t>
      </w:r>
    </w:p>
    <w:p w:rsidR="001C27E5" w:rsidRPr="00214CE7" w:rsidRDefault="00214CE7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7E5" w:rsidRPr="00214CE7">
        <w:rPr>
          <w:rFonts w:ascii="Arial" w:hAnsi="Arial" w:cs="Arial"/>
          <w:sz w:val="24"/>
          <w:szCs w:val="24"/>
        </w:rPr>
        <w:t xml:space="preserve"> При значении показателя R &lt; 75 процентов эффективность Программы признается низкой.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При значении показателя от 75 процентов до 85 процентов - </w:t>
      </w:r>
      <w:proofErr w:type="gramStart"/>
      <w:r w:rsidRPr="00214CE7">
        <w:rPr>
          <w:rFonts w:ascii="Arial" w:hAnsi="Arial" w:cs="Arial"/>
          <w:sz w:val="24"/>
          <w:szCs w:val="24"/>
        </w:rPr>
        <w:t>средней</w:t>
      </w:r>
      <w:proofErr w:type="gramEnd"/>
      <w:r w:rsidRPr="00214CE7">
        <w:rPr>
          <w:rFonts w:ascii="Arial" w:hAnsi="Arial" w:cs="Arial"/>
          <w:sz w:val="24"/>
          <w:szCs w:val="24"/>
        </w:rPr>
        <w:t>, свыше 85 процентов - высокой.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C27E5" w:rsidRPr="00214CE7" w:rsidSect="00214CE7">
          <w:pgSz w:w="11906" w:h="16838"/>
          <w:pgMar w:top="1134" w:right="1247" w:bottom="1134" w:left="1531" w:header="720" w:footer="709" w:gutter="0"/>
          <w:pgNumType w:start="1"/>
          <w:cols w:space="720"/>
        </w:sect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Приложение № 1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к муниципальной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программе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на территории Нагольненского сельсовета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Пристенского района на 2019-2022 годы»</w:t>
      </w:r>
    </w:p>
    <w:p w:rsidR="001C27E5" w:rsidRPr="00214CE7" w:rsidRDefault="001C27E5" w:rsidP="00214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27E5" w:rsidRPr="00563CBD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Основные мероприятия</w:t>
      </w:r>
    </w:p>
    <w:p w:rsidR="00563CBD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по реализации муниципальной долгосрочной целевой программы «Развитие малого и среднего предпринимательства</w:t>
      </w:r>
      <w:r w:rsidR="00563CBD">
        <w:rPr>
          <w:rFonts w:ascii="Arial" w:hAnsi="Arial" w:cs="Arial"/>
          <w:b/>
          <w:sz w:val="30"/>
          <w:szCs w:val="30"/>
        </w:rPr>
        <w:t xml:space="preserve"> </w:t>
      </w:r>
      <w:r w:rsidRPr="00563CBD">
        <w:rPr>
          <w:rFonts w:ascii="Arial" w:hAnsi="Arial" w:cs="Arial"/>
          <w:b/>
          <w:sz w:val="30"/>
          <w:szCs w:val="30"/>
        </w:rPr>
        <w:t xml:space="preserve">на территории «Нагольненского сельсовета» </w:t>
      </w:r>
    </w:p>
    <w:p w:rsidR="001C27E5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Пристенского района на 2019-2022 годы»</w:t>
      </w:r>
    </w:p>
    <w:p w:rsidR="00563CBD" w:rsidRPr="00563CBD" w:rsidRDefault="00563CBD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0"/>
        <w:gridCol w:w="3780"/>
        <w:gridCol w:w="1276"/>
        <w:gridCol w:w="1417"/>
        <w:gridCol w:w="851"/>
        <w:gridCol w:w="850"/>
        <w:gridCol w:w="992"/>
        <w:gridCol w:w="993"/>
        <w:gridCol w:w="850"/>
        <w:gridCol w:w="2126"/>
      </w:tblGrid>
      <w:tr w:rsidR="001C27E5" w:rsidRPr="00563CBD" w:rsidTr="00563CBD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№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63CBD">
              <w:rPr>
                <w:rFonts w:ascii="Arial" w:hAnsi="Arial" w:cs="Arial"/>
              </w:rPr>
              <w:t>п</w:t>
            </w:r>
            <w:proofErr w:type="gramEnd"/>
            <w:r w:rsidRPr="00563CBD">
              <w:rPr>
                <w:rFonts w:ascii="Arial" w:hAnsi="Arial" w:cs="Arial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 xml:space="preserve">Мероприятия по реализации 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Источники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 xml:space="preserve">Срок 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 xml:space="preserve">Всего </w:t>
            </w:r>
          </w:p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(руб.)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Объем финансирования по годам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Ответственные за выполнение мероприятия Программы</w:t>
            </w:r>
          </w:p>
        </w:tc>
      </w:tr>
      <w:tr w:rsidR="001C27E5" w:rsidRPr="00563CBD" w:rsidTr="00563CBD">
        <w:trPr>
          <w:trHeight w:val="255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2022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</w:rPr>
            </w:pPr>
            <w:r w:rsidRPr="00563CBD">
              <w:rPr>
                <w:rFonts w:ascii="Arial" w:hAnsi="Arial" w:cs="Arial"/>
              </w:rPr>
              <w:t>9</w:t>
            </w: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Создание постоянно действующей рабочей группы для проведения мероприятий по развитию и поддержке субъектов малого и среднего предпринимательства на территории Нагольненского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Проведение совместных совещаний и рабочих встреч с представителями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563CBD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Размещение публикаций, рекламн</w:t>
            </w:r>
            <w:proofErr w:type="gramStart"/>
            <w:r w:rsidRPr="00563CBD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63CBD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 о проблемах, </w:t>
            </w:r>
            <w:r w:rsidRPr="00563CBD">
              <w:rPr>
                <w:rFonts w:ascii="Arial" w:hAnsi="Arial" w:cs="Arial"/>
                <w:sz w:val="24"/>
                <w:szCs w:val="24"/>
              </w:rPr>
              <w:lastRenderedPageBreak/>
              <w:t>достижениях и перспективах развития малого и среднего предпринимательства в</w:t>
            </w:r>
            <w:r w:rsidR="00214CE7" w:rsidRPr="00563C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CBD">
              <w:rPr>
                <w:rFonts w:ascii="Arial" w:hAnsi="Arial" w:cs="Arial"/>
                <w:sz w:val="24"/>
                <w:szCs w:val="24"/>
              </w:rPr>
              <w:t xml:space="preserve"> поселении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563CBD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CBD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Организация консультаций для субъектов малого и среднего предпринимательства поселения по вопросам получения муниципальной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информационных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CE7">
              <w:rPr>
                <w:rFonts w:ascii="Arial" w:hAnsi="Arial" w:cs="Arial"/>
                <w:sz w:val="24"/>
                <w:szCs w:val="24"/>
              </w:rPr>
              <w:t>услуг,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субъектам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МП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имеющейся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нормативно-правовой информации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Проф.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ориентационная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работа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молодежи и безработных граждан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Проведение "Круглых столов"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с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участием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индивидуальных предпринимателей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214CE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сельсовет»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Участие в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мероприятиях, выездных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семинарах-встречах по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обмену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опытом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214CE7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поиска партнеров по бизнесу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214CE7">
              <w:rPr>
                <w:rFonts w:ascii="Arial" w:hAnsi="Arial" w:cs="Arial"/>
                <w:sz w:val="24"/>
                <w:szCs w:val="24"/>
              </w:rPr>
              <w:t>Нагольн</w:t>
            </w: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енский</w:t>
            </w:r>
            <w:proofErr w:type="spellEnd"/>
            <w:r w:rsidRPr="00214CE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  <w:tr w:rsidR="001C27E5" w:rsidRPr="00214CE7" w:rsidTr="00563CBD"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конкурса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>"Лучший</w:t>
            </w:r>
            <w:r w:rsidR="0021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CE7">
              <w:rPr>
                <w:rFonts w:ascii="Arial" w:hAnsi="Arial" w:cs="Arial"/>
                <w:sz w:val="24"/>
                <w:szCs w:val="24"/>
              </w:rPr>
              <w:t xml:space="preserve"> продавец</w:t>
            </w:r>
          </w:p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поселения"</w:t>
            </w:r>
            <w:r w:rsidR="00563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</w:tr>
    </w:tbl>
    <w:p w:rsidR="001C27E5" w:rsidRPr="00214CE7" w:rsidRDefault="001C27E5" w:rsidP="00214C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C27E5" w:rsidRPr="00214CE7" w:rsidRDefault="001C27E5" w:rsidP="00214C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rPr>
          <w:rFonts w:ascii="Arial" w:hAnsi="Arial" w:cs="Arial"/>
          <w:sz w:val="24"/>
          <w:szCs w:val="24"/>
        </w:rPr>
        <w:sectPr w:rsidR="001C27E5" w:rsidRPr="00214CE7" w:rsidSect="00214CE7">
          <w:pgSz w:w="16838" w:h="11906" w:orient="landscape"/>
          <w:pgMar w:top="1134" w:right="1247" w:bottom="1134" w:left="1531" w:header="720" w:footer="709" w:gutter="0"/>
          <w:pgNumType w:start="1"/>
          <w:cols w:space="720"/>
        </w:sectPr>
      </w:pP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lastRenderedPageBreak/>
        <w:t>Приложение №</w:t>
      </w:r>
      <w:r w:rsidR="00563CBD">
        <w:rPr>
          <w:rFonts w:ascii="Arial" w:hAnsi="Arial" w:cs="Arial"/>
          <w:sz w:val="24"/>
          <w:szCs w:val="24"/>
        </w:rPr>
        <w:t xml:space="preserve"> 2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к муниципальной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целевой программе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«Развитие малого и</w:t>
      </w:r>
      <w:r w:rsidR="00214CE7">
        <w:rPr>
          <w:rFonts w:ascii="Arial" w:hAnsi="Arial" w:cs="Arial"/>
          <w:sz w:val="24"/>
          <w:szCs w:val="24"/>
        </w:rPr>
        <w:t xml:space="preserve"> </w:t>
      </w:r>
      <w:r w:rsidRPr="00214CE7">
        <w:rPr>
          <w:rFonts w:ascii="Arial" w:hAnsi="Arial" w:cs="Arial"/>
          <w:sz w:val="24"/>
          <w:szCs w:val="24"/>
        </w:rPr>
        <w:t>среднего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предпринимательства на территории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 xml:space="preserve"> Нагольненского сельсовета</w:t>
      </w:r>
    </w:p>
    <w:p w:rsidR="001C27E5" w:rsidRPr="00214CE7" w:rsidRDefault="001C27E5" w:rsidP="00563C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CE7">
        <w:rPr>
          <w:rFonts w:ascii="Arial" w:hAnsi="Arial" w:cs="Arial"/>
          <w:sz w:val="24"/>
          <w:szCs w:val="24"/>
        </w:rPr>
        <w:t>Пристен</w:t>
      </w:r>
      <w:r w:rsidR="00563CBD">
        <w:rPr>
          <w:rFonts w:ascii="Arial" w:hAnsi="Arial" w:cs="Arial"/>
          <w:sz w:val="24"/>
          <w:szCs w:val="24"/>
        </w:rPr>
        <w:t>ского района на 2019-2022 годы»</w:t>
      </w: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7E5" w:rsidRDefault="001C27E5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3CBD">
        <w:rPr>
          <w:rFonts w:ascii="Arial" w:hAnsi="Arial" w:cs="Arial"/>
          <w:b/>
          <w:sz w:val="30"/>
          <w:szCs w:val="30"/>
        </w:rPr>
        <w:t>Целевые индикаторы и показатели Программы</w:t>
      </w:r>
    </w:p>
    <w:p w:rsidR="00563CBD" w:rsidRPr="00563CBD" w:rsidRDefault="00563CBD" w:rsidP="00563C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bottomFromText="200" w:vertAnchor="text" w:tblpX="1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57"/>
        <w:gridCol w:w="992"/>
        <w:gridCol w:w="1134"/>
        <w:gridCol w:w="1134"/>
        <w:gridCol w:w="1134"/>
        <w:gridCol w:w="1134"/>
      </w:tblGrid>
      <w:tr w:rsidR="001C27E5" w:rsidRPr="00214CE7" w:rsidTr="00563CBD">
        <w:trPr>
          <w:trHeight w:val="76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1C27E5" w:rsidRPr="00214CE7" w:rsidTr="00563CBD">
        <w:trPr>
          <w:trHeight w:val="900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C27E5" w:rsidRPr="00214CE7" w:rsidTr="00563CBD">
        <w:trPr>
          <w:trHeight w:val="9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Увеличение количества малых и средних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27E5" w:rsidRPr="00214CE7" w:rsidTr="00563CBD">
        <w:trPr>
          <w:trHeight w:val="9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E5" w:rsidRPr="00214CE7" w:rsidRDefault="001C27E5" w:rsidP="00214C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C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C27E5" w:rsidRPr="00214CE7" w:rsidRDefault="001C27E5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81" w:rsidRPr="00214CE7" w:rsidRDefault="00987581" w:rsidP="002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7581" w:rsidRPr="00214CE7" w:rsidSect="00214CE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F2"/>
    <w:multiLevelType w:val="hybridMultilevel"/>
    <w:tmpl w:val="B0C40560"/>
    <w:lvl w:ilvl="0" w:tplc="597A0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1"/>
    <w:rsid w:val="001C27E5"/>
    <w:rsid w:val="00214CE7"/>
    <w:rsid w:val="00485151"/>
    <w:rsid w:val="00563CBD"/>
    <w:rsid w:val="009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2019-12-01T17:44:00Z</dcterms:created>
  <dcterms:modified xsi:type="dcterms:W3CDTF">2019-12-01T20:56:00Z</dcterms:modified>
</cp:coreProperties>
</file>