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61" w:rsidRDefault="00F13261" w:rsidP="00F13261">
      <w:pPr>
        <w:spacing w:after="0" w:line="240" w:lineRule="auto"/>
        <w:jc w:val="center"/>
        <w:outlineLvl w:val="0"/>
        <w:rPr>
          <w:b/>
          <w:sz w:val="26"/>
          <w:szCs w:val="26"/>
        </w:rPr>
      </w:pPr>
    </w:p>
    <w:p w:rsidR="00F13261" w:rsidRDefault="00F13261" w:rsidP="00F13261">
      <w:pPr>
        <w:spacing w:after="0" w:line="240" w:lineRule="auto"/>
        <w:jc w:val="center"/>
        <w:outlineLvl w:val="0"/>
        <w:rPr>
          <w:b/>
          <w:sz w:val="26"/>
          <w:szCs w:val="26"/>
        </w:rPr>
      </w:pPr>
    </w:p>
    <w:p w:rsidR="00F13261" w:rsidRDefault="00F13261" w:rsidP="00F13261">
      <w:pPr>
        <w:pStyle w:val="ConsPlusTitle"/>
        <w:widowControl/>
        <w:jc w:val="center"/>
        <w:outlineLvl w:val="0"/>
        <w:rPr>
          <w:lang w:val="ru-RU"/>
        </w:rPr>
      </w:pPr>
      <w:r>
        <w:rPr>
          <w:lang w:val="ru-RU"/>
        </w:rPr>
        <w:t xml:space="preserve">АДМИНИСТРАЦИЯ </w:t>
      </w:r>
    </w:p>
    <w:p w:rsidR="00F13261" w:rsidRDefault="00F13261" w:rsidP="00F13261">
      <w:pPr>
        <w:pStyle w:val="ConsPlusTitle"/>
        <w:widowControl/>
        <w:jc w:val="center"/>
        <w:outlineLvl w:val="0"/>
        <w:rPr>
          <w:lang w:val="ru-RU"/>
        </w:rPr>
      </w:pPr>
      <w:r>
        <w:rPr>
          <w:lang w:val="ru-RU"/>
        </w:rPr>
        <w:t>НАГОЛЬНЕНСКОГО  СЕЛЬСОВЕТА</w:t>
      </w:r>
    </w:p>
    <w:p w:rsidR="00F13261" w:rsidRDefault="00F13261" w:rsidP="00F13261">
      <w:pPr>
        <w:pStyle w:val="ConsPlusTitle"/>
        <w:widowControl/>
        <w:jc w:val="center"/>
        <w:outlineLvl w:val="0"/>
        <w:rPr>
          <w:lang w:val="ru-RU"/>
        </w:rPr>
      </w:pPr>
      <w:r>
        <w:rPr>
          <w:lang w:val="ru-RU"/>
        </w:rPr>
        <w:t>ПРИСТЕНСКОГО РАЙОНА КУРСКОЙ ОБЛАСТИ</w:t>
      </w:r>
    </w:p>
    <w:p w:rsidR="00F13261" w:rsidRDefault="00F13261" w:rsidP="00F13261">
      <w:pPr>
        <w:pStyle w:val="ConsPlusTitle"/>
        <w:widowControl/>
        <w:jc w:val="center"/>
        <w:outlineLvl w:val="0"/>
        <w:rPr>
          <w:lang w:val="ru-RU"/>
        </w:rPr>
      </w:pPr>
    </w:p>
    <w:p w:rsidR="00F13261" w:rsidRDefault="00F13261" w:rsidP="00F13261">
      <w:pPr>
        <w:pStyle w:val="ConsPlusTitle"/>
        <w:widowControl/>
        <w:jc w:val="center"/>
        <w:outlineLvl w:val="0"/>
        <w:rPr>
          <w:lang w:val="ru-RU"/>
        </w:rPr>
      </w:pPr>
      <w:r>
        <w:rPr>
          <w:lang w:val="ru-RU"/>
        </w:rPr>
        <w:t xml:space="preserve">ПОСТАНОВЛЕНИЕ </w:t>
      </w:r>
    </w:p>
    <w:p w:rsidR="00F13261" w:rsidRDefault="00F13261" w:rsidP="00F13261">
      <w:pPr>
        <w:pStyle w:val="ConsPlusTitle"/>
        <w:widowControl/>
        <w:jc w:val="center"/>
        <w:outlineLvl w:val="0"/>
        <w:rPr>
          <w:lang w:val="ru-RU"/>
        </w:rPr>
      </w:pPr>
    </w:p>
    <w:p w:rsidR="00F13261" w:rsidRDefault="00F13261" w:rsidP="00F13261">
      <w:pPr>
        <w:pStyle w:val="ConsPlusTitle"/>
        <w:widowControl/>
        <w:jc w:val="center"/>
        <w:outlineLvl w:val="0"/>
        <w:rPr>
          <w:rFonts w:ascii="Times New Roman" w:hAnsi="Times New Roman"/>
          <w:lang w:val="ru-RU"/>
        </w:rPr>
      </w:pPr>
    </w:p>
    <w:p w:rsidR="00F13261" w:rsidRDefault="00F13261" w:rsidP="00F13261">
      <w:pPr>
        <w:pStyle w:val="ConsPlusTitle"/>
        <w:widowControl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от    30.04.   2020 г.   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ru-RU"/>
        </w:rPr>
        <w:t xml:space="preserve">    23</w:t>
      </w:r>
    </w:p>
    <w:p w:rsidR="00F13261" w:rsidRDefault="00F13261" w:rsidP="00F13261">
      <w:pPr>
        <w:pStyle w:val="ConsPlusTitle"/>
        <w:widowControl/>
        <w:rPr>
          <w:rFonts w:ascii="Times New Roman" w:hAnsi="Times New Roman"/>
          <w:lang w:val="ru-RU"/>
        </w:rPr>
      </w:pPr>
    </w:p>
    <w:p w:rsidR="00F13261" w:rsidRDefault="00F13261" w:rsidP="00F13261">
      <w:pPr>
        <w:shd w:val="clear" w:color="auto" w:fill="FFFFFF"/>
        <w:spacing w:line="317" w:lineRule="exact"/>
        <w:ind w:left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 внесении изменений в постановление </w:t>
      </w:r>
    </w:p>
    <w:p w:rsidR="00F13261" w:rsidRDefault="00F13261" w:rsidP="00F13261">
      <w:pPr>
        <w:shd w:val="clear" w:color="auto" w:fill="FFFFFF"/>
        <w:spacing w:line="317" w:lineRule="exact"/>
        <w:ind w:left="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сельсовета</w:t>
      </w:r>
    </w:p>
    <w:p w:rsidR="00F13261" w:rsidRDefault="00F13261" w:rsidP="00F13261">
      <w:pPr>
        <w:shd w:val="clear" w:color="auto" w:fill="FFFFFF"/>
        <w:spacing w:line="317" w:lineRule="exact"/>
        <w:ind w:left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№ 1 от 09.01.2018 года </w:t>
      </w:r>
    </w:p>
    <w:p w:rsidR="00F13261" w:rsidRDefault="00F13261" w:rsidP="00F13261">
      <w:pPr>
        <w:shd w:val="clear" w:color="auto" w:fill="FFFFFF"/>
        <w:spacing w:before="5" w:line="322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 организации и осуществлении</w:t>
      </w:r>
    </w:p>
    <w:p w:rsidR="00F13261" w:rsidRDefault="00F13261" w:rsidP="00F13261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первичного воинского учёта граждан</w:t>
      </w:r>
    </w:p>
    <w:p w:rsidR="00F13261" w:rsidRDefault="00F13261" w:rsidP="00F13261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на территории  </w:t>
      </w:r>
      <w:proofErr w:type="spellStart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.»</w:t>
      </w:r>
      <w:proofErr w:type="gramEnd"/>
    </w:p>
    <w:p w:rsidR="00F13261" w:rsidRDefault="00F13261" w:rsidP="00F13261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13261" w:rsidRDefault="00F13261" w:rsidP="00F13261">
      <w:pPr>
        <w:shd w:val="clear" w:color="auto" w:fill="FFFFFF"/>
        <w:spacing w:line="322" w:lineRule="exact"/>
        <w:ind w:left="5"/>
        <w:rPr>
          <w:rFonts w:ascii="Times New Roman" w:hAnsi="Times New Roman" w:cs="Times New Roman"/>
          <w:sz w:val="28"/>
          <w:szCs w:val="28"/>
        </w:rPr>
      </w:pPr>
    </w:p>
    <w:p w:rsidR="00F13261" w:rsidRDefault="00F13261" w:rsidP="00F13261">
      <w:pPr>
        <w:shd w:val="clear" w:color="auto" w:fill="FFFFFF"/>
        <w:ind w:firstLine="68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hyperlink r:id="rId6" w:history="1">
        <w:r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6 февраля 2020 г. N 103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 связи с протестом Прокурора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№ 23 от 23.04.2020 года  на п..3.2,п.3.3</w:t>
      </w:r>
      <w:r>
        <w:rPr>
          <w:rFonts w:ascii="Times New Roman" w:hAnsi="Times New Roman" w:cs="Times New Roman"/>
          <w:sz w:val="28"/>
          <w:szCs w:val="28"/>
        </w:rPr>
        <w:t xml:space="preserve"> Положения  по ведению воинского учёта  в  администрации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 сельсовета 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района Курской области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ПОСТАНОВЛЯЕТ:</w:t>
      </w:r>
    </w:p>
    <w:p w:rsidR="00F13261" w:rsidRDefault="00F13261" w:rsidP="00F132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 в  Положение  по ведению</w:t>
      </w:r>
    </w:p>
    <w:p w:rsidR="00F13261" w:rsidRDefault="00F13261" w:rsidP="00F1326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воинского учёта  в администрации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 сельсовета 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района Курской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13261" w:rsidRDefault="00F13261" w:rsidP="00F132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п.3.2 и п.3.3 раздела 3 Положения  по ведению</w:t>
      </w:r>
    </w:p>
    <w:p w:rsidR="00F13261" w:rsidRDefault="00F13261" w:rsidP="00F1326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воинского учёта  в новой редакции: </w:t>
      </w:r>
    </w:p>
    <w:p w:rsidR="00F13261" w:rsidRDefault="00F13261" w:rsidP="00F1326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282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Осуществлять первичный воинский учёт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граждан пребывающих в запасе и граждан , подлежащих призыву  на военную службу,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не подтвержденных регистрацией по месту жительства и (или) месту пребывания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, проживающих или пребывающих (на срок более трёх месяцев),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не подтвержденных регистрацией по месту жительства и (или) месту пребывания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, при принятии на работу (поступлении в образовательную организацию) или увольнении (отчислении) с работы (из образовательной организации) на </w:t>
      </w: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>территории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на которой осуществляет  свою деятельность орган местного самоуправления.</w:t>
      </w:r>
    </w:p>
    <w:p w:rsidR="00F13261" w:rsidRDefault="00F13261" w:rsidP="00F1326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 по ведению воинского учёта  выдаёт гражданам, подлежащим воинскому учету и не имеющим регистрации по месту жительства и месту пребывания, а также гражданам, прибывшим на место пребывания на срок более 3 месяцев и не имеющим регистрации по месту пребывания, при принятии их на работу (поступлении в образовательную организацию) или увольнении (отчислении) их с работы (из образовательной организации) сведения по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приложению N 1 к Положению по ведению воинского учёта для постановки на воинский учет по месту пребывания (учебы) При этом граждане, не имеющие регистрации по месту жительства и месту пребывания, а также граждане, прибывшие на место пребывания на срок более 3 месяцев и не имеющие регистрации по месту пребывания, для постановки на воинский учет представляют заявление по форме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приложению N2 к Положению по ведению воинского учёта и сведения по форме, предусмотренной приложением N 1  к настоящему Положению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F13261" w:rsidRDefault="00F13261" w:rsidP="00F1326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В целях организации и обеспечения  сбора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хранения  и обработки  сведений , содержащихся в документах первичного воинского учёта орган  местного самоуправления  и его должностные лица :</w:t>
      </w:r>
    </w:p>
    <w:p w:rsidR="00F13261" w:rsidRDefault="00F13261" w:rsidP="00F1326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выявляют  совместно с органами  внутренних дел  граждан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проживающих  или пребывающих (на срок  более 3-х месяцев) на территорию поселения  и подлежащих  постановке на воинский учёт,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не подтвержденных регистрацией по месту жительства и (или) месту пребывания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F13261" w:rsidRDefault="00F13261" w:rsidP="00F13261">
      <w:pPr>
        <w:shd w:val="clear" w:color="auto" w:fill="FFFFFF"/>
        <w:ind w:right="-28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ведут и хранят документы первичного воинского учёта в машинописном и электронном видах в порядке и по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формам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оторые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определяются  Министерством обороны  Российской Федерации».»</w:t>
      </w:r>
    </w:p>
    <w:p w:rsidR="00F13261" w:rsidRDefault="00F13261" w:rsidP="00F13261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  <w:t xml:space="preserve">2)  дополнить </w:t>
      </w:r>
      <w:r>
        <w:rPr>
          <w:rFonts w:ascii="Times New Roman" w:hAnsi="Times New Roman" w:cs="Times New Roman"/>
          <w:sz w:val="28"/>
          <w:szCs w:val="28"/>
        </w:rPr>
        <w:t>Положение по ведению воинского учёта Приложением № 1 и № 2 к Положению по ведению воинского учёта</w:t>
      </w:r>
    </w:p>
    <w:p w:rsidR="00F13261" w:rsidRDefault="00F13261" w:rsidP="00F1326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</w:t>
      </w:r>
      <w:proofErr w:type="gramEnd"/>
    </w:p>
    <w:p w:rsidR="00F13261" w:rsidRDefault="00F13261" w:rsidP="00F13261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2" w:lineRule="exact"/>
        <w:ind w:left="68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собой.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3.Постановление вступает в силу со дня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обнародования.</w:t>
      </w:r>
    </w:p>
    <w:p w:rsidR="00F13261" w:rsidRDefault="00F13261" w:rsidP="00F13261">
      <w:pPr>
        <w:shd w:val="clear" w:color="auto" w:fill="FFFFFF"/>
        <w:tabs>
          <w:tab w:val="left" w:pos="288"/>
        </w:tabs>
        <w:spacing w:after="1133" w:line="322" w:lineRule="exact"/>
        <w:ind w:left="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13261" w:rsidRDefault="00F13261" w:rsidP="00F132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  </w:t>
      </w:r>
    </w:p>
    <w:p w:rsidR="00F13261" w:rsidRDefault="00F13261" w:rsidP="00F1326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Г.А. Хмельницкий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1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к Положению по ведению 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воинского  учета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(форма)</w:t>
      </w:r>
    </w:p>
    <w:p w:rsidR="00F13261" w:rsidRDefault="00F13261" w:rsidP="00F13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Угловой штамп     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организации                                        (наименование</w:t>
      </w:r>
      <w:proofErr w:type="gramEnd"/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(образовательной    __________________________________________________</w:t>
      </w:r>
      <w:proofErr w:type="gramEnd"/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организации)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,</w:t>
      </w:r>
      <w:proofErr w:type="gram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органа местного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самоуправления)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           СВЕДЕНИЯ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о гражданине, подлежащем воинскому учету, при принятии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(</w:t>
      </w:r>
      <w:proofErr w:type="gramStart"/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поступлении</w:t>
      </w:r>
      <w:proofErr w:type="gramEnd"/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) его на работу (в образовательную организацию) или увольнении (отчислении) его с работы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(из образовательной организации)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Сообщаю, что гражданин__________________________________________________,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(</w:t>
      </w:r>
      <w:proofErr w:type="spell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ф.и.о.</w:t>
      </w:r>
      <w:proofErr w:type="spell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подлежащий</w:t>
      </w:r>
      <w:proofErr w:type="gram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воинскому учету, воинское звание_____________________________,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____________года рождения, военно-учетная специальность N_______________,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(полное кодовое обозначение)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проживающий_____________________________________________________________,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принят (поступил), уволен с работы (отчислен из образовательной</w:t>
      </w:r>
      <w:proofErr w:type="gramEnd"/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(ненужное зачеркнуть)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организации)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(полное наименование организации, образовательной организации,</w:t>
      </w:r>
      <w:proofErr w:type="gramEnd"/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место нахождения, фактический адрес организации (образовательной</w:t>
      </w:r>
      <w:proofErr w:type="gramEnd"/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организации)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на должность_____________________________________________________________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на основании приказа N ________ от "_____" ___________20___ г.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Руководитель организации (образовательной организации)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   ______________________   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(должность)               (подпись)                (</w:t>
      </w:r>
      <w:proofErr w:type="spell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ф.и.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</w:t>
      </w:r>
      <w:proofErr w:type="gram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  <w:proofErr w:type="spell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М.П. (при наличии)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Ответственный</w:t>
      </w:r>
      <w:proofErr w:type="gram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за военно-учетную работу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   ______________________   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(должность)               (подпись)                (</w:t>
      </w:r>
      <w:proofErr w:type="spell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ф.и.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</w:t>
      </w:r>
      <w:proofErr w:type="gram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  <w:proofErr w:type="spell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)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2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к Положению по ведению 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воинского  учета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(форма)</w:t>
      </w:r>
    </w:p>
    <w:p w:rsidR="00F13261" w:rsidRDefault="00F13261" w:rsidP="00F1326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)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Главе </w:t>
      </w:r>
      <w:proofErr w:type="spell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Нагольненского</w:t>
      </w:r>
      <w:proofErr w:type="spell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сельсовета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Ф.И.О.                                                          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ОТ_______________________________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Ф.И.О.                                  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      ЗАЯВЛЕНИЕ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о постановке на воинский учет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1._______________________________________________________________________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(</w:t>
      </w:r>
      <w:proofErr w:type="spell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ф.и.о.</w:t>
      </w:r>
      <w:proofErr w:type="spell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2.____________________________ 3.________________________________________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(число, месяц, год рождения)                (место рождения)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4._______________________________________________________________________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(место жительства, пребывания)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5._______________________________________________________________________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(место работы, учебы)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6. Прошу поставить на воинский учет в связи______________________________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                            (указать причину)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7. Ответственность   за  неисполнение   обязанностей  воинского   учета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</w:t>
      </w:r>
      <w:proofErr w:type="gramEnd"/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соответствии с законодательством Российской Федерации мне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разъяснена</w:t>
      </w:r>
      <w:proofErr w:type="gram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F13261" w:rsidRDefault="00F13261" w:rsidP="00F13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13261" w:rsidRDefault="00F13261" w:rsidP="00F13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"  " ______________ 20___ г.                              ____________".</w:t>
      </w:r>
    </w:p>
    <w:p w:rsidR="00B4330C" w:rsidRDefault="00B4330C">
      <w:bookmarkStart w:id="0" w:name="_GoBack"/>
      <w:bookmarkEnd w:id="0"/>
    </w:p>
    <w:sectPr w:rsidR="00B4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63D3"/>
    <w:multiLevelType w:val="hybridMultilevel"/>
    <w:tmpl w:val="0FDCCA60"/>
    <w:lvl w:ilvl="0" w:tplc="761A3E94">
      <w:start w:val="1"/>
      <w:numFmt w:val="decimal"/>
      <w:lvlText w:val="%1."/>
      <w:lvlJc w:val="left"/>
      <w:pPr>
        <w:ind w:left="104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736D6B8D"/>
    <w:multiLevelType w:val="hybridMultilevel"/>
    <w:tmpl w:val="B650A8CA"/>
    <w:lvl w:ilvl="0" w:tplc="38E6211C">
      <w:start w:val="1"/>
      <w:numFmt w:val="decimal"/>
      <w:lvlText w:val="%1)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80"/>
    <w:rsid w:val="00552180"/>
    <w:rsid w:val="00B4330C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13261"/>
  </w:style>
  <w:style w:type="paragraph" w:styleId="a4">
    <w:name w:val="List Paragraph"/>
    <w:basedOn w:val="a"/>
    <w:link w:val="a3"/>
    <w:uiPriority w:val="34"/>
    <w:qFormat/>
    <w:rsid w:val="00F13261"/>
    <w:pPr>
      <w:ind w:left="720"/>
      <w:contextualSpacing/>
    </w:pPr>
  </w:style>
  <w:style w:type="paragraph" w:customStyle="1" w:styleId="ConsPlusTitle">
    <w:name w:val="ConsPlusTitle"/>
    <w:uiPriority w:val="99"/>
    <w:qFormat/>
    <w:rsid w:val="00F132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styleId="a5">
    <w:name w:val="Hyperlink"/>
    <w:basedOn w:val="a0"/>
    <w:uiPriority w:val="99"/>
    <w:semiHidden/>
    <w:unhideWhenUsed/>
    <w:rsid w:val="00F13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13261"/>
  </w:style>
  <w:style w:type="paragraph" w:styleId="a4">
    <w:name w:val="List Paragraph"/>
    <w:basedOn w:val="a"/>
    <w:link w:val="a3"/>
    <w:uiPriority w:val="34"/>
    <w:qFormat/>
    <w:rsid w:val="00F13261"/>
    <w:pPr>
      <w:ind w:left="720"/>
      <w:contextualSpacing/>
    </w:pPr>
  </w:style>
  <w:style w:type="paragraph" w:customStyle="1" w:styleId="ConsPlusTitle">
    <w:name w:val="ConsPlusTitle"/>
    <w:uiPriority w:val="99"/>
    <w:qFormat/>
    <w:rsid w:val="00F132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styleId="a5">
    <w:name w:val="Hyperlink"/>
    <w:basedOn w:val="a0"/>
    <w:uiPriority w:val="99"/>
    <w:semiHidden/>
    <w:unhideWhenUsed/>
    <w:rsid w:val="00F13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0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353073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2020-05-18T05:36:00Z</dcterms:created>
  <dcterms:modified xsi:type="dcterms:W3CDTF">2020-05-18T05:37:00Z</dcterms:modified>
</cp:coreProperties>
</file>