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6E" w:rsidRPr="002D7BFD" w:rsidRDefault="00ED2F6E" w:rsidP="002D7BF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D7BFD">
        <w:rPr>
          <w:rFonts w:ascii="Arial" w:hAnsi="Arial" w:cs="Arial"/>
          <w:b/>
          <w:sz w:val="32"/>
          <w:szCs w:val="32"/>
        </w:rPr>
        <w:t>АДМИНИСТРАЦИЯ</w:t>
      </w:r>
    </w:p>
    <w:p w:rsidR="00ED2F6E" w:rsidRPr="002D7BFD" w:rsidRDefault="00ED2F6E" w:rsidP="002D7BF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D7BFD">
        <w:rPr>
          <w:rFonts w:ascii="Arial" w:hAnsi="Arial" w:cs="Arial"/>
          <w:b/>
          <w:sz w:val="32"/>
          <w:szCs w:val="32"/>
        </w:rPr>
        <w:t>НАГОЛЬНЕНСКОГО СЕЛЬСОВЕТА</w:t>
      </w:r>
    </w:p>
    <w:p w:rsidR="00ED2F6E" w:rsidRPr="002D7BFD" w:rsidRDefault="00ED2F6E" w:rsidP="002D7BF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D7BFD">
        <w:rPr>
          <w:rFonts w:ascii="Arial" w:hAnsi="Arial" w:cs="Arial"/>
          <w:b/>
          <w:sz w:val="32"/>
          <w:szCs w:val="32"/>
        </w:rPr>
        <w:t>ПРИСТЕНСКОГО РАЙОНА КУРСКОЙ ОБЛАСТИ</w:t>
      </w:r>
    </w:p>
    <w:p w:rsidR="00ED2F6E" w:rsidRPr="002D7BFD" w:rsidRDefault="00ED2F6E" w:rsidP="002D7BF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D2F6E" w:rsidRPr="002D7BFD" w:rsidRDefault="00ED2F6E" w:rsidP="002D7BF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D7BFD">
        <w:rPr>
          <w:rFonts w:ascii="Arial" w:hAnsi="Arial" w:cs="Arial"/>
          <w:b/>
          <w:sz w:val="32"/>
          <w:szCs w:val="32"/>
        </w:rPr>
        <w:t>ПОСТАНОВЛЕНИЕ</w:t>
      </w:r>
    </w:p>
    <w:p w:rsidR="00ED2F6E" w:rsidRPr="002D7BFD" w:rsidRDefault="00ED2F6E" w:rsidP="002D7BF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D7BFD">
        <w:rPr>
          <w:rFonts w:ascii="Arial" w:hAnsi="Arial" w:cs="Arial"/>
          <w:b/>
          <w:sz w:val="32"/>
          <w:szCs w:val="32"/>
        </w:rPr>
        <w:t>от 12 ноября 2019 г. №</w:t>
      </w:r>
      <w:r w:rsidR="002D7BFD" w:rsidRPr="002D7BFD">
        <w:rPr>
          <w:rFonts w:ascii="Arial" w:hAnsi="Arial" w:cs="Arial"/>
          <w:b/>
          <w:sz w:val="32"/>
          <w:szCs w:val="32"/>
        </w:rPr>
        <w:t xml:space="preserve"> </w:t>
      </w:r>
      <w:r w:rsidRPr="002D7BFD">
        <w:rPr>
          <w:rFonts w:ascii="Arial" w:hAnsi="Arial" w:cs="Arial"/>
          <w:b/>
          <w:sz w:val="32"/>
          <w:szCs w:val="32"/>
        </w:rPr>
        <w:t>94</w:t>
      </w:r>
    </w:p>
    <w:p w:rsidR="00ED2F6E" w:rsidRPr="002D7BFD" w:rsidRDefault="00ED2F6E" w:rsidP="002D7BF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D2F6E" w:rsidRPr="002D7BFD" w:rsidRDefault="00ED2F6E" w:rsidP="002D7BF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2D7BFD">
        <w:rPr>
          <w:rFonts w:ascii="Arial" w:hAnsi="Arial" w:cs="Arial"/>
          <w:b/>
          <w:sz w:val="32"/>
          <w:szCs w:val="32"/>
        </w:rPr>
        <w:t>Об утверждении мест расположения контейнерных площадок</w:t>
      </w:r>
      <w:r w:rsidR="002D7BFD" w:rsidRPr="002D7BFD">
        <w:rPr>
          <w:rFonts w:ascii="Arial" w:hAnsi="Arial" w:cs="Arial"/>
          <w:b/>
          <w:sz w:val="32"/>
          <w:szCs w:val="32"/>
        </w:rPr>
        <w:t xml:space="preserve"> </w:t>
      </w:r>
      <w:r w:rsidRPr="002D7BFD">
        <w:rPr>
          <w:rFonts w:ascii="Arial" w:hAnsi="Arial" w:cs="Arial"/>
          <w:b/>
          <w:sz w:val="32"/>
          <w:szCs w:val="32"/>
        </w:rPr>
        <w:t>сбора (накопления) твердых коммунальных отходов на территории муниципального образования «Нагольненский сельсовет» Пристенского района Курской области и технических требований к площадкам мест сбора (накопления) твёрдых коммунальных отходов и правил формирования и ведения реестра мест (площадок) накопления твердых коммунальных отходов, а также требований к содержанию реестра.</w:t>
      </w:r>
    </w:p>
    <w:p w:rsidR="00ED2F6E" w:rsidRPr="002D7BFD" w:rsidRDefault="00ED2F6E" w:rsidP="002D7BF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ab/>
        <w:t>В соответствии с Федеральным законом от 06.10.2003 года № 131_ФЭ «Об общих принципах организации местного самоуправления в Российской Федерации», Правилами благоустройства на территории Нагольненского сельсовета, утвержденными Собранием депутатов</w:t>
      </w:r>
      <w:r w:rsidR="002D7BFD">
        <w:rPr>
          <w:rFonts w:ascii="Arial" w:hAnsi="Arial" w:cs="Arial"/>
          <w:sz w:val="24"/>
          <w:szCs w:val="24"/>
        </w:rPr>
        <w:t xml:space="preserve"> </w:t>
      </w:r>
      <w:r w:rsidRPr="002D7BFD">
        <w:rPr>
          <w:rFonts w:ascii="Arial" w:hAnsi="Arial" w:cs="Arial"/>
          <w:sz w:val="24"/>
          <w:szCs w:val="24"/>
        </w:rPr>
        <w:t xml:space="preserve">Нагольненского сельсовета Пристенского района Курской области № 21 от 25.06.2018 года, Администрация Нагольненского сельсовета Пристенского района Курской области </w:t>
      </w:r>
      <w:r w:rsidRPr="002D7BFD">
        <w:rPr>
          <w:rFonts w:ascii="Arial" w:hAnsi="Arial" w:cs="Arial"/>
          <w:b/>
          <w:sz w:val="24"/>
          <w:szCs w:val="24"/>
        </w:rPr>
        <w:t>ПОСТАНОВЛЯЕТ:</w:t>
      </w:r>
    </w:p>
    <w:p w:rsidR="002D7BFD" w:rsidRDefault="00ED2F6E" w:rsidP="002D7B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Утвердить места расположения контейнер</w:t>
      </w:r>
      <w:r w:rsidR="002D7BFD">
        <w:rPr>
          <w:rFonts w:ascii="Arial" w:hAnsi="Arial" w:cs="Arial"/>
          <w:sz w:val="24"/>
          <w:szCs w:val="24"/>
        </w:rPr>
        <w:t>ных площадок сбора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(накопления) твердых коммунальных отходов на территории муниципального образования «Нагольненский сельсовет» Пристенского района Курской области согласно приложению №1.</w:t>
      </w:r>
    </w:p>
    <w:p w:rsidR="002D7BFD" w:rsidRDefault="00ED2F6E" w:rsidP="002D7B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Утвердить</w:t>
      </w:r>
      <w:r w:rsidR="002D7BFD" w:rsidRPr="002D7BFD">
        <w:rPr>
          <w:rFonts w:ascii="Arial" w:hAnsi="Arial" w:cs="Arial"/>
          <w:sz w:val="24"/>
          <w:szCs w:val="24"/>
        </w:rPr>
        <w:t xml:space="preserve"> </w:t>
      </w:r>
      <w:r w:rsidRPr="002D7BFD">
        <w:rPr>
          <w:rFonts w:ascii="Arial" w:hAnsi="Arial" w:cs="Arial"/>
          <w:sz w:val="24"/>
          <w:szCs w:val="24"/>
        </w:rPr>
        <w:t>технические тр</w:t>
      </w:r>
      <w:r w:rsidR="002D7BFD">
        <w:rPr>
          <w:rFonts w:ascii="Arial" w:hAnsi="Arial" w:cs="Arial"/>
          <w:sz w:val="24"/>
          <w:szCs w:val="24"/>
        </w:rPr>
        <w:t>ебования к площадкам мест сбора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(накопления) твердых коммунальных отходов согласно приложению №2.</w:t>
      </w:r>
    </w:p>
    <w:p w:rsidR="002D7BFD" w:rsidRDefault="00ED2F6E" w:rsidP="002D7B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D7BFD">
        <w:rPr>
          <w:rFonts w:ascii="Arial" w:hAnsi="Arial" w:cs="Arial"/>
          <w:sz w:val="24"/>
          <w:szCs w:val="24"/>
        </w:rPr>
        <w:t xml:space="preserve">Утвердить Правила формирования и </w:t>
      </w:r>
      <w:r w:rsidR="002D7BFD">
        <w:rPr>
          <w:rFonts w:ascii="Arial" w:hAnsi="Arial" w:cs="Arial"/>
          <w:sz w:val="24"/>
          <w:szCs w:val="24"/>
        </w:rPr>
        <w:t>ведения реестра мест (площадок)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2D7BFD">
        <w:rPr>
          <w:rFonts w:ascii="Arial" w:hAnsi="Arial" w:cs="Arial"/>
          <w:sz w:val="24"/>
          <w:szCs w:val="24"/>
        </w:rPr>
        <w:t>накопления твердых коммунальных отходов, требования к его содержанию, согласно Приложению №3</w:t>
      </w:r>
    </w:p>
    <w:p w:rsidR="002D7BFD" w:rsidRDefault="00ED2F6E" w:rsidP="002D7B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Контроль за исполнением насто</w:t>
      </w:r>
      <w:r w:rsidR="002D7BFD">
        <w:rPr>
          <w:rFonts w:ascii="Arial" w:hAnsi="Arial" w:cs="Arial"/>
          <w:sz w:val="24"/>
          <w:szCs w:val="24"/>
        </w:rPr>
        <w:t>ящего постановления оставляю за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собой.</w:t>
      </w:r>
    </w:p>
    <w:p w:rsidR="00ED2F6E" w:rsidRPr="002D7BFD" w:rsidRDefault="00ED2F6E" w:rsidP="002D7BF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Постановление вступает в силу со дня его подписания.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D7BFD">
        <w:rPr>
          <w:rFonts w:ascii="Arial" w:hAnsi="Arial" w:cs="Arial"/>
          <w:b/>
          <w:sz w:val="24"/>
          <w:szCs w:val="24"/>
        </w:rPr>
        <w:t>Глава Нагольненского сельсовета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D7BFD">
        <w:rPr>
          <w:rFonts w:ascii="Arial" w:hAnsi="Arial" w:cs="Arial"/>
          <w:b/>
          <w:sz w:val="24"/>
          <w:szCs w:val="24"/>
        </w:rPr>
        <w:t>Пристенского района</w:t>
      </w:r>
      <w:r w:rsidRPr="002D7BFD">
        <w:rPr>
          <w:rFonts w:ascii="Arial" w:hAnsi="Arial" w:cs="Arial"/>
          <w:b/>
          <w:sz w:val="24"/>
          <w:szCs w:val="24"/>
        </w:rPr>
        <w:tab/>
      </w:r>
      <w:r w:rsidRPr="002D7BFD">
        <w:rPr>
          <w:rFonts w:ascii="Arial" w:hAnsi="Arial" w:cs="Arial"/>
          <w:b/>
          <w:sz w:val="24"/>
          <w:szCs w:val="24"/>
        </w:rPr>
        <w:tab/>
      </w:r>
      <w:r w:rsidRPr="002D7BFD">
        <w:rPr>
          <w:rFonts w:ascii="Arial" w:hAnsi="Arial" w:cs="Arial"/>
          <w:b/>
          <w:sz w:val="24"/>
          <w:szCs w:val="24"/>
        </w:rPr>
        <w:tab/>
      </w:r>
      <w:r w:rsidRPr="002D7BFD">
        <w:rPr>
          <w:rFonts w:ascii="Arial" w:hAnsi="Arial" w:cs="Arial"/>
          <w:b/>
          <w:sz w:val="24"/>
          <w:szCs w:val="24"/>
        </w:rPr>
        <w:tab/>
      </w:r>
      <w:r w:rsidRPr="002D7BFD">
        <w:rPr>
          <w:rFonts w:ascii="Arial" w:hAnsi="Arial" w:cs="Arial"/>
          <w:b/>
          <w:sz w:val="24"/>
          <w:szCs w:val="24"/>
        </w:rPr>
        <w:tab/>
      </w:r>
      <w:r w:rsidRPr="002D7BFD">
        <w:rPr>
          <w:rFonts w:ascii="Arial" w:hAnsi="Arial" w:cs="Arial"/>
          <w:b/>
          <w:sz w:val="24"/>
          <w:szCs w:val="24"/>
        </w:rPr>
        <w:tab/>
        <w:t xml:space="preserve"> Г.А. Хмельницкий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D7BFD" w:rsidRPr="002D7BFD" w:rsidRDefault="002D7BFD" w:rsidP="002D7BF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D7BFD" w:rsidRDefault="002D7BFD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7BFD" w:rsidRPr="002D7BFD" w:rsidRDefault="002D7BFD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2D7BFD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ED2F6E" w:rsidRPr="002D7BFD" w:rsidRDefault="00ED2F6E" w:rsidP="002D7B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ED2F6E" w:rsidRPr="002D7BFD" w:rsidRDefault="00ED2F6E" w:rsidP="002D7B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Нагольненского сельсовета</w:t>
      </w:r>
    </w:p>
    <w:p w:rsidR="00ED2F6E" w:rsidRPr="002D7BFD" w:rsidRDefault="00ED2F6E" w:rsidP="002D7B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Пристенского района Курской области</w:t>
      </w:r>
    </w:p>
    <w:p w:rsidR="00ED2F6E" w:rsidRPr="002D7BFD" w:rsidRDefault="00ED2F6E" w:rsidP="002D7B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от 12 ноября 2019 г. № 94</w:t>
      </w:r>
    </w:p>
    <w:p w:rsidR="00ED2F6E" w:rsidRPr="002D7BFD" w:rsidRDefault="00ED2F6E" w:rsidP="002D7B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200" w:vertAnchor="text" w:horzAnchor="margin" w:tblpX="108" w:tblpY="123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"/>
        <w:gridCol w:w="4531"/>
        <w:gridCol w:w="2235"/>
        <w:gridCol w:w="1466"/>
      </w:tblGrid>
      <w:tr w:rsidR="00ED2F6E" w:rsidRPr="002D7BFD" w:rsidTr="00993240">
        <w:trPr>
          <w:trHeight w:val="1263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Адрес</w:t>
            </w:r>
            <w:r w:rsidR="002D7B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7BFD">
              <w:rPr>
                <w:rFonts w:ascii="Arial" w:hAnsi="Arial" w:cs="Arial"/>
                <w:sz w:val="24"/>
                <w:szCs w:val="24"/>
              </w:rPr>
              <w:t>расположения контейнерных площадок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Количество контейнеров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Объём контейнеров</w:t>
            </w:r>
          </w:p>
        </w:tc>
      </w:tr>
      <w:tr w:rsidR="00ED2F6E" w:rsidRPr="002D7BFD" w:rsidTr="00993240">
        <w:trPr>
          <w:trHeight w:val="360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х. Луг, перед началом улицы Молодёжная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2,25</w:t>
            </w:r>
          </w:p>
        </w:tc>
      </w:tr>
      <w:tr w:rsidR="00ED2F6E" w:rsidRPr="002D7BFD" w:rsidTr="00993240">
        <w:trPr>
          <w:trHeight w:val="31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х. Луг , ул.Школьная</w:t>
            </w:r>
            <w:r w:rsidR="002D7B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7BF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C73BA2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C73BA2" w:rsidP="00C73B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ED2F6E" w:rsidRPr="002D7B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D2F6E" w:rsidRPr="002D7BFD" w:rsidTr="00993240">
        <w:trPr>
          <w:trHeight w:val="193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х. Мокренький, ул. Заречная</w:t>
            </w:r>
            <w:r w:rsidR="002D7B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76BA">
              <w:rPr>
                <w:rFonts w:ascii="Arial" w:hAnsi="Arial" w:cs="Arial"/>
                <w:sz w:val="24"/>
                <w:szCs w:val="24"/>
              </w:rPr>
              <w:t xml:space="preserve">напротив дома </w:t>
            </w:r>
            <w:bookmarkStart w:id="0" w:name="_GoBack"/>
            <w:bookmarkEnd w:id="0"/>
            <w:r w:rsidR="003B76BA"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C73BA2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C73BA2" w:rsidP="00C73B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2,25</w:t>
            </w:r>
          </w:p>
        </w:tc>
      </w:tr>
      <w:tr w:rsidR="00ED2F6E" w:rsidRPr="002D7BFD" w:rsidTr="00993240">
        <w:trPr>
          <w:trHeight w:val="49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х. Мокренький, ул. Заречная</w:t>
            </w:r>
            <w:r w:rsidR="002D7B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7BFD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C73BA2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C73BA2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ED2F6E" w:rsidRPr="002D7B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D2F6E" w:rsidRPr="002D7BFD" w:rsidTr="00993240">
        <w:trPr>
          <w:trHeight w:val="504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х. Ржавчик</w:t>
            </w:r>
            <w:r w:rsidR="002D7B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7BFD">
              <w:rPr>
                <w:rFonts w:ascii="Arial" w:hAnsi="Arial" w:cs="Arial"/>
                <w:sz w:val="24"/>
                <w:szCs w:val="24"/>
              </w:rPr>
              <w:t>, ул.Солнечная</w:t>
            </w:r>
            <w:r w:rsidR="002D7B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7BFD">
              <w:rPr>
                <w:rFonts w:ascii="Arial" w:hAnsi="Arial" w:cs="Arial"/>
                <w:sz w:val="24"/>
                <w:szCs w:val="24"/>
              </w:rPr>
              <w:t>между домами № 15 и 16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2,25</w:t>
            </w:r>
          </w:p>
        </w:tc>
      </w:tr>
      <w:tr w:rsidR="00ED2F6E" w:rsidRPr="002D7BFD" w:rsidTr="00993240">
        <w:trPr>
          <w:trHeight w:val="432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х. Ржавчик, ул.Садовая</w:t>
            </w:r>
            <w:r w:rsidR="002D7B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73BA2">
              <w:rPr>
                <w:rFonts w:ascii="Arial" w:hAnsi="Arial" w:cs="Arial"/>
                <w:sz w:val="24"/>
                <w:szCs w:val="24"/>
              </w:rPr>
              <w:t>между домами № 1 и № 2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C73BA2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C73BA2" w:rsidP="00C73BA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ED2F6E" w:rsidRPr="002D7BFD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D2F6E" w:rsidRPr="002D7BFD" w:rsidTr="00993240">
        <w:trPr>
          <w:trHeight w:val="94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с. Нагольное,</w:t>
            </w:r>
            <w:r w:rsidR="002D7B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7BFD">
              <w:rPr>
                <w:rFonts w:ascii="Arial" w:hAnsi="Arial" w:cs="Arial"/>
                <w:sz w:val="24"/>
                <w:szCs w:val="24"/>
              </w:rPr>
              <w:t>перед началом</w:t>
            </w:r>
            <w:r w:rsidR="002D7B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7BFD">
              <w:rPr>
                <w:rFonts w:ascii="Arial" w:hAnsi="Arial" w:cs="Arial"/>
                <w:sz w:val="24"/>
                <w:szCs w:val="24"/>
              </w:rPr>
              <w:t>ул. Заречная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C73BA2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C73BA2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ED2F6E" w:rsidRPr="002D7B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ED2F6E" w:rsidRPr="002D7BFD" w:rsidTr="00993240">
        <w:trPr>
          <w:trHeight w:val="948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с. Нагольное , ул. Центральная</w:t>
            </w:r>
            <w:r w:rsidR="002D7B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D7BFD">
              <w:rPr>
                <w:rFonts w:ascii="Arial" w:hAnsi="Arial" w:cs="Arial"/>
                <w:sz w:val="24"/>
                <w:szCs w:val="24"/>
              </w:rPr>
              <w:t>дом №1 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2,25</w:t>
            </w:r>
          </w:p>
        </w:tc>
      </w:tr>
    </w:tbl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7BFD" w:rsidRDefault="002D7BFD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7BFD" w:rsidRDefault="002D7BFD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7BFD" w:rsidRDefault="002D7BFD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7BFD" w:rsidRPr="002D7BFD" w:rsidRDefault="002D7BFD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Приложение № 2</w:t>
      </w:r>
    </w:p>
    <w:p w:rsidR="00ED2F6E" w:rsidRPr="002D7BFD" w:rsidRDefault="00ED2F6E" w:rsidP="002D7B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ED2F6E" w:rsidRPr="002D7BFD" w:rsidRDefault="00ED2F6E" w:rsidP="002D7B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Нагольненского сельсовета</w:t>
      </w:r>
    </w:p>
    <w:p w:rsidR="00ED2F6E" w:rsidRPr="002D7BFD" w:rsidRDefault="00ED2F6E" w:rsidP="002D7B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Пристенского района Курской области</w:t>
      </w:r>
    </w:p>
    <w:p w:rsidR="00ED2F6E" w:rsidRPr="002D7BFD" w:rsidRDefault="00ED2F6E" w:rsidP="002D7B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от 12 ноября 2019 г. № 94</w:t>
      </w:r>
    </w:p>
    <w:p w:rsidR="00ED2F6E" w:rsidRPr="002D7BFD" w:rsidRDefault="00ED2F6E" w:rsidP="002D7B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Технические требования к площадкам мест сбора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твердых коммунальных отходов: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3300"/>
        <w:gridCol w:w="2700"/>
      </w:tblGrid>
      <w:tr w:rsidR="00ED2F6E" w:rsidRPr="002D7BFD" w:rsidTr="00993240">
        <w:trPr>
          <w:trHeight w:val="645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6E" w:rsidRPr="002D7BFD" w:rsidRDefault="00ED2F6E" w:rsidP="002D7B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ED2F6E" w:rsidRPr="002D7BFD" w:rsidRDefault="00ED2F6E" w:rsidP="002D7B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D2F6E" w:rsidRPr="002D7BFD" w:rsidRDefault="00ED2F6E" w:rsidP="002D7B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Высота ограждения в мм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6E" w:rsidRPr="002D7BFD" w:rsidRDefault="00ED2F6E" w:rsidP="002D7B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Ширина в мм</w:t>
            </w:r>
          </w:p>
          <w:p w:rsidR="00ED2F6E" w:rsidRPr="002D7BFD" w:rsidRDefault="00ED2F6E" w:rsidP="002D7BF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F6E" w:rsidRPr="002D7BFD" w:rsidTr="00993240">
        <w:trPr>
          <w:trHeight w:val="78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6E" w:rsidRPr="002D7BFD" w:rsidRDefault="00ED2F6E" w:rsidP="002D7B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 xml:space="preserve">Площадка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6E" w:rsidRPr="002D7BFD" w:rsidRDefault="00ED2F6E" w:rsidP="002D7BF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2000</w:t>
            </w:r>
          </w:p>
          <w:p w:rsidR="00ED2F6E" w:rsidRPr="002D7BFD" w:rsidRDefault="00ED2F6E" w:rsidP="002D7B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F6E" w:rsidRPr="002D7BFD" w:rsidRDefault="00ED2F6E" w:rsidP="002D7BF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2000</w:t>
            </w:r>
          </w:p>
          <w:p w:rsidR="00ED2F6E" w:rsidRPr="002D7BFD" w:rsidRDefault="00ED2F6E" w:rsidP="002D7BF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Ограждения изготавливаются из профильного окрашенного листа 0,7 мм, трубы профилированной (квадрат) 50x50x2 мм каркас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Бетонное основание армированное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Длина зависит от количества мусорных контейнеров, расстояние между контейнерами и ограждением должна быть не менее 30 см.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Приложение № 3</w:t>
      </w:r>
    </w:p>
    <w:p w:rsidR="00ED2F6E" w:rsidRPr="002D7BFD" w:rsidRDefault="00ED2F6E" w:rsidP="002D7B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ED2F6E" w:rsidRPr="002D7BFD" w:rsidRDefault="00ED2F6E" w:rsidP="002D7B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Нагольненского сельсовета</w:t>
      </w:r>
    </w:p>
    <w:p w:rsidR="00ED2F6E" w:rsidRPr="002D7BFD" w:rsidRDefault="00ED2F6E" w:rsidP="002D7B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Пристенского района Курской области</w:t>
      </w:r>
    </w:p>
    <w:p w:rsidR="00ED2F6E" w:rsidRDefault="00ED2F6E" w:rsidP="002D7B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от 12 ноября 2019 г. № 94</w:t>
      </w:r>
    </w:p>
    <w:p w:rsidR="002D7BFD" w:rsidRPr="002D7BFD" w:rsidRDefault="002D7BFD" w:rsidP="002D7B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D2F6E" w:rsidRDefault="00ED2F6E" w:rsidP="002D7BFD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2D7BFD">
        <w:rPr>
          <w:rFonts w:ascii="Arial" w:hAnsi="Arial" w:cs="Arial"/>
          <w:b/>
          <w:sz w:val="30"/>
          <w:szCs w:val="30"/>
        </w:rPr>
        <w:t>Правила формирования и ведения реестра мест (площадок) накопления твердых коммунальных отходов, требования к его содержанию</w:t>
      </w:r>
    </w:p>
    <w:p w:rsidR="002D7BFD" w:rsidRPr="002D7BFD" w:rsidRDefault="002D7BFD" w:rsidP="002D7BFD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1. Реестр мест (площадок) накопления твердых коммунальных отходов (далее - реестр) представляет собой базу данных о местах (площадках) накопления твердых коммунальных отходов.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2. Реестр ведется на бумажном носителе и в электронном виде Администрацией. Сведения в реестр вносятся Администрацией в течение 5 рабочих дней со дня принятия решения о внесении в него сведений о создании места (площадки) накопления твердых коммунальных отходов.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3. В течение 10 рабочих дней со дня внесения в реестр сведений о создании места (площадки) накопления твердых коммунальных отходов такие сведения размещаются Администрацией на её официальном сайте в информационно-телекоммуникационной сети "Интернет", с соблюдением требований законодательства Российской Федерации о персональных данных. Указанные сведения должны быть доступны для ознакомления неограниченному кругу лиц без взимания платы.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4. Реестр ведется на государственном языке Российской Федерации.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5. В соответствии с пунктом 5 статьи 13.4 Федерального закона "Об отходах производства и потребления" реестр включает в себя следующие разделы: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- данные о нахождении мест (площадок) накопления твердых коммунальных отходов;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- данные о технических характеристиках мест (площадок) накопления твердых коммунальных отходов;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- данные о собственниках мест (площадок) накопления твердых коммунальных отходов;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- данные об источниках образования твердых коммунальных отходов, которые складируются в местах (на площадках) накопления твердых коммунальных отходов.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6. Раздел "Данные о нахождении мест (площадок) накопления твердых коммунальных отходов" содержит сведения об адресе и (или) географических координатах мест (площадок) накопления твердых коммунальных отходов, а также схему размещения мест (площадок) накопления твердых коммунальных отходов.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соответствующего муниципального образования масштаба 1:2000.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7. Раздел "Данные о технических характеристиках мест (площадок) накопления твердых коммунальных отходов" содержит сведения об используемом покрытии, площади, количестве размещенных и планируемых к размещению контейнеров и бункеров с указанием их объема.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lastRenderedPageBreak/>
        <w:t>Информация о размещенных и планируемых к размещению контейнерах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Информация о планируемых к размещению контейнерах определяется Администрацией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8. Раздел "Данные о собственниках мест (площадок) накопления твердых коммунальных отходов" содержит сведения: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- для юридических лиц, в том числе органов государственной власти и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- 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- 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9. Раздел "Данные об источниках образования твердых коммунальных отходов, которые складируются в местах (на площадках) накопления твердых коммунальных отходов" содержит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 xml:space="preserve">10. В случае если место (площадка) накопления твердых коммунальных отходов создано органом местного самоуправления в соответствии с </w:t>
      </w:r>
      <w:hyperlink r:id="rId6" w:anchor="3" w:history="1">
        <w:r w:rsidRPr="002D7BFD">
          <w:rPr>
            <w:rFonts w:ascii="Arial" w:hAnsi="Arial" w:cs="Arial"/>
            <w:sz w:val="24"/>
            <w:szCs w:val="24"/>
          </w:rPr>
          <w:t>пунктом 3</w:t>
        </w:r>
      </w:hyperlink>
      <w:r w:rsidRPr="002D7BFD">
        <w:rPr>
          <w:rFonts w:ascii="Arial" w:hAnsi="Arial" w:cs="Arial"/>
          <w:sz w:val="24"/>
          <w:szCs w:val="24"/>
        </w:rPr>
        <w:t xml:space="preserve"> настоящих Правил, сведения о таком месте (площадке) накопления твердых коммунальных отходов подлежат включению Администрацией в реестр в срок не позднее 3 рабочих дней со дня принятия решения о его создании.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11. В случае если место (площадка) накопления твердых коммунальных отходов создано заявителем, он обязан обратиться в Администрацию с заявкой о включении сведений о месте (площадке) накопления твердых коммунальных отходов в реестр не позднее 3 рабочих дней со дня начала его использования.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12. Заявитель направляет в Администрацию заявку о включении сведений о месте (площадке) накопления твердых коммунальных отходов в реестр по форме, установленной Администрацией.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13. Рассмотрение заявки о включении сведений о месте (площадке) накопления твердых коммунальных отходов в реестр осуществляется Администрацией</w:t>
      </w:r>
      <w:r w:rsidR="002D7BFD">
        <w:rPr>
          <w:rFonts w:ascii="Arial" w:hAnsi="Arial" w:cs="Arial"/>
          <w:sz w:val="24"/>
          <w:szCs w:val="24"/>
        </w:rPr>
        <w:t xml:space="preserve"> </w:t>
      </w:r>
      <w:r w:rsidRPr="002D7BFD">
        <w:rPr>
          <w:rFonts w:ascii="Arial" w:hAnsi="Arial" w:cs="Arial"/>
          <w:sz w:val="24"/>
          <w:szCs w:val="24"/>
        </w:rPr>
        <w:t>в течение 10 рабочих дней со дня ее получения.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14. По результатам рассмотрения заявки о включении сведений о месте (площадке) накопления твердых коммунальных отходов в реестр Администрация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lastRenderedPageBreak/>
        <w:t>15. 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в) отсутствие согласования Администрацией создания места (площадки) накопления твердых коммунальных отходов.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16. 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17. Администрация уведомляет заявителя о принятом решении в течение 3 рабочих дней со дня его принятия.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 xml:space="preserve">18.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Администрацию с заявкой о включении сведений о месте (площадке) накопления твердых коммунальных отходов в реестр. Заявка, поступившая в уполномоченный орган повторно, рассматривается в порядке и сроки, которые установлены </w:t>
      </w:r>
      <w:hyperlink r:id="rId7" w:anchor="22" w:history="1">
        <w:r w:rsidRPr="002D7BFD">
          <w:rPr>
            <w:rFonts w:ascii="Arial" w:hAnsi="Arial" w:cs="Arial"/>
            <w:sz w:val="24"/>
            <w:szCs w:val="24"/>
          </w:rPr>
          <w:t>пунктами 12 - 17</w:t>
        </w:r>
      </w:hyperlink>
      <w:r w:rsidRPr="002D7BFD">
        <w:rPr>
          <w:rFonts w:ascii="Arial" w:hAnsi="Arial" w:cs="Arial"/>
          <w:sz w:val="24"/>
          <w:szCs w:val="24"/>
        </w:rPr>
        <w:t xml:space="preserve"> настоящих Правил.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19. Заявитель обязан сообщать в Администрацию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ED2F6E" w:rsidRPr="002D7BFD" w:rsidSect="002D7BFD">
          <w:pgSz w:w="11909" w:h="16838"/>
          <w:pgMar w:top="1134" w:right="1247" w:bottom="1134" w:left="1531" w:header="0" w:footer="3" w:gutter="0"/>
          <w:cols w:space="720"/>
        </w:sectPr>
      </w:pPr>
    </w:p>
    <w:p w:rsidR="002D7BFD" w:rsidRDefault="00BF35EE" w:rsidP="00BF35E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2D7BFD" w:rsidRDefault="00ED2F6E" w:rsidP="002D7B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>к постановлени</w:t>
      </w:r>
      <w:r w:rsidR="002D7BFD">
        <w:rPr>
          <w:rFonts w:ascii="Arial" w:hAnsi="Arial" w:cs="Arial"/>
          <w:sz w:val="24"/>
          <w:szCs w:val="24"/>
        </w:rPr>
        <w:t>ю Администрации Нагольненского сельсовета</w:t>
      </w:r>
    </w:p>
    <w:p w:rsidR="00ED2F6E" w:rsidRDefault="00ED2F6E" w:rsidP="002D7B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D7BFD">
        <w:rPr>
          <w:rFonts w:ascii="Arial" w:hAnsi="Arial" w:cs="Arial"/>
          <w:sz w:val="24"/>
          <w:szCs w:val="24"/>
        </w:rPr>
        <w:t xml:space="preserve"> Пристенского района Курской области от</w:t>
      </w:r>
      <w:r w:rsidR="002D7BFD">
        <w:rPr>
          <w:rFonts w:ascii="Arial" w:hAnsi="Arial" w:cs="Arial"/>
          <w:sz w:val="24"/>
          <w:szCs w:val="24"/>
        </w:rPr>
        <w:t xml:space="preserve"> 12.11.2019г. №94</w:t>
      </w:r>
    </w:p>
    <w:p w:rsidR="00BF35EE" w:rsidRPr="002D7BFD" w:rsidRDefault="00BF35EE" w:rsidP="002D7BF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D2F6E" w:rsidRPr="002D7BFD" w:rsidRDefault="00ED2F6E" w:rsidP="002D7BFD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2D7BFD">
        <w:rPr>
          <w:rFonts w:ascii="Arial" w:hAnsi="Arial" w:cs="Arial"/>
          <w:b/>
          <w:sz w:val="30"/>
          <w:szCs w:val="30"/>
        </w:rPr>
        <w:t>Реестр</w:t>
      </w:r>
    </w:p>
    <w:p w:rsidR="00ED2F6E" w:rsidRPr="002D7BFD" w:rsidRDefault="00ED2F6E" w:rsidP="002D7BFD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2D7BFD">
        <w:rPr>
          <w:rFonts w:ascii="Arial" w:hAnsi="Arial" w:cs="Arial"/>
          <w:b/>
          <w:sz w:val="30"/>
          <w:szCs w:val="30"/>
        </w:rPr>
        <w:t>мест (площадок) накопления твердых коммунальных отходов на территории Нагольненского сельсовета</w:t>
      </w:r>
      <w:r w:rsidR="002D7BFD">
        <w:rPr>
          <w:rFonts w:ascii="Arial" w:hAnsi="Arial" w:cs="Arial"/>
          <w:b/>
          <w:sz w:val="30"/>
          <w:szCs w:val="30"/>
        </w:rPr>
        <w:t xml:space="preserve"> </w:t>
      </w:r>
      <w:r w:rsidRPr="002D7BFD">
        <w:rPr>
          <w:rFonts w:ascii="Arial" w:hAnsi="Arial" w:cs="Arial"/>
          <w:b/>
          <w:sz w:val="30"/>
          <w:szCs w:val="30"/>
        </w:rPr>
        <w:t>Пристенского района Курской области</w:t>
      </w:r>
    </w:p>
    <w:p w:rsidR="00ED2F6E" w:rsidRPr="002D7BFD" w:rsidRDefault="00ED2F6E" w:rsidP="002D7BF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403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9"/>
        <w:gridCol w:w="73"/>
        <w:gridCol w:w="566"/>
        <w:gridCol w:w="709"/>
        <w:gridCol w:w="567"/>
        <w:gridCol w:w="850"/>
        <w:gridCol w:w="851"/>
        <w:gridCol w:w="709"/>
        <w:gridCol w:w="567"/>
        <w:gridCol w:w="708"/>
        <w:gridCol w:w="567"/>
        <w:gridCol w:w="851"/>
        <w:gridCol w:w="709"/>
        <w:gridCol w:w="1134"/>
        <w:gridCol w:w="1275"/>
        <w:gridCol w:w="709"/>
        <w:gridCol w:w="709"/>
        <w:gridCol w:w="1413"/>
      </w:tblGrid>
      <w:tr w:rsidR="00ED2F6E" w:rsidRPr="002D7BFD" w:rsidTr="00BF35EE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 xml:space="preserve">№ </w:t>
            </w:r>
          </w:p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11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Данные о нахождении места (площадки) накопления ТКО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Данные о технических характеристиках места (площадки) накопления ТКО</w:t>
            </w:r>
          </w:p>
        </w:tc>
        <w:tc>
          <w:tcPr>
            <w:tcW w:w="793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Данные о собственнике места (площадки) накопления ТКО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Данные об источниках образования ТКО, которые складируются в месте (на площадке) накопления ТКО</w:t>
            </w:r>
          </w:p>
        </w:tc>
      </w:tr>
      <w:tr w:rsidR="00ED2F6E" w:rsidRPr="002D7BFD" w:rsidTr="00BF35EE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юридическое лицо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физическое лицо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F6E" w:rsidRPr="002D7BFD" w:rsidTr="00BF35EE">
        <w:trPr>
          <w:trHeight w:val="370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вид покрытия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площадь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количество контейнеров и бункеров, шт.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общий объем контейнеров и бункеров, м3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полное 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ОГРН записи в ЕГРЮЛ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фактический адрес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Ф.И.О.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ОГРН записи в ЕГРИП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Ф.И.О.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серия, номер и дата выдачи паспорта или иного документа, удостоверяющего личность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контактные данные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2F6E" w:rsidRPr="002D7BFD" w:rsidTr="00BF3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D7BFD"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ED2F6E" w:rsidRPr="002D7BFD" w:rsidTr="00BF35E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F6E" w:rsidRPr="002D7BFD" w:rsidRDefault="00ED2F6E" w:rsidP="002D7BF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D7BFD" w:rsidRPr="002D7BFD" w:rsidRDefault="002D7BFD" w:rsidP="00BF35E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2D7BFD" w:rsidRPr="002D7BFD" w:rsidSect="00BF35EE">
      <w:pgSz w:w="16838" w:h="11906" w:orient="landscape"/>
      <w:pgMar w:top="851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862C8"/>
    <w:multiLevelType w:val="hybridMultilevel"/>
    <w:tmpl w:val="8586DA76"/>
    <w:lvl w:ilvl="0" w:tplc="CE2CE6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192"/>
    <w:rsid w:val="001C7192"/>
    <w:rsid w:val="002D7BFD"/>
    <w:rsid w:val="003B76BA"/>
    <w:rsid w:val="00475452"/>
    <w:rsid w:val="00987581"/>
    <w:rsid w:val="00BF35EE"/>
    <w:rsid w:val="00C73BA2"/>
    <w:rsid w:val="00ED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B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7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arant.ru/products/ipo/prime/doc/719362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.ru/products/ipo/prime/doc/7193622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1705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2019-12-01T17:29:00Z</dcterms:created>
  <dcterms:modified xsi:type="dcterms:W3CDTF">2020-04-29T12:59:00Z</dcterms:modified>
</cp:coreProperties>
</file>