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2C" w:rsidRDefault="0092102C" w:rsidP="009210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РОССИЙСКАЯ ФЕДЕРАЦИЯ</w:t>
      </w:r>
    </w:p>
    <w:p w:rsidR="0092102C" w:rsidRDefault="0092102C" w:rsidP="009210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ОБРАЗОВАНИЕ</w:t>
      </w:r>
    </w:p>
    <w:p w:rsidR="0092102C" w:rsidRDefault="0092102C" w:rsidP="009210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«НАГОЛЬНЕНСКИЙ СЕЛЬСОВЕТ»</w:t>
      </w:r>
    </w:p>
    <w:p w:rsidR="0092102C" w:rsidRDefault="0092102C" w:rsidP="009210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ПРИСТЕНСКОГО РАЙОНА</w:t>
      </w:r>
    </w:p>
    <w:p w:rsidR="0092102C" w:rsidRDefault="0092102C" w:rsidP="009210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КУРСКОЙ ОБЛАСТИ</w:t>
      </w:r>
    </w:p>
    <w:p w:rsidR="0092102C" w:rsidRDefault="0092102C" w:rsidP="0092102C">
      <w:pPr>
        <w:spacing w:after="0" w:line="240" w:lineRule="auto"/>
        <w:jc w:val="center"/>
        <w:rPr>
          <w:rFonts w:ascii="Times New Roman" w:hAnsi="Times New Roman" w:cs="Times New Roman"/>
          <w:b/>
          <w:sz w:val="24"/>
          <w:szCs w:val="24"/>
        </w:rPr>
      </w:pPr>
    </w:p>
    <w:p w:rsidR="0092102C" w:rsidRDefault="0092102C" w:rsidP="0092102C">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ПЕРИОДИЧЕСКОЕ ПЕЧАТНОЕ ИЗДАНИЕ ОРГАНОВ</w:t>
      </w:r>
    </w:p>
    <w:p w:rsidR="0092102C" w:rsidRDefault="0092102C" w:rsidP="0092102C">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МЕСТНОГО САМОУПРАВЛЕНИЯ</w:t>
      </w:r>
    </w:p>
    <w:p w:rsidR="0092102C" w:rsidRDefault="0092102C" w:rsidP="0092102C">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НАГОЛЬНЕНСКОГО СЕЛЬСОВЕТА</w:t>
      </w:r>
    </w:p>
    <w:p w:rsidR="0092102C" w:rsidRDefault="0092102C" w:rsidP="0092102C">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ОФИЦИАЛЬНЫЙ ИНФОРМАЦИОННЫЙ БЮЛЛЕТЕНЬ</w:t>
      </w:r>
    </w:p>
    <w:p w:rsidR="0092102C" w:rsidRDefault="0092102C" w:rsidP="0092102C">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«НАГОЛЬНЕНСКИЙ СЕЛЬСОВЕТ»</w:t>
      </w:r>
    </w:p>
    <w:p w:rsidR="0092102C" w:rsidRDefault="0092102C" w:rsidP="0092102C">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ПРИСТЕНСКОГО РАЙОНА КУРСКОЙ ОБЛАСТИ</w:t>
      </w:r>
    </w:p>
    <w:p w:rsidR="0092102C" w:rsidRDefault="0092102C" w:rsidP="009210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(полное наименование)</w:t>
      </w:r>
    </w:p>
    <w:p w:rsidR="0092102C" w:rsidRDefault="0092102C" w:rsidP="009210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БЮЛЛЕТЕНЬ</w:t>
      </w:r>
    </w:p>
    <w:p w:rsidR="0092102C" w:rsidRDefault="0092102C" w:rsidP="0092102C">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«НАГОЛЬНЕНСКИЙ СЕЛЬСОВЕТ»</w:t>
      </w:r>
    </w:p>
    <w:p w:rsidR="0092102C" w:rsidRDefault="0092102C" w:rsidP="0092102C">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(сокращенное наименование)</w:t>
      </w:r>
    </w:p>
    <w:p w:rsidR="0092102C" w:rsidRDefault="0092102C" w:rsidP="0092102C">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Официальный информационный бюллетень «</w:t>
      </w:r>
      <w:proofErr w:type="spellStart"/>
      <w:r>
        <w:rPr>
          <w:rFonts w:ascii="Times New Roman" w:hAnsi="Times New Roman" w:cs="Times New Roman"/>
          <w:b/>
          <w:sz w:val="24"/>
          <w:szCs w:val="24"/>
        </w:rPr>
        <w:t>Нагольненский</w:t>
      </w:r>
      <w:proofErr w:type="spellEnd"/>
      <w:r>
        <w:rPr>
          <w:rFonts w:ascii="Times New Roman" w:hAnsi="Times New Roman" w:cs="Times New Roman"/>
          <w:b/>
          <w:sz w:val="24"/>
          <w:szCs w:val="24"/>
        </w:rPr>
        <w:t xml:space="preserve"> сельсовет»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жителей официальной информации о социально-экономическом и культурном развитии  сельсовета, развитии его общественной инфраструктуры и иной официальной информации</w:t>
      </w:r>
    </w:p>
    <w:p w:rsidR="0092102C" w:rsidRDefault="0092102C" w:rsidP="0092102C">
      <w:pPr>
        <w:pBdr>
          <w:bottom w:val="single" w:sz="12" w:space="1" w:color="auto"/>
        </w:pBdr>
        <w:spacing w:after="0" w:line="240" w:lineRule="auto"/>
        <w:jc w:val="center"/>
        <w:rPr>
          <w:rFonts w:ascii="Times New Roman" w:hAnsi="Times New Roman" w:cs="Times New Roman"/>
          <w:b/>
          <w:sz w:val="24"/>
          <w:szCs w:val="24"/>
        </w:rPr>
      </w:pPr>
    </w:p>
    <w:tbl>
      <w:tblPr>
        <w:tblW w:w="10192" w:type="dxa"/>
        <w:tblLook w:val="04A0" w:firstRow="1" w:lastRow="0" w:firstColumn="1" w:lastColumn="0" w:noHBand="0" w:noVBand="1"/>
      </w:tblPr>
      <w:tblGrid>
        <w:gridCol w:w="6771"/>
        <w:gridCol w:w="3421"/>
      </w:tblGrid>
      <w:tr w:rsidR="0092102C" w:rsidTr="00B81ACA">
        <w:tc>
          <w:tcPr>
            <w:tcW w:w="6771" w:type="dxa"/>
            <w:hideMark/>
          </w:tcPr>
          <w:p w:rsidR="0092102C" w:rsidRDefault="0092102C" w:rsidP="00B81ACA">
            <w:pPr>
              <w:spacing w:after="0" w:line="240" w:lineRule="auto"/>
              <w:jc w:val="center"/>
              <w:rPr>
                <w:rFonts w:ascii="Times New Roman" w:eastAsiaTheme="minorEastAsia" w:hAnsi="Times New Roman" w:cs="Times New Roman"/>
                <w:b/>
                <w:i/>
                <w:sz w:val="24"/>
                <w:szCs w:val="24"/>
              </w:rPr>
            </w:pPr>
            <w:r>
              <w:rPr>
                <w:rFonts w:ascii="Times New Roman" w:hAnsi="Times New Roman" w:cs="Times New Roman"/>
                <w:b/>
                <w:sz w:val="24"/>
                <w:szCs w:val="24"/>
              </w:rPr>
              <w:t xml:space="preserve">Учредитель – </w:t>
            </w:r>
            <w:r>
              <w:rPr>
                <w:rFonts w:ascii="Times New Roman" w:hAnsi="Times New Roman" w:cs="Times New Roman"/>
                <w:b/>
                <w:i/>
                <w:sz w:val="24"/>
                <w:szCs w:val="24"/>
              </w:rPr>
              <w:t xml:space="preserve">Собрание депутатов </w:t>
            </w:r>
            <w:proofErr w:type="spellStart"/>
            <w:r>
              <w:rPr>
                <w:rFonts w:ascii="Times New Roman" w:hAnsi="Times New Roman" w:cs="Times New Roman"/>
                <w:b/>
                <w:i/>
                <w:sz w:val="24"/>
                <w:szCs w:val="24"/>
              </w:rPr>
              <w:t>Нагольненского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Пристенского</w:t>
            </w:r>
            <w:proofErr w:type="spellEnd"/>
            <w:r>
              <w:rPr>
                <w:rFonts w:ascii="Times New Roman" w:hAnsi="Times New Roman" w:cs="Times New Roman"/>
                <w:b/>
                <w:i/>
                <w:sz w:val="24"/>
                <w:szCs w:val="24"/>
              </w:rPr>
              <w:t xml:space="preserve"> района Курской области</w:t>
            </w:r>
          </w:p>
          <w:p w:rsidR="0092102C" w:rsidRDefault="0092102C" w:rsidP="00B81ACA">
            <w:pPr>
              <w:spacing w:after="0" w:line="240" w:lineRule="auto"/>
              <w:jc w:val="center"/>
              <w:rPr>
                <w:rFonts w:ascii="Times New Roman" w:hAnsi="Times New Roman" w:cs="Times New Roman"/>
                <w:b/>
                <w:i/>
                <w:sz w:val="24"/>
                <w:szCs w:val="24"/>
              </w:rPr>
            </w:pPr>
            <w:proofErr w:type="gramStart"/>
            <w:r>
              <w:rPr>
                <w:rFonts w:ascii="Times New Roman" w:hAnsi="Times New Roman" w:cs="Times New Roman"/>
                <w:b/>
                <w:i/>
                <w:sz w:val="24"/>
                <w:szCs w:val="24"/>
              </w:rPr>
              <w:t xml:space="preserve">(306200, Курская область, </w:t>
            </w:r>
            <w:proofErr w:type="spellStart"/>
            <w:r>
              <w:rPr>
                <w:rFonts w:ascii="Times New Roman" w:hAnsi="Times New Roman" w:cs="Times New Roman"/>
                <w:b/>
                <w:i/>
                <w:sz w:val="24"/>
                <w:szCs w:val="24"/>
              </w:rPr>
              <w:t>Пристенский</w:t>
            </w:r>
            <w:proofErr w:type="spellEnd"/>
            <w:r>
              <w:rPr>
                <w:rFonts w:ascii="Times New Roman" w:hAnsi="Times New Roman" w:cs="Times New Roman"/>
                <w:b/>
                <w:i/>
                <w:sz w:val="24"/>
                <w:szCs w:val="24"/>
              </w:rPr>
              <w:t xml:space="preserve"> район,</w:t>
            </w:r>
            <w:proofErr w:type="gramEnd"/>
          </w:p>
          <w:p w:rsidR="0092102C" w:rsidRDefault="0092102C" w:rsidP="00B81ACA">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i/>
                <w:sz w:val="24"/>
                <w:szCs w:val="24"/>
              </w:rPr>
              <w:t>х</w:t>
            </w:r>
            <w:proofErr w:type="gramStart"/>
            <w:r>
              <w:rPr>
                <w:rFonts w:ascii="Times New Roman" w:hAnsi="Times New Roman" w:cs="Times New Roman"/>
                <w:b/>
                <w:i/>
                <w:sz w:val="24"/>
                <w:szCs w:val="24"/>
              </w:rPr>
              <w:t>.Л</w:t>
            </w:r>
            <w:proofErr w:type="gramEnd"/>
            <w:r>
              <w:rPr>
                <w:rFonts w:ascii="Times New Roman" w:hAnsi="Times New Roman" w:cs="Times New Roman"/>
                <w:b/>
                <w:i/>
                <w:sz w:val="24"/>
                <w:szCs w:val="24"/>
              </w:rPr>
              <w:t>уг</w:t>
            </w:r>
            <w:proofErr w:type="spellEnd"/>
            <w:r>
              <w:rPr>
                <w:rFonts w:ascii="Times New Roman" w:hAnsi="Times New Roman" w:cs="Times New Roman"/>
                <w:b/>
                <w:i/>
                <w:sz w:val="24"/>
                <w:szCs w:val="24"/>
              </w:rPr>
              <w:t xml:space="preserve"> , ул. Школьная, д.7)</w:t>
            </w:r>
          </w:p>
          <w:p w:rsidR="0092102C" w:rsidRDefault="0092102C" w:rsidP="00B81ACA">
            <w:pPr>
              <w:spacing w:after="0" w:line="240" w:lineRule="auto"/>
              <w:jc w:val="center"/>
              <w:rPr>
                <w:rFonts w:ascii="Times New Roman" w:hAnsi="Times New Roman" w:cs="Times New Roman"/>
                <w:b/>
                <w:i/>
                <w:sz w:val="24"/>
                <w:szCs w:val="24"/>
              </w:rPr>
            </w:pPr>
            <w:proofErr w:type="gramStart"/>
            <w:r>
              <w:rPr>
                <w:rFonts w:ascii="Times New Roman" w:hAnsi="Times New Roman" w:cs="Times New Roman"/>
                <w:b/>
                <w:sz w:val="24"/>
                <w:szCs w:val="24"/>
              </w:rPr>
              <w:t xml:space="preserve">Редактор, издатель и распространитель – </w:t>
            </w:r>
            <w:r>
              <w:rPr>
                <w:rFonts w:ascii="Times New Roman" w:hAnsi="Times New Roman" w:cs="Times New Roman"/>
                <w:b/>
                <w:i/>
                <w:sz w:val="24"/>
                <w:szCs w:val="24"/>
              </w:rPr>
              <w:t xml:space="preserve">Администрация </w:t>
            </w:r>
            <w:proofErr w:type="spellStart"/>
            <w:r>
              <w:rPr>
                <w:rFonts w:ascii="Times New Roman" w:hAnsi="Times New Roman" w:cs="Times New Roman"/>
                <w:b/>
                <w:i/>
                <w:sz w:val="24"/>
                <w:szCs w:val="24"/>
              </w:rPr>
              <w:t>Нагольненского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Пристенского</w:t>
            </w:r>
            <w:proofErr w:type="spellEnd"/>
            <w:r>
              <w:rPr>
                <w:rFonts w:ascii="Times New Roman" w:hAnsi="Times New Roman" w:cs="Times New Roman"/>
                <w:b/>
                <w:i/>
                <w:sz w:val="24"/>
                <w:szCs w:val="24"/>
              </w:rPr>
              <w:t xml:space="preserve"> района Курской области (</w:t>
            </w:r>
            <w:proofErr w:type="gramEnd"/>
          </w:p>
          <w:p w:rsidR="0092102C" w:rsidRDefault="0092102C" w:rsidP="00B81AC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306200, Курская область, </w:t>
            </w:r>
            <w:proofErr w:type="spellStart"/>
            <w:r>
              <w:rPr>
                <w:rFonts w:ascii="Times New Roman" w:hAnsi="Times New Roman" w:cs="Times New Roman"/>
                <w:b/>
                <w:i/>
                <w:sz w:val="24"/>
                <w:szCs w:val="24"/>
              </w:rPr>
              <w:t>Пристенский</w:t>
            </w:r>
            <w:proofErr w:type="spellEnd"/>
            <w:r>
              <w:rPr>
                <w:rFonts w:ascii="Times New Roman" w:hAnsi="Times New Roman" w:cs="Times New Roman"/>
                <w:b/>
                <w:i/>
                <w:sz w:val="24"/>
                <w:szCs w:val="24"/>
              </w:rPr>
              <w:t xml:space="preserve"> район,</w:t>
            </w:r>
          </w:p>
          <w:p w:rsidR="0092102C" w:rsidRDefault="0092102C" w:rsidP="00B81ACA">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i/>
                <w:sz w:val="24"/>
                <w:szCs w:val="24"/>
              </w:rPr>
              <w:t>х</w:t>
            </w:r>
            <w:proofErr w:type="gramStart"/>
            <w:r>
              <w:rPr>
                <w:rFonts w:ascii="Times New Roman" w:hAnsi="Times New Roman" w:cs="Times New Roman"/>
                <w:b/>
                <w:i/>
                <w:sz w:val="24"/>
                <w:szCs w:val="24"/>
              </w:rPr>
              <w:t>.Л</w:t>
            </w:r>
            <w:proofErr w:type="gramEnd"/>
            <w:r>
              <w:rPr>
                <w:rFonts w:ascii="Times New Roman" w:hAnsi="Times New Roman" w:cs="Times New Roman"/>
                <w:b/>
                <w:i/>
                <w:sz w:val="24"/>
                <w:szCs w:val="24"/>
              </w:rPr>
              <w:t>уг</w:t>
            </w:r>
            <w:proofErr w:type="spellEnd"/>
            <w:r>
              <w:rPr>
                <w:rFonts w:ascii="Times New Roman" w:hAnsi="Times New Roman" w:cs="Times New Roman"/>
                <w:b/>
                <w:i/>
                <w:sz w:val="24"/>
                <w:szCs w:val="24"/>
              </w:rPr>
              <w:t xml:space="preserve"> , ул. Школьная, д.7</w:t>
            </w:r>
          </w:p>
          <w:p w:rsidR="0092102C" w:rsidRDefault="0092102C" w:rsidP="00B81AC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тел.8(47134) 2-26-38</w:t>
            </w:r>
          </w:p>
          <w:p w:rsidR="0092102C" w:rsidRDefault="0092102C" w:rsidP="00B81AC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Главный редактор – Н.В. Плеханова</w:t>
            </w:r>
          </w:p>
          <w:p w:rsidR="0092102C" w:rsidRDefault="0092102C" w:rsidP="00B81ACA">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 xml:space="preserve">Издается </w:t>
            </w:r>
            <w:r>
              <w:rPr>
                <w:rFonts w:ascii="Times New Roman" w:hAnsi="Times New Roman" w:cs="Times New Roman"/>
                <w:b/>
                <w:i/>
                <w:sz w:val="24"/>
                <w:szCs w:val="24"/>
              </w:rPr>
              <w:t>с 30.08.2018 года</w:t>
            </w:r>
          </w:p>
          <w:p w:rsidR="0092102C" w:rsidRDefault="0092102C" w:rsidP="00B81ACA">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 xml:space="preserve">Выходит </w:t>
            </w:r>
            <w:r>
              <w:rPr>
                <w:rFonts w:ascii="Times New Roman" w:hAnsi="Times New Roman" w:cs="Times New Roman"/>
                <w:b/>
                <w:i/>
                <w:sz w:val="24"/>
                <w:szCs w:val="24"/>
              </w:rPr>
              <w:t>– по мере необходимости,</w:t>
            </w:r>
          </w:p>
          <w:p w:rsidR="0092102C" w:rsidRDefault="0092102C" w:rsidP="00B81AC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но не реже одного раза в квартал</w:t>
            </w:r>
          </w:p>
          <w:p w:rsidR="0092102C" w:rsidRDefault="0092102C" w:rsidP="00B81ACA">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 xml:space="preserve">Тираж – </w:t>
            </w:r>
            <w:r>
              <w:rPr>
                <w:rFonts w:ascii="Times New Roman" w:hAnsi="Times New Roman" w:cs="Times New Roman"/>
                <w:b/>
                <w:i/>
                <w:sz w:val="24"/>
                <w:szCs w:val="24"/>
              </w:rPr>
              <w:t>50экз.</w:t>
            </w:r>
          </w:p>
          <w:p w:rsidR="0092102C" w:rsidRDefault="0092102C" w:rsidP="00B81AC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Бюллетень издается на компьютерном оборудовании Администрации </w:t>
            </w:r>
            <w:proofErr w:type="spellStart"/>
            <w:r>
              <w:rPr>
                <w:rFonts w:ascii="Times New Roman" w:hAnsi="Times New Roman" w:cs="Times New Roman"/>
                <w:b/>
                <w:i/>
                <w:sz w:val="24"/>
                <w:szCs w:val="24"/>
              </w:rPr>
              <w:t>Нагольненского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Пристенского</w:t>
            </w:r>
            <w:proofErr w:type="spellEnd"/>
            <w:r>
              <w:rPr>
                <w:rFonts w:ascii="Times New Roman" w:hAnsi="Times New Roman" w:cs="Times New Roman"/>
                <w:b/>
                <w:i/>
                <w:sz w:val="24"/>
                <w:szCs w:val="24"/>
              </w:rPr>
              <w:t xml:space="preserve"> района</w:t>
            </w:r>
          </w:p>
          <w:p w:rsidR="0092102C" w:rsidRDefault="0092102C" w:rsidP="00B81ACA">
            <w:pPr>
              <w:spacing w:after="0" w:line="240" w:lineRule="auto"/>
              <w:jc w:val="center"/>
              <w:rPr>
                <w:rFonts w:ascii="Times New Roman" w:eastAsiaTheme="minorEastAsia" w:hAnsi="Times New Roman" w:cs="Times New Roman"/>
                <w:b/>
                <w:i/>
                <w:sz w:val="24"/>
                <w:szCs w:val="24"/>
              </w:rPr>
            </w:pPr>
            <w:r>
              <w:rPr>
                <w:rFonts w:ascii="Times New Roman" w:hAnsi="Times New Roman" w:cs="Times New Roman"/>
                <w:b/>
                <w:sz w:val="24"/>
                <w:szCs w:val="24"/>
              </w:rPr>
              <w:t>Цена</w:t>
            </w:r>
            <w:r>
              <w:rPr>
                <w:rFonts w:ascii="Times New Roman" w:hAnsi="Times New Roman" w:cs="Times New Roman"/>
                <w:b/>
                <w:i/>
                <w:sz w:val="24"/>
                <w:szCs w:val="24"/>
              </w:rPr>
              <w:t xml:space="preserve"> – «Бесплатно»</w:t>
            </w:r>
          </w:p>
        </w:tc>
        <w:tc>
          <w:tcPr>
            <w:tcW w:w="3421" w:type="dxa"/>
            <w:hideMark/>
          </w:tcPr>
          <w:p w:rsidR="0092102C" w:rsidRDefault="0092102C" w:rsidP="00B81ACA">
            <w:pPr>
              <w:spacing w:line="240" w:lineRule="auto"/>
              <w:jc w:val="center"/>
              <w:rPr>
                <w:rFonts w:ascii="Times New Roman" w:eastAsiaTheme="minorEastAsia" w:hAnsi="Times New Roman" w:cs="Times New Roman"/>
                <w:b/>
                <w:i/>
                <w:sz w:val="24"/>
                <w:szCs w:val="24"/>
              </w:rPr>
            </w:pPr>
            <w:r>
              <w:rPr>
                <w:rFonts w:ascii="Times New Roman" w:hAnsi="Times New Roman" w:cs="Times New Roman"/>
                <w:b/>
                <w:i/>
                <w:sz w:val="24"/>
                <w:szCs w:val="24"/>
              </w:rPr>
              <w:t>Выпуск №8 (54)</w:t>
            </w:r>
          </w:p>
          <w:p w:rsidR="0092102C" w:rsidRDefault="0092102C" w:rsidP="00B81ACA">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15 НОЯБРЯ   2023 года</w:t>
            </w:r>
          </w:p>
          <w:p w:rsidR="0092102C" w:rsidRDefault="0092102C" w:rsidP="00B81ACA">
            <w:pPr>
              <w:pStyle w:val="ConsPlusNormal0"/>
              <w:spacing w:line="276" w:lineRule="auto"/>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СРЕДА</w:t>
            </w:r>
          </w:p>
        </w:tc>
      </w:tr>
    </w:tbl>
    <w:p w:rsidR="0092102C" w:rsidRDefault="0092102C" w:rsidP="0092102C">
      <w:pPr>
        <w:pBdr>
          <w:bottom w:val="single" w:sz="12" w:space="1" w:color="auto"/>
        </w:pBdr>
        <w:spacing w:after="0"/>
        <w:rPr>
          <w:rFonts w:ascii="Times New Roman" w:hAnsi="Times New Roman" w:cs="Times New Roman"/>
          <w:sz w:val="24"/>
          <w:szCs w:val="24"/>
        </w:rPr>
      </w:pPr>
    </w:p>
    <w:p w:rsidR="00174ED8" w:rsidRPr="00DB0421" w:rsidRDefault="00174ED8" w:rsidP="00174ED8">
      <w:pPr>
        <w:shd w:val="clear" w:color="auto" w:fill="FFFFFF"/>
        <w:spacing w:after="0"/>
        <w:ind w:right="-2" w:firstLine="708"/>
        <w:jc w:val="both"/>
        <w:rPr>
          <w:rFonts w:ascii="Times New Roman" w:hAnsi="Times New Roman" w:cs="Times New Roman"/>
          <w:bCs/>
          <w:color w:val="000000"/>
          <w:spacing w:val="-1"/>
          <w:sz w:val="24"/>
          <w:szCs w:val="24"/>
        </w:rPr>
      </w:pPr>
      <w:r>
        <w:rPr>
          <w:rFonts w:ascii="Times New Roman" w:hAnsi="Times New Roman" w:cs="Times New Roman"/>
          <w:bCs/>
          <w:sz w:val="24"/>
          <w:szCs w:val="24"/>
        </w:rPr>
        <w:t>1</w:t>
      </w:r>
      <w:r w:rsidRPr="00DB0421">
        <w:rPr>
          <w:rFonts w:ascii="Times New Roman" w:hAnsi="Times New Roman" w:cs="Times New Roman"/>
          <w:bCs/>
          <w:sz w:val="24"/>
          <w:szCs w:val="24"/>
        </w:rPr>
        <w:t xml:space="preserve">. </w:t>
      </w:r>
      <w:r w:rsidRPr="00DB0421">
        <w:rPr>
          <w:rFonts w:ascii="Times New Roman" w:hAnsi="Times New Roman" w:cs="Times New Roman"/>
          <w:bCs/>
          <w:color w:val="000000"/>
          <w:sz w:val="24"/>
          <w:szCs w:val="24"/>
        </w:rPr>
        <w:t xml:space="preserve">РЕШЕНИЕ Собрания депутатов </w:t>
      </w:r>
      <w:proofErr w:type="spellStart"/>
      <w:r w:rsidRPr="00DB0421">
        <w:rPr>
          <w:rFonts w:ascii="Times New Roman" w:hAnsi="Times New Roman" w:cs="Times New Roman"/>
          <w:bCs/>
          <w:color w:val="000000"/>
          <w:sz w:val="24"/>
          <w:szCs w:val="24"/>
        </w:rPr>
        <w:t>Нагольненского</w:t>
      </w:r>
      <w:proofErr w:type="spellEnd"/>
      <w:r w:rsidRPr="00DB0421">
        <w:rPr>
          <w:rFonts w:ascii="Times New Roman" w:hAnsi="Times New Roman" w:cs="Times New Roman"/>
          <w:bCs/>
          <w:color w:val="000000"/>
          <w:sz w:val="24"/>
          <w:szCs w:val="24"/>
        </w:rPr>
        <w:t xml:space="preserve"> сельсовета </w:t>
      </w:r>
      <w:proofErr w:type="spellStart"/>
      <w:r w:rsidRPr="00DB0421">
        <w:rPr>
          <w:rFonts w:ascii="Times New Roman" w:hAnsi="Times New Roman" w:cs="Times New Roman"/>
          <w:bCs/>
          <w:sz w:val="24"/>
          <w:szCs w:val="24"/>
        </w:rPr>
        <w:t>Пристенского</w:t>
      </w:r>
      <w:proofErr w:type="spellEnd"/>
    </w:p>
    <w:p w:rsidR="00174ED8" w:rsidRPr="00174ED8" w:rsidRDefault="00174ED8" w:rsidP="00174ED8">
      <w:pPr>
        <w:pStyle w:val="ConsPlusTitle"/>
        <w:widowControl/>
        <w:rPr>
          <w:b w:val="0"/>
        </w:rPr>
      </w:pPr>
      <w:r w:rsidRPr="00174ED8">
        <w:rPr>
          <w:rFonts w:ascii="Times New Roman" w:hAnsi="Times New Roman" w:cs="Times New Roman"/>
          <w:b w:val="0"/>
          <w:bCs w:val="0"/>
          <w:sz w:val="24"/>
          <w:szCs w:val="24"/>
        </w:rPr>
        <w:t>района Курской области от 10</w:t>
      </w:r>
      <w:r w:rsidRPr="00174ED8">
        <w:rPr>
          <w:rFonts w:ascii="Times New Roman" w:hAnsi="Times New Roman" w:cs="Times New Roman"/>
          <w:b w:val="0"/>
          <w:sz w:val="24"/>
          <w:szCs w:val="24"/>
        </w:rPr>
        <w:t xml:space="preserve">.11. 2023 года   № </w:t>
      </w:r>
      <w:r w:rsidRPr="00174ED8">
        <w:rPr>
          <w:rFonts w:ascii="Times New Roman" w:hAnsi="Times New Roman" w:cs="Times New Roman"/>
          <w:b w:val="0"/>
          <w:bCs w:val="0"/>
          <w:sz w:val="24"/>
          <w:szCs w:val="24"/>
        </w:rPr>
        <w:t xml:space="preserve">14 </w:t>
      </w:r>
      <w:r w:rsidRPr="00174ED8">
        <w:rPr>
          <w:b w:val="0"/>
        </w:rPr>
        <w:t>Предварительные</w:t>
      </w:r>
      <w:r>
        <w:rPr>
          <w:b w:val="0"/>
        </w:rPr>
        <w:t xml:space="preserve"> итоги социально-экономического </w:t>
      </w:r>
      <w:r w:rsidRPr="00174ED8">
        <w:rPr>
          <w:b w:val="0"/>
        </w:rPr>
        <w:t>развит</w:t>
      </w:r>
      <w:r>
        <w:rPr>
          <w:b w:val="0"/>
        </w:rPr>
        <w:t xml:space="preserve">ия  муниципального образования  </w:t>
      </w:r>
      <w:r w:rsidRPr="00174ED8">
        <w:rPr>
          <w:b w:val="0"/>
        </w:rPr>
        <w:t>«</w:t>
      </w:r>
      <w:proofErr w:type="spellStart"/>
      <w:r w:rsidRPr="00174ED8">
        <w:rPr>
          <w:b w:val="0"/>
        </w:rPr>
        <w:t>Нагольненский</w:t>
      </w:r>
      <w:proofErr w:type="spellEnd"/>
      <w:r>
        <w:rPr>
          <w:b w:val="0"/>
        </w:rPr>
        <w:t xml:space="preserve"> сельсовет» </w:t>
      </w:r>
      <w:proofErr w:type="spellStart"/>
      <w:r>
        <w:rPr>
          <w:b w:val="0"/>
        </w:rPr>
        <w:t>Пристенского</w:t>
      </w:r>
      <w:proofErr w:type="spellEnd"/>
      <w:r>
        <w:rPr>
          <w:b w:val="0"/>
        </w:rPr>
        <w:t xml:space="preserve"> района </w:t>
      </w:r>
      <w:r w:rsidRPr="00174ED8">
        <w:rPr>
          <w:b w:val="0"/>
        </w:rPr>
        <w:t>Курской области  за январь - сентябрь 2023</w:t>
      </w:r>
      <w:r>
        <w:rPr>
          <w:b w:val="0"/>
        </w:rPr>
        <w:t xml:space="preserve"> года и </w:t>
      </w:r>
      <w:r w:rsidRPr="00174ED8">
        <w:rPr>
          <w:b w:val="0"/>
        </w:rPr>
        <w:t>ожидаемые итоги соци</w:t>
      </w:r>
      <w:r>
        <w:rPr>
          <w:b w:val="0"/>
        </w:rPr>
        <w:t xml:space="preserve">ально- экономического развития </w:t>
      </w:r>
      <w:r w:rsidRPr="00174ED8">
        <w:rPr>
          <w:b w:val="0"/>
        </w:rPr>
        <w:t>муниципального  образования «</w:t>
      </w:r>
      <w:proofErr w:type="spellStart"/>
      <w:r w:rsidRPr="00174ED8">
        <w:rPr>
          <w:b w:val="0"/>
        </w:rPr>
        <w:t>Нагольненский</w:t>
      </w:r>
      <w:proofErr w:type="spellEnd"/>
      <w:r w:rsidRPr="00174ED8">
        <w:rPr>
          <w:b w:val="0"/>
        </w:rPr>
        <w:t xml:space="preserve"> сельсовет» </w:t>
      </w:r>
      <w:proofErr w:type="spellStart"/>
      <w:r w:rsidRPr="00174ED8">
        <w:rPr>
          <w:b w:val="0"/>
        </w:rPr>
        <w:t>Пристенского</w:t>
      </w:r>
      <w:proofErr w:type="spellEnd"/>
      <w:r w:rsidRPr="00174ED8">
        <w:rPr>
          <w:b w:val="0"/>
        </w:rPr>
        <w:t xml:space="preserve">  района Курской области за 2023 год</w:t>
      </w:r>
    </w:p>
    <w:p w:rsidR="00174ED8" w:rsidRDefault="00174ED8" w:rsidP="00174ED8">
      <w:pPr>
        <w:autoSpaceDE w:val="0"/>
        <w:autoSpaceDN w:val="0"/>
        <w:adjustRightInd w:val="0"/>
        <w:ind w:firstLine="540"/>
        <w:jc w:val="both"/>
      </w:pPr>
    </w:p>
    <w:p w:rsidR="0092102C" w:rsidRDefault="0092102C" w:rsidP="00174ED8">
      <w:pPr>
        <w:autoSpaceDE w:val="0"/>
        <w:autoSpaceDN w:val="0"/>
        <w:jc w:val="center"/>
        <w:outlineLvl w:val="0"/>
        <w:rPr>
          <w:rFonts w:ascii="Times New Roman" w:hAnsi="Times New Roman" w:cs="Times New Roman"/>
          <w:bCs/>
          <w:color w:val="0000FF"/>
          <w:sz w:val="24"/>
          <w:szCs w:val="24"/>
        </w:rPr>
      </w:pPr>
    </w:p>
    <w:p w:rsidR="0092102C" w:rsidRPr="00DB0421" w:rsidRDefault="00174ED8" w:rsidP="0092102C">
      <w:pPr>
        <w:shd w:val="clear" w:color="auto" w:fill="FFFFFF"/>
        <w:spacing w:after="0"/>
        <w:ind w:right="-2" w:firstLine="708"/>
        <w:jc w:val="both"/>
        <w:rPr>
          <w:rFonts w:ascii="Times New Roman" w:hAnsi="Times New Roman" w:cs="Times New Roman"/>
          <w:bCs/>
          <w:color w:val="000000"/>
          <w:spacing w:val="-1"/>
          <w:sz w:val="24"/>
          <w:szCs w:val="24"/>
        </w:rPr>
      </w:pPr>
      <w:r>
        <w:rPr>
          <w:rFonts w:ascii="Times New Roman" w:hAnsi="Times New Roman" w:cs="Times New Roman"/>
          <w:bCs/>
          <w:sz w:val="24"/>
          <w:szCs w:val="24"/>
        </w:rPr>
        <w:lastRenderedPageBreak/>
        <w:t>2.</w:t>
      </w:r>
      <w:r w:rsidR="0092102C" w:rsidRPr="00DB0421">
        <w:rPr>
          <w:rFonts w:ascii="Times New Roman" w:hAnsi="Times New Roman" w:cs="Times New Roman"/>
          <w:bCs/>
          <w:sz w:val="24"/>
          <w:szCs w:val="24"/>
        </w:rPr>
        <w:t xml:space="preserve">. </w:t>
      </w:r>
      <w:r w:rsidR="0092102C" w:rsidRPr="00DB0421">
        <w:rPr>
          <w:rFonts w:ascii="Times New Roman" w:hAnsi="Times New Roman" w:cs="Times New Roman"/>
          <w:bCs/>
          <w:color w:val="000000"/>
          <w:sz w:val="24"/>
          <w:szCs w:val="24"/>
        </w:rPr>
        <w:t xml:space="preserve">РЕШЕНИЕ Собрания депутатов </w:t>
      </w:r>
      <w:proofErr w:type="spellStart"/>
      <w:r w:rsidR="0092102C" w:rsidRPr="00DB0421">
        <w:rPr>
          <w:rFonts w:ascii="Times New Roman" w:hAnsi="Times New Roman" w:cs="Times New Roman"/>
          <w:bCs/>
          <w:color w:val="000000"/>
          <w:sz w:val="24"/>
          <w:szCs w:val="24"/>
        </w:rPr>
        <w:t>Нагольненского</w:t>
      </w:r>
      <w:proofErr w:type="spellEnd"/>
      <w:r w:rsidR="0092102C" w:rsidRPr="00DB0421">
        <w:rPr>
          <w:rFonts w:ascii="Times New Roman" w:hAnsi="Times New Roman" w:cs="Times New Roman"/>
          <w:bCs/>
          <w:color w:val="000000"/>
          <w:sz w:val="24"/>
          <w:szCs w:val="24"/>
        </w:rPr>
        <w:t xml:space="preserve"> сельсовета </w:t>
      </w:r>
      <w:proofErr w:type="spellStart"/>
      <w:r w:rsidR="0092102C" w:rsidRPr="00DB0421">
        <w:rPr>
          <w:rFonts w:ascii="Times New Roman" w:hAnsi="Times New Roman" w:cs="Times New Roman"/>
          <w:bCs/>
          <w:sz w:val="24"/>
          <w:szCs w:val="24"/>
        </w:rPr>
        <w:t>Пристенского</w:t>
      </w:r>
      <w:proofErr w:type="spellEnd"/>
    </w:p>
    <w:p w:rsidR="0092102C" w:rsidRPr="00E80FDC" w:rsidRDefault="0092102C" w:rsidP="0092102C">
      <w:pPr>
        <w:rPr>
          <w:rFonts w:ascii="Times New Roman" w:hAnsi="Times New Roman" w:cs="Times New Roman"/>
          <w:sz w:val="24"/>
          <w:szCs w:val="24"/>
        </w:rPr>
      </w:pPr>
      <w:r>
        <w:rPr>
          <w:rFonts w:ascii="Times New Roman" w:hAnsi="Times New Roman" w:cs="Times New Roman"/>
          <w:bCs/>
          <w:sz w:val="24"/>
          <w:szCs w:val="24"/>
        </w:rPr>
        <w:t xml:space="preserve">района Курской области от 15.11. 2023 года   № </w:t>
      </w:r>
      <w:r w:rsidRPr="00E80FDC">
        <w:rPr>
          <w:rFonts w:ascii="Times New Roman" w:hAnsi="Times New Roman" w:cs="Times New Roman"/>
          <w:bCs/>
          <w:sz w:val="24"/>
          <w:szCs w:val="24"/>
        </w:rPr>
        <w:t>15</w:t>
      </w:r>
      <w:proofErr w:type="gramStart"/>
      <w:r w:rsidRPr="00E80FDC">
        <w:rPr>
          <w:rFonts w:ascii="Times New Roman" w:hAnsi="Times New Roman" w:cs="Times New Roman"/>
          <w:bCs/>
          <w:sz w:val="24"/>
          <w:szCs w:val="24"/>
        </w:rPr>
        <w:t xml:space="preserve"> </w:t>
      </w:r>
      <w:r w:rsidRPr="00E80FDC">
        <w:rPr>
          <w:rFonts w:ascii="Times New Roman" w:hAnsi="Times New Roman" w:cs="Times New Roman"/>
          <w:sz w:val="24"/>
          <w:szCs w:val="24"/>
        </w:rPr>
        <w:t>О</w:t>
      </w:r>
      <w:proofErr w:type="gramEnd"/>
      <w:r w:rsidRPr="00E80FDC">
        <w:rPr>
          <w:rFonts w:ascii="Times New Roman" w:hAnsi="Times New Roman" w:cs="Times New Roman"/>
          <w:sz w:val="24"/>
          <w:szCs w:val="24"/>
        </w:rPr>
        <w:t xml:space="preserve"> проекте решения Собрания депутатов</w:t>
      </w:r>
      <w:r>
        <w:rPr>
          <w:rFonts w:ascii="Times New Roman" w:hAnsi="Times New Roman" w:cs="Times New Roman"/>
          <w:sz w:val="24"/>
          <w:szCs w:val="24"/>
        </w:rPr>
        <w:t xml:space="preserve"> </w:t>
      </w:r>
      <w:r w:rsidRPr="00E80FDC">
        <w:rPr>
          <w:rFonts w:ascii="Times New Roman" w:hAnsi="Times New Roman" w:cs="Times New Roman"/>
          <w:sz w:val="24"/>
          <w:szCs w:val="24"/>
        </w:rPr>
        <w:t xml:space="preserve"> </w:t>
      </w:r>
      <w:proofErr w:type="spellStart"/>
      <w:r w:rsidRPr="00E80FDC">
        <w:rPr>
          <w:rFonts w:ascii="Times New Roman" w:hAnsi="Times New Roman" w:cs="Times New Roman"/>
          <w:sz w:val="24"/>
          <w:szCs w:val="24"/>
        </w:rPr>
        <w:t>Нагольненского</w:t>
      </w:r>
      <w:proofErr w:type="spellEnd"/>
      <w:r w:rsidRPr="00E80FDC">
        <w:rPr>
          <w:rFonts w:ascii="Times New Roman" w:hAnsi="Times New Roman" w:cs="Times New Roman"/>
          <w:sz w:val="24"/>
          <w:szCs w:val="24"/>
        </w:rPr>
        <w:t xml:space="preserve"> сельсовета </w:t>
      </w:r>
      <w:proofErr w:type="spellStart"/>
      <w:r w:rsidRPr="00E80FDC">
        <w:rPr>
          <w:rFonts w:ascii="Times New Roman" w:hAnsi="Times New Roman" w:cs="Times New Roman"/>
          <w:sz w:val="24"/>
          <w:szCs w:val="24"/>
        </w:rPr>
        <w:t>Пристенского</w:t>
      </w:r>
      <w:proofErr w:type="spellEnd"/>
      <w:r w:rsidRPr="00E80FDC">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E80FDC">
        <w:rPr>
          <w:rFonts w:ascii="Times New Roman" w:hAnsi="Times New Roman" w:cs="Times New Roman"/>
          <w:sz w:val="24"/>
          <w:szCs w:val="24"/>
        </w:rPr>
        <w:t xml:space="preserve"> Курской области «О бюджете муниципального</w:t>
      </w:r>
      <w:r>
        <w:rPr>
          <w:rFonts w:ascii="Times New Roman" w:hAnsi="Times New Roman" w:cs="Times New Roman"/>
          <w:sz w:val="24"/>
          <w:szCs w:val="24"/>
        </w:rPr>
        <w:t xml:space="preserve"> </w:t>
      </w:r>
      <w:r w:rsidRPr="00E80FDC">
        <w:rPr>
          <w:rFonts w:ascii="Times New Roman" w:hAnsi="Times New Roman" w:cs="Times New Roman"/>
          <w:sz w:val="24"/>
          <w:szCs w:val="24"/>
        </w:rPr>
        <w:t xml:space="preserve"> образования «</w:t>
      </w:r>
      <w:proofErr w:type="spellStart"/>
      <w:r w:rsidRPr="00E80FDC">
        <w:rPr>
          <w:rFonts w:ascii="Times New Roman" w:hAnsi="Times New Roman" w:cs="Times New Roman"/>
          <w:sz w:val="24"/>
          <w:szCs w:val="24"/>
        </w:rPr>
        <w:t>Нагольненский</w:t>
      </w:r>
      <w:proofErr w:type="spellEnd"/>
      <w:r w:rsidRPr="00E80FDC">
        <w:rPr>
          <w:rFonts w:ascii="Times New Roman" w:hAnsi="Times New Roman" w:cs="Times New Roman"/>
          <w:sz w:val="24"/>
          <w:szCs w:val="24"/>
        </w:rPr>
        <w:t xml:space="preserve"> сельсовет»</w:t>
      </w:r>
      <w:r>
        <w:rPr>
          <w:rFonts w:ascii="Times New Roman" w:hAnsi="Times New Roman" w:cs="Times New Roman"/>
          <w:sz w:val="24"/>
          <w:szCs w:val="24"/>
        </w:rPr>
        <w:t xml:space="preserve"> </w:t>
      </w:r>
      <w:proofErr w:type="spellStart"/>
      <w:r w:rsidRPr="00E80FDC">
        <w:rPr>
          <w:rFonts w:ascii="Times New Roman" w:hAnsi="Times New Roman" w:cs="Times New Roman"/>
          <w:sz w:val="24"/>
          <w:szCs w:val="24"/>
        </w:rPr>
        <w:t>Пристенского</w:t>
      </w:r>
      <w:proofErr w:type="spellEnd"/>
      <w:r w:rsidRPr="00E80FDC">
        <w:rPr>
          <w:rFonts w:ascii="Times New Roman" w:hAnsi="Times New Roman" w:cs="Times New Roman"/>
          <w:sz w:val="24"/>
          <w:szCs w:val="24"/>
        </w:rPr>
        <w:t xml:space="preserve"> района Курской области на 2024 год</w:t>
      </w:r>
      <w:r>
        <w:rPr>
          <w:rFonts w:ascii="Times New Roman" w:hAnsi="Times New Roman" w:cs="Times New Roman"/>
          <w:sz w:val="24"/>
          <w:szCs w:val="24"/>
        </w:rPr>
        <w:t xml:space="preserve"> </w:t>
      </w:r>
      <w:r w:rsidRPr="00E80FDC">
        <w:rPr>
          <w:rFonts w:ascii="Times New Roman" w:hAnsi="Times New Roman" w:cs="Times New Roman"/>
          <w:sz w:val="24"/>
          <w:szCs w:val="24"/>
        </w:rPr>
        <w:t xml:space="preserve"> и на плановый период 2025-2026 годов»</w:t>
      </w:r>
    </w:p>
    <w:p w:rsidR="00174ED8" w:rsidRPr="00174ED8" w:rsidRDefault="00174ED8" w:rsidP="00174ED8">
      <w:pPr>
        <w:pStyle w:val="affc"/>
        <w:jc w:val="center"/>
        <w:rPr>
          <w:b/>
          <w:lang w:val="ru-RU"/>
        </w:rPr>
      </w:pPr>
      <w:r w:rsidRPr="00174ED8">
        <w:rPr>
          <w:b/>
          <w:lang w:val="ru-RU"/>
        </w:rPr>
        <w:t>СОБРАНИЕ ДЕПУТАТОВ</w:t>
      </w:r>
    </w:p>
    <w:p w:rsidR="00174ED8" w:rsidRDefault="00174ED8" w:rsidP="00174ED8">
      <w:pPr>
        <w:pStyle w:val="ConsPlusTitle"/>
        <w:widowControl/>
        <w:jc w:val="center"/>
        <w:outlineLvl w:val="0"/>
      </w:pPr>
      <w:r>
        <w:t xml:space="preserve"> НАГОЛЬНЕНСКОГО СЕЛЬСОВЕТА </w:t>
      </w:r>
    </w:p>
    <w:p w:rsidR="00174ED8" w:rsidRDefault="00174ED8" w:rsidP="00174ED8">
      <w:pPr>
        <w:pStyle w:val="ConsPlusTitle"/>
        <w:widowControl/>
        <w:jc w:val="center"/>
        <w:outlineLvl w:val="0"/>
      </w:pPr>
      <w:r>
        <w:t>ПРИСТЕНСКОГО РАЙОНА КУРСКОЙ ОБЛАСТИ</w:t>
      </w:r>
    </w:p>
    <w:p w:rsidR="00174ED8" w:rsidRDefault="00174ED8" w:rsidP="00174ED8">
      <w:pPr>
        <w:pStyle w:val="ConsPlusTitle"/>
        <w:widowControl/>
        <w:jc w:val="center"/>
      </w:pPr>
    </w:p>
    <w:p w:rsidR="00174ED8" w:rsidRDefault="00174ED8" w:rsidP="00174ED8">
      <w:pPr>
        <w:pStyle w:val="ConsPlusTitle"/>
        <w:widowControl/>
        <w:jc w:val="center"/>
      </w:pPr>
      <w:r>
        <w:t xml:space="preserve">РЕШЕНИЕ      </w:t>
      </w:r>
    </w:p>
    <w:p w:rsidR="00174ED8" w:rsidRDefault="00174ED8" w:rsidP="00174ED8">
      <w:pPr>
        <w:pStyle w:val="ConsPlusTitle"/>
        <w:widowControl/>
      </w:pPr>
      <w:r>
        <w:t xml:space="preserve">от  10   ноября 2023 г.                                                                                N14 </w:t>
      </w:r>
    </w:p>
    <w:p w:rsidR="00174ED8" w:rsidRDefault="00174ED8" w:rsidP="00174ED8">
      <w:pPr>
        <w:pStyle w:val="ConsPlusTitle"/>
        <w:widowControl/>
      </w:pPr>
    </w:p>
    <w:p w:rsidR="00174ED8" w:rsidRDefault="00174ED8" w:rsidP="00174ED8">
      <w:pPr>
        <w:pStyle w:val="ConsPlusTitle"/>
        <w:widowControl/>
      </w:pPr>
      <w:r>
        <w:t xml:space="preserve">Предварительные итоги </w:t>
      </w:r>
      <w:proofErr w:type="gramStart"/>
      <w:r>
        <w:t>социально-экономического</w:t>
      </w:r>
      <w:proofErr w:type="gramEnd"/>
    </w:p>
    <w:p w:rsidR="00174ED8" w:rsidRDefault="00174ED8" w:rsidP="00174ED8">
      <w:pPr>
        <w:pStyle w:val="ConsPlusTitle"/>
        <w:widowControl/>
      </w:pPr>
      <w:r>
        <w:t xml:space="preserve">развития  муниципального образования </w:t>
      </w:r>
    </w:p>
    <w:p w:rsidR="00174ED8" w:rsidRDefault="00174ED8" w:rsidP="00174ED8">
      <w:pPr>
        <w:pStyle w:val="ConsPlusTitle"/>
        <w:widowControl/>
      </w:pPr>
      <w:r>
        <w:t>«</w:t>
      </w:r>
      <w:proofErr w:type="spellStart"/>
      <w:r>
        <w:t>Нагольненский</w:t>
      </w:r>
      <w:proofErr w:type="spellEnd"/>
      <w:r>
        <w:t xml:space="preserve"> сельсовет» </w:t>
      </w:r>
      <w:proofErr w:type="spellStart"/>
      <w:r>
        <w:t>Пристенского</w:t>
      </w:r>
      <w:proofErr w:type="spellEnd"/>
      <w:r>
        <w:t xml:space="preserve"> района</w:t>
      </w:r>
    </w:p>
    <w:p w:rsidR="00174ED8" w:rsidRDefault="00174ED8" w:rsidP="00174ED8">
      <w:pPr>
        <w:pStyle w:val="ConsPlusTitle"/>
        <w:widowControl/>
      </w:pPr>
      <w:r>
        <w:t xml:space="preserve">Курской области  за январь - сентябрь 2023 года и </w:t>
      </w:r>
    </w:p>
    <w:p w:rsidR="00174ED8" w:rsidRDefault="00174ED8" w:rsidP="00174ED8">
      <w:pPr>
        <w:pStyle w:val="ConsPlusTitle"/>
        <w:widowControl/>
      </w:pPr>
      <w:r>
        <w:t xml:space="preserve">ожидаемые итоги социально- экономического развития </w:t>
      </w:r>
    </w:p>
    <w:p w:rsidR="00174ED8" w:rsidRDefault="00174ED8" w:rsidP="00174ED8">
      <w:pPr>
        <w:pStyle w:val="ConsPlusTitle"/>
        <w:widowControl/>
      </w:pPr>
      <w:r>
        <w:t>муниципального  образования «</w:t>
      </w:r>
      <w:proofErr w:type="spellStart"/>
      <w:r>
        <w:t>Нагольненский</w:t>
      </w:r>
      <w:proofErr w:type="spellEnd"/>
      <w:r>
        <w:t xml:space="preserve"> сельсовет» </w:t>
      </w:r>
      <w:proofErr w:type="spellStart"/>
      <w:r>
        <w:t>Пристенского</w:t>
      </w:r>
      <w:proofErr w:type="spellEnd"/>
      <w:r>
        <w:t xml:space="preserve">  района Курской области за 2023 год</w:t>
      </w:r>
    </w:p>
    <w:p w:rsidR="00174ED8" w:rsidRDefault="00174ED8" w:rsidP="00174ED8">
      <w:pPr>
        <w:autoSpaceDE w:val="0"/>
        <w:autoSpaceDN w:val="0"/>
        <w:adjustRightInd w:val="0"/>
        <w:ind w:firstLine="540"/>
        <w:jc w:val="both"/>
      </w:pPr>
    </w:p>
    <w:p w:rsidR="00174ED8" w:rsidRDefault="00174ED8" w:rsidP="00174ED8">
      <w:pPr>
        <w:autoSpaceDE w:val="0"/>
        <w:autoSpaceDN w:val="0"/>
        <w:adjustRightInd w:val="0"/>
        <w:ind w:firstLine="540"/>
        <w:jc w:val="both"/>
      </w:pPr>
      <w:r>
        <w:t>Рассмотрев предварительные итоги социально-экономического развития муниципального образования «</w:t>
      </w:r>
      <w:proofErr w:type="spellStart"/>
      <w:r>
        <w:t>Нагольненский</w:t>
      </w:r>
      <w:proofErr w:type="spellEnd"/>
      <w:r>
        <w:t xml:space="preserve"> сельсовет», </w:t>
      </w:r>
      <w:proofErr w:type="spellStart"/>
      <w:r>
        <w:t>Пристенского</w:t>
      </w:r>
      <w:proofErr w:type="spellEnd"/>
      <w:r>
        <w:t xml:space="preserve"> района Курской области  за январь - сентябрь 2023 года и ожидаемые итоги социально-экономического развития муниципального образования «</w:t>
      </w:r>
      <w:proofErr w:type="spellStart"/>
      <w:r>
        <w:t>Нагольненский</w:t>
      </w:r>
      <w:proofErr w:type="spellEnd"/>
      <w:r>
        <w:t xml:space="preserve"> сельсовет» </w:t>
      </w:r>
      <w:proofErr w:type="spellStart"/>
      <w:r>
        <w:t>Пристенского</w:t>
      </w:r>
      <w:proofErr w:type="spellEnd"/>
      <w:r>
        <w:t xml:space="preserve"> района Курской области за 2023 год, Собрание депутатов </w:t>
      </w:r>
      <w:proofErr w:type="spellStart"/>
      <w:r>
        <w:t>Нагольненского</w:t>
      </w:r>
      <w:proofErr w:type="spellEnd"/>
      <w:r>
        <w:t xml:space="preserve"> сельсовета </w:t>
      </w:r>
      <w:proofErr w:type="spellStart"/>
      <w:r>
        <w:t>Пристенского</w:t>
      </w:r>
      <w:proofErr w:type="spellEnd"/>
      <w:r>
        <w:t xml:space="preserve"> района Курской  области </w:t>
      </w:r>
      <w:r>
        <w:rPr>
          <w:b/>
        </w:rPr>
        <w:t>РЕШИЛО</w:t>
      </w:r>
      <w:r>
        <w:t>:</w:t>
      </w:r>
    </w:p>
    <w:p w:rsidR="00174ED8" w:rsidRDefault="00174ED8" w:rsidP="00174ED8">
      <w:pPr>
        <w:autoSpaceDE w:val="0"/>
        <w:autoSpaceDN w:val="0"/>
        <w:adjustRightInd w:val="0"/>
        <w:ind w:firstLine="540"/>
        <w:jc w:val="both"/>
      </w:pPr>
    </w:p>
    <w:p w:rsidR="00174ED8" w:rsidRDefault="00174ED8" w:rsidP="00174ED8">
      <w:pPr>
        <w:autoSpaceDE w:val="0"/>
        <w:autoSpaceDN w:val="0"/>
        <w:adjustRightInd w:val="0"/>
        <w:ind w:firstLine="540"/>
        <w:jc w:val="both"/>
      </w:pPr>
      <w:r>
        <w:t>1. Принять к сведению итоги социально-экономического развития муниципального образования «</w:t>
      </w:r>
      <w:proofErr w:type="spellStart"/>
      <w:r>
        <w:t>Нагольненский</w:t>
      </w:r>
      <w:proofErr w:type="spellEnd"/>
      <w:r>
        <w:t xml:space="preserve"> сельсовет», </w:t>
      </w:r>
      <w:proofErr w:type="spellStart"/>
      <w:r>
        <w:t>Пристенского</w:t>
      </w:r>
      <w:proofErr w:type="spellEnd"/>
      <w:r>
        <w:t xml:space="preserve"> района Курской области январь - сентябрь 2023 года и ожидаемые итоги социально-экономического развития муниципального образования «</w:t>
      </w:r>
      <w:proofErr w:type="spellStart"/>
      <w:r>
        <w:t>Нагольненский</w:t>
      </w:r>
      <w:proofErr w:type="spellEnd"/>
      <w:r>
        <w:t xml:space="preserve"> сельсовет», </w:t>
      </w:r>
      <w:proofErr w:type="spellStart"/>
      <w:r>
        <w:t>Пристенского</w:t>
      </w:r>
      <w:proofErr w:type="spellEnd"/>
      <w:r>
        <w:t xml:space="preserve"> района Курской области  за 2023 год </w:t>
      </w:r>
      <w:proofErr w:type="gramStart"/>
      <w:r>
        <w:t>согласно приложения</w:t>
      </w:r>
      <w:proofErr w:type="gramEnd"/>
      <w:r>
        <w:t xml:space="preserve">. </w:t>
      </w:r>
    </w:p>
    <w:p w:rsidR="00174ED8" w:rsidRDefault="00174ED8" w:rsidP="00174ED8">
      <w:pPr>
        <w:autoSpaceDE w:val="0"/>
        <w:autoSpaceDN w:val="0"/>
        <w:adjustRightInd w:val="0"/>
        <w:ind w:firstLine="540"/>
        <w:jc w:val="both"/>
      </w:pPr>
      <w:r>
        <w:t>2. Настоящее решение вступает в силу со дня его обнародования</w:t>
      </w:r>
      <w:proofErr w:type="gramStart"/>
      <w:r>
        <w:t xml:space="preserve"> .</w:t>
      </w:r>
      <w:proofErr w:type="gramEnd"/>
    </w:p>
    <w:p w:rsidR="00174ED8" w:rsidRDefault="00174ED8" w:rsidP="00174ED8">
      <w:pPr>
        <w:autoSpaceDE w:val="0"/>
        <w:autoSpaceDN w:val="0"/>
        <w:adjustRightInd w:val="0"/>
        <w:ind w:firstLine="540"/>
        <w:jc w:val="both"/>
      </w:pPr>
    </w:p>
    <w:p w:rsidR="00174ED8" w:rsidRPr="00317CAE" w:rsidRDefault="00174ED8" w:rsidP="00174ED8">
      <w:pPr>
        <w:autoSpaceDE w:val="0"/>
        <w:autoSpaceDN w:val="0"/>
        <w:adjustRightInd w:val="0"/>
        <w:jc w:val="both"/>
        <w:rPr>
          <w:b/>
        </w:rPr>
      </w:pPr>
    </w:p>
    <w:p w:rsidR="00174ED8" w:rsidRPr="00174ED8" w:rsidRDefault="00174ED8" w:rsidP="00174ED8">
      <w:pPr>
        <w:pStyle w:val="ConsPlusTitle"/>
        <w:jc w:val="both"/>
        <w:rPr>
          <w:rFonts w:ascii="Times New Roman" w:hAnsi="Times New Roman" w:cs="Times New Roman"/>
          <w:sz w:val="24"/>
          <w:szCs w:val="24"/>
        </w:rPr>
      </w:pPr>
      <w:r w:rsidRPr="00174ED8">
        <w:rPr>
          <w:rFonts w:ascii="Times New Roman" w:hAnsi="Times New Roman" w:cs="Times New Roman"/>
          <w:sz w:val="24"/>
          <w:szCs w:val="24"/>
        </w:rPr>
        <w:t>Председатель Собрания депутатов</w:t>
      </w:r>
    </w:p>
    <w:p w:rsidR="00174ED8" w:rsidRPr="00174ED8" w:rsidRDefault="00174ED8" w:rsidP="00174ED8">
      <w:pPr>
        <w:pStyle w:val="ConsPlusTitle"/>
        <w:jc w:val="both"/>
        <w:rPr>
          <w:rFonts w:ascii="Times New Roman" w:hAnsi="Times New Roman" w:cs="Times New Roman"/>
          <w:sz w:val="24"/>
          <w:szCs w:val="24"/>
        </w:rPr>
      </w:pPr>
      <w:proofErr w:type="spellStart"/>
      <w:r w:rsidRPr="00174ED8">
        <w:rPr>
          <w:rFonts w:ascii="Times New Roman" w:hAnsi="Times New Roman" w:cs="Times New Roman"/>
          <w:sz w:val="24"/>
          <w:szCs w:val="24"/>
        </w:rPr>
        <w:t>Нагольненского</w:t>
      </w:r>
      <w:proofErr w:type="spellEnd"/>
      <w:r w:rsidRPr="00174ED8">
        <w:rPr>
          <w:rFonts w:ascii="Times New Roman" w:hAnsi="Times New Roman" w:cs="Times New Roman"/>
          <w:sz w:val="24"/>
          <w:szCs w:val="24"/>
        </w:rPr>
        <w:t xml:space="preserve"> сельсовета </w:t>
      </w:r>
      <w:proofErr w:type="spellStart"/>
      <w:r w:rsidRPr="00174ED8">
        <w:rPr>
          <w:rFonts w:ascii="Times New Roman" w:hAnsi="Times New Roman" w:cs="Times New Roman"/>
          <w:sz w:val="24"/>
          <w:szCs w:val="24"/>
        </w:rPr>
        <w:t>Пристенского</w:t>
      </w:r>
      <w:proofErr w:type="spellEnd"/>
      <w:r w:rsidRPr="00174ED8">
        <w:rPr>
          <w:rFonts w:ascii="Times New Roman" w:hAnsi="Times New Roman" w:cs="Times New Roman"/>
          <w:sz w:val="24"/>
          <w:szCs w:val="24"/>
        </w:rPr>
        <w:t xml:space="preserve"> района</w:t>
      </w:r>
      <w:r w:rsidRPr="00174ED8">
        <w:rPr>
          <w:rFonts w:ascii="Times New Roman" w:hAnsi="Times New Roman" w:cs="Times New Roman"/>
          <w:sz w:val="24"/>
          <w:szCs w:val="24"/>
        </w:rPr>
        <w:tab/>
      </w:r>
      <w:r w:rsidRPr="00174ED8">
        <w:rPr>
          <w:rFonts w:ascii="Times New Roman" w:hAnsi="Times New Roman" w:cs="Times New Roman"/>
          <w:sz w:val="24"/>
          <w:szCs w:val="24"/>
        </w:rPr>
        <w:tab/>
      </w:r>
      <w:r w:rsidRPr="00174ED8">
        <w:rPr>
          <w:rFonts w:ascii="Times New Roman" w:hAnsi="Times New Roman" w:cs="Times New Roman"/>
          <w:sz w:val="24"/>
          <w:szCs w:val="24"/>
        </w:rPr>
        <w:tab/>
        <w:t>А.И. Божко</w:t>
      </w:r>
    </w:p>
    <w:p w:rsidR="00174ED8" w:rsidRPr="00174ED8" w:rsidRDefault="00174ED8" w:rsidP="00174ED8">
      <w:pPr>
        <w:pStyle w:val="ConsPlusTitle"/>
        <w:rPr>
          <w:rFonts w:ascii="Times New Roman" w:hAnsi="Times New Roman" w:cs="Times New Roman"/>
          <w:sz w:val="24"/>
          <w:szCs w:val="24"/>
        </w:rPr>
      </w:pPr>
    </w:p>
    <w:p w:rsidR="00174ED8" w:rsidRPr="00174ED8" w:rsidRDefault="00174ED8" w:rsidP="00174ED8">
      <w:pPr>
        <w:jc w:val="both"/>
        <w:rPr>
          <w:rFonts w:ascii="Times New Roman" w:hAnsi="Times New Roman" w:cs="Times New Roman"/>
          <w:b/>
          <w:sz w:val="24"/>
          <w:szCs w:val="24"/>
        </w:rPr>
      </w:pPr>
      <w:proofErr w:type="spellStart"/>
      <w:r w:rsidRPr="00174ED8">
        <w:rPr>
          <w:rFonts w:ascii="Times New Roman" w:hAnsi="Times New Roman" w:cs="Times New Roman"/>
          <w:b/>
          <w:sz w:val="24"/>
          <w:szCs w:val="24"/>
        </w:rPr>
        <w:t>И.о</w:t>
      </w:r>
      <w:proofErr w:type="gramStart"/>
      <w:r w:rsidRPr="00174ED8">
        <w:rPr>
          <w:rFonts w:ascii="Times New Roman" w:hAnsi="Times New Roman" w:cs="Times New Roman"/>
          <w:b/>
          <w:sz w:val="24"/>
          <w:szCs w:val="24"/>
        </w:rPr>
        <w:t>.Г</w:t>
      </w:r>
      <w:proofErr w:type="gramEnd"/>
      <w:r w:rsidRPr="00174ED8">
        <w:rPr>
          <w:rFonts w:ascii="Times New Roman" w:hAnsi="Times New Roman" w:cs="Times New Roman"/>
          <w:b/>
          <w:sz w:val="24"/>
          <w:szCs w:val="24"/>
        </w:rPr>
        <w:t>лавы</w:t>
      </w:r>
      <w:proofErr w:type="spellEnd"/>
      <w:r w:rsidRPr="00174ED8">
        <w:rPr>
          <w:rFonts w:ascii="Times New Roman" w:hAnsi="Times New Roman" w:cs="Times New Roman"/>
          <w:b/>
          <w:sz w:val="24"/>
          <w:szCs w:val="24"/>
        </w:rPr>
        <w:t xml:space="preserve"> </w:t>
      </w:r>
      <w:proofErr w:type="spellStart"/>
      <w:r w:rsidRPr="00174ED8">
        <w:rPr>
          <w:rFonts w:ascii="Times New Roman" w:hAnsi="Times New Roman" w:cs="Times New Roman"/>
          <w:b/>
          <w:sz w:val="24"/>
          <w:szCs w:val="24"/>
        </w:rPr>
        <w:t>Нагольненского</w:t>
      </w:r>
      <w:proofErr w:type="spellEnd"/>
      <w:r w:rsidRPr="00174ED8">
        <w:rPr>
          <w:rFonts w:ascii="Times New Roman" w:hAnsi="Times New Roman" w:cs="Times New Roman"/>
          <w:b/>
          <w:sz w:val="24"/>
          <w:szCs w:val="24"/>
        </w:rPr>
        <w:t xml:space="preserve"> сельсовета</w:t>
      </w:r>
    </w:p>
    <w:p w:rsidR="00174ED8" w:rsidRPr="00174ED8" w:rsidRDefault="00174ED8" w:rsidP="00174ED8">
      <w:pPr>
        <w:jc w:val="both"/>
        <w:rPr>
          <w:rFonts w:ascii="Times New Roman" w:hAnsi="Times New Roman" w:cs="Times New Roman"/>
          <w:b/>
          <w:sz w:val="24"/>
          <w:szCs w:val="24"/>
        </w:rPr>
      </w:pPr>
      <w:proofErr w:type="spellStart"/>
      <w:r w:rsidRPr="00174ED8">
        <w:rPr>
          <w:rFonts w:ascii="Times New Roman" w:hAnsi="Times New Roman" w:cs="Times New Roman"/>
          <w:b/>
          <w:sz w:val="24"/>
          <w:szCs w:val="24"/>
        </w:rPr>
        <w:t>Пристенского</w:t>
      </w:r>
      <w:proofErr w:type="spellEnd"/>
      <w:r w:rsidRPr="00174ED8">
        <w:rPr>
          <w:rFonts w:ascii="Times New Roman" w:hAnsi="Times New Roman" w:cs="Times New Roman"/>
          <w:b/>
          <w:sz w:val="24"/>
          <w:szCs w:val="24"/>
        </w:rPr>
        <w:t xml:space="preserve"> района                          </w:t>
      </w:r>
      <w:r w:rsidRPr="00174ED8">
        <w:rPr>
          <w:rFonts w:ascii="Times New Roman" w:hAnsi="Times New Roman" w:cs="Times New Roman"/>
          <w:b/>
          <w:sz w:val="24"/>
          <w:szCs w:val="24"/>
        </w:rPr>
        <w:tab/>
      </w:r>
      <w:r w:rsidRPr="00174ED8">
        <w:rPr>
          <w:rFonts w:ascii="Times New Roman" w:hAnsi="Times New Roman" w:cs="Times New Roman"/>
          <w:b/>
          <w:sz w:val="24"/>
          <w:szCs w:val="24"/>
        </w:rPr>
        <w:tab/>
      </w:r>
      <w:r w:rsidRPr="00174ED8">
        <w:rPr>
          <w:rFonts w:ascii="Times New Roman" w:hAnsi="Times New Roman" w:cs="Times New Roman"/>
          <w:b/>
          <w:sz w:val="24"/>
          <w:szCs w:val="24"/>
        </w:rPr>
        <w:tab/>
        <w:t xml:space="preserve">         </w:t>
      </w:r>
      <w:proofErr w:type="spellStart"/>
      <w:r w:rsidRPr="00174ED8">
        <w:rPr>
          <w:rFonts w:ascii="Times New Roman" w:hAnsi="Times New Roman" w:cs="Times New Roman"/>
          <w:b/>
          <w:sz w:val="24"/>
          <w:szCs w:val="24"/>
        </w:rPr>
        <w:t>Н.В.Плеханова</w:t>
      </w:r>
      <w:proofErr w:type="spellEnd"/>
    </w:p>
    <w:p w:rsidR="00174ED8" w:rsidRPr="00174ED8" w:rsidRDefault="00174ED8" w:rsidP="00174ED8">
      <w:pPr>
        <w:rPr>
          <w:rFonts w:ascii="Times New Roman" w:hAnsi="Times New Roman" w:cs="Times New Roman"/>
          <w:b/>
          <w:sz w:val="24"/>
          <w:szCs w:val="24"/>
        </w:rPr>
      </w:pPr>
    </w:p>
    <w:p w:rsidR="00174ED8" w:rsidRPr="00174ED8" w:rsidRDefault="00174ED8" w:rsidP="00174ED8">
      <w:pPr>
        <w:autoSpaceDE w:val="0"/>
        <w:autoSpaceDN w:val="0"/>
        <w:adjustRightInd w:val="0"/>
        <w:jc w:val="both"/>
        <w:rPr>
          <w:rFonts w:ascii="Times New Roman" w:hAnsi="Times New Roman" w:cs="Times New Roman"/>
          <w:b/>
        </w:rPr>
      </w:pPr>
    </w:p>
    <w:p w:rsidR="00174ED8" w:rsidRDefault="00174ED8" w:rsidP="00174ED8">
      <w:pPr>
        <w:autoSpaceDE w:val="0"/>
        <w:autoSpaceDN w:val="0"/>
        <w:adjustRightInd w:val="0"/>
        <w:jc w:val="both"/>
        <w:rPr>
          <w:rFonts w:ascii="Times New Roman" w:hAnsi="Times New Roman" w:cs="Times New Roman"/>
          <w:b/>
        </w:rPr>
      </w:pPr>
    </w:p>
    <w:p w:rsidR="00174ED8" w:rsidRDefault="00174ED8" w:rsidP="00174ED8">
      <w:pPr>
        <w:autoSpaceDE w:val="0"/>
        <w:autoSpaceDN w:val="0"/>
        <w:adjustRightInd w:val="0"/>
        <w:jc w:val="both"/>
      </w:pPr>
      <w:bookmarkStart w:id="0" w:name="_GoBack"/>
      <w:bookmarkEnd w:id="0"/>
    </w:p>
    <w:p w:rsidR="00174ED8" w:rsidRDefault="00174ED8" w:rsidP="00174ED8">
      <w:pPr>
        <w:pStyle w:val="ConsPlusNormal0"/>
        <w:ind w:firstLine="0"/>
        <w:jc w:val="right"/>
        <w:rPr>
          <w:rFonts w:eastAsia="Calibri"/>
          <w:sz w:val="24"/>
          <w:szCs w:val="24"/>
        </w:rPr>
      </w:pPr>
      <w:r>
        <w:rPr>
          <w:sz w:val="24"/>
          <w:szCs w:val="24"/>
        </w:rPr>
        <w:lastRenderedPageBreak/>
        <w:t>Приложение № 1</w:t>
      </w:r>
    </w:p>
    <w:p w:rsidR="00174ED8" w:rsidRDefault="00174ED8" w:rsidP="00174ED8">
      <w:pPr>
        <w:pStyle w:val="ConsPlusNormal0"/>
        <w:ind w:left="4536" w:firstLine="0"/>
        <w:jc w:val="right"/>
        <w:rPr>
          <w:sz w:val="24"/>
          <w:szCs w:val="24"/>
        </w:rPr>
      </w:pPr>
      <w:r>
        <w:rPr>
          <w:sz w:val="24"/>
          <w:szCs w:val="24"/>
        </w:rPr>
        <w:t xml:space="preserve">к решению Собрания депутатов </w:t>
      </w:r>
      <w:proofErr w:type="spellStart"/>
      <w:r>
        <w:rPr>
          <w:sz w:val="24"/>
          <w:szCs w:val="24"/>
        </w:rPr>
        <w:t>Нагольненского</w:t>
      </w:r>
      <w:proofErr w:type="spellEnd"/>
      <w:r>
        <w:rPr>
          <w:sz w:val="24"/>
          <w:szCs w:val="24"/>
        </w:rPr>
        <w:t xml:space="preserve"> сельсовета</w:t>
      </w:r>
    </w:p>
    <w:p w:rsidR="00174ED8" w:rsidRDefault="00174ED8" w:rsidP="00174ED8">
      <w:pPr>
        <w:pStyle w:val="ConsPlusNormal0"/>
        <w:ind w:left="4536" w:firstLine="0"/>
        <w:jc w:val="right"/>
        <w:rPr>
          <w:sz w:val="24"/>
          <w:szCs w:val="24"/>
        </w:rPr>
      </w:pPr>
      <w:proofErr w:type="spellStart"/>
      <w:r>
        <w:rPr>
          <w:sz w:val="24"/>
          <w:szCs w:val="24"/>
        </w:rPr>
        <w:t>Пристенского</w:t>
      </w:r>
      <w:proofErr w:type="spellEnd"/>
      <w:r>
        <w:rPr>
          <w:sz w:val="24"/>
          <w:szCs w:val="24"/>
        </w:rPr>
        <w:t xml:space="preserve"> района</w:t>
      </w:r>
    </w:p>
    <w:p w:rsidR="00174ED8" w:rsidRDefault="00174ED8" w:rsidP="00174ED8">
      <w:pPr>
        <w:pStyle w:val="ConsPlusNormal0"/>
        <w:ind w:left="4536" w:firstLine="0"/>
        <w:jc w:val="right"/>
        <w:rPr>
          <w:sz w:val="24"/>
          <w:szCs w:val="24"/>
        </w:rPr>
      </w:pPr>
      <w:r>
        <w:rPr>
          <w:sz w:val="24"/>
          <w:szCs w:val="24"/>
        </w:rPr>
        <w:t xml:space="preserve">от   10.11.2023 №14 </w:t>
      </w:r>
    </w:p>
    <w:p w:rsidR="00174ED8" w:rsidRDefault="00174ED8" w:rsidP="00174ED8">
      <w:pPr>
        <w:jc w:val="both"/>
        <w:rPr>
          <w:rFonts w:ascii="Arial" w:hAnsi="Arial" w:cs="Arial"/>
          <w:sz w:val="24"/>
          <w:szCs w:val="24"/>
        </w:rPr>
      </w:pPr>
    </w:p>
    <w:p w:rsidR="00174ED8" w:rsidRDefault="00174ED8" w:rsidP="00174ED8">
      <w:pPr>
        <w:jc w:val="center"/>
        <w:rPr>
          <w:rFonts w:ascii="Arial" w:hAnsi="Arial" w:cs="Arial"/>
          <w:b/>
          <w:sz w:val="32"/>
          <w:szCs w:val="32"/>
        </w:rPr>
      </w:pPr>
      <w:r>
        <w:rPr>
          <w:rFonts w:ascii="Arial" w:hAnsi="Arial" w:cs="Arial"/>
          <w:b/>
          <w:sz w:val="32"/>
          <w:szCs w:val="32"/>
        </w:rPr>
        <w:t>Предварительные итоги</w:t>
      </w:r>
    </w:p>
    <w:p w:rsidR="00174ED8" w:rsidRDefault="00174ED8" w:rsidP="00174ED8">
      <w:pPr>
        <w:jc w:val="center"/>
        <w:rPr>
          <w:rFonts w:ascii="Arial" w:hAnsi="Arial" w:cs="Arial"/>
          <w:b/>
          <w:sz w:val="32"/>
          <w:szCs w:val="32"/>
        </w:rPr>
      </w:pPr>
      <w:r>
        <w:rPr>
          <w:rFonts w:ascii="Arial" w:hAnsi="Arial" w:cs="Arial"/>
          <w:b/>
          <w:sz w:val="32"/>
          <w:szCs w:val="32"/>
        </w:rPr>
        <w:t>социально – экономического развития муниципального</w:t>
      </w:r>
    </w:p>
    <w:p w:rsidR="00174ED8" w:rsidRDefault="00174ED8" w:rsidP="00174ED8">
      <w:pPr>
        <w:jc w:val="center"/>
        <w:rPr>
          <w:rFonts w:ascii="Arial" w:hAnsi="Arial" w:cs="Arial"/>
          <w:b/>
          <w:sz w:val="32"/>
          <w:szCs w:val="32"/>
        </w:rPr>
      </w:pPr>
      <w:r>
        <w:rPr>
          <w:rFonts w:ascii="Arial" w:hAnsi="Arial" w:cs="Arial"/>
          <w:b/>
          <w:sz w:val="32"/>
          <w:szCs w:val="32"/>
        </w:rPr>
        <w:t>образования «</w:t>
      </w:r>
      <w:proofErr w:type="spellStart"/>
      <w:r>
        <w:rPr>
          <w:rFonts w:ascii="Arial" w:hAnsi="Arial" w:cs="Arial"/>
          <w:b/>
          <w:sz w:val="32"/>
          <w:szCs w:val="32"/>
        </w:rPr>
        <w:t>Нагольненский</w:t>
      </w:r>
      <w:proofErr w:type="spellEnd"/>
      <w:r>
        <w:rPr>
          <w:rFonts w:ascii="Arial" w:hAnsi="Arial" w:cs="Arial"/>
          <w:b/>
          <w:sz w:val="32"/>
          <w:szCs w:val="32"/>
        </w:rPr>
        <w:t xml:space="preserve"> сельсовет»</w:t>
      </w:r>
    </w:p>
    <w:p w:rsidR="00174ED8" w:rsidRDefault="00174ED8" w:rsidP="00174ED8">
      <w:pPr>
        <w:jc w:val="center"/>
        <w:rPr>
          <w:rFonts w:ascii="Arial" w:hAnsi="Arial" w:cs="Arial"/>
          <w:b/>
          <w:sz w:val="32"/>
          <w:szCs w:val="32"/>
        </w:rPr>
      </w:pPr>
      <w:proofErr w:type="spellStart"/>
      <w:r>
        <w:rPr>
          <w:rFonts w:ascii="Arial" w:hAnsi="Arial" w:cs="Arial"/>
          <w:b/>
          <w:sz w:val="32"/>
          <w:szCs w:val="32"/>
        </w:rPr>
        <w:t>Пристенского</w:t>
      </w:r>
      <w:proofErr w:type="spellEnd"/>
      <w:r>
        <w:rPr>
          <w:rFonts w:ascii="Arial" w:hAnsi="Arial" w:cs="Arial"/>
          <w:b/>
          <w:sz w:val="32"/>
          <w:szCs w:val="32"/>
        </w:rPr>
        <w:t xml:space="preserve"> района Курской области</w:t>
      </w:r>
    </w:p>
    <w:p w:rsidR="00174ED8" w:rsidRDefault="00174ED8" w:rsidP="00174ED8">
      <w:pPr>
        <w:jc w:val="center"/>
        <w:rPr>
          <w:rFonts w:ascii="Arial" w:hAnsi="Arial" w:cs="Arial"/>
          <w:b/>
          <w:sz w:val="32"/>
          <w:szCs w:val="32"/>
        </w:rPr>
      </w:pPr>
      <w:r>
        <w:rPr>
          <w:rFonts w:ascii="Arial" w:hAnsi="Arial" w:cs="Arial"/>
          <w:b/>
          <w:sz w:val="32"/>
          <w:szCs w:val="32"/>
        </w:rPr>
        <w:t>за январ</w:t>
      </w:r>
      <w:proofErr w:type="gramStart"/>
      <w:r>
        <w:rPr>
          <w:rFonts w:ascii="Arial" w:hAnsi="Arial" w:cs="Arial"/>
          <w:b/>
          <w:sz w:val="32"/>
          <w:szCs w:val="32"/>
        </w:rPr>
        <w:t>ь-</w:t>
      </w:r>
      <w:proofErr w:type="gramEnd"/>
      <w:r>
        <w:rPr>
          <w:rFonts w:ascii="Arial" w:hAnsi="Arial" w:cs="Arial"/>
          <w:b/>
          <w:sz w:val="32"/>
          <w:szCs w:val="32"/>
        </w:rPr>
        <w:t xml:space="preserve"> сентябрь 2023 и</w:t>
      </w:r>
    </w:p>
    <w:p w:rsidR="00174ED8" w:rsidRDefault="00174ED8" w:rsidP="00174ED8">
      <w:pPr>
        <w:jc w:val="center"/>
        <w:rPr>
          <w:rFonts w:ascii="Arial" w:hAnsi="Arial" w:cs="Arial"/>
          <w:b/>
          <w:sz w:val="32"/>
          <w:szCs w:val="32"/>
        </w:rPr>
      </w:pPr>
      <w:r>
        <w:rPr>
          <w:rFonts w:ascii="Arial" w:hAnsi="Arial" w:cs="Arial"/>
          <w:b/>
          <w:sz w:val="32"/>
          <w:szCs w:val="32"/>
        </w:rPr>
        <w:t>ожидаемые итоги социально - экономического развития</w:t>
      </w:r>
    </w:p>
    <w:p w:rsidR="00174ED8" w:rsidRDefault="00174ED8" w:rsidP="00174ED8">
      <w:pPr>
        <w:jc w:val="center"/>
        <w:rPr>
          <w:rFonts w:ascii="Arial" w:hAnsi="Arial" w:cs="Arial"/>
          <w:b/>
          <w:sz w:val="32"/>
          <w:szCs w:val="32"/>
        </w:rPr>
      </w:pPr>
      <w:proofErr w:type="spellStart"/>
      <w:r>
        <w:rPr>
          <w:rFonts w:ascii="Arial" w:hAnsi="Arial" w:cs="Arial"/>
          <w:b/>
          <w:sz w:val="32"/>
          <w:szCs w:val="32"/>
        </w:rPr>
        <w:t>Нагольненского</w:t>
      </w:r>
      <w:proofErr w:type="spellEnd"/>
      <w:r>
        <w:rPr>
          <w:rFonts w:ascii="Arial" w:hAnsi="Arial" w:cs="Arial"/>
          <w:b/>
          <w:sz w:val="32"/>
          <w:szCs w:val="32"/>
        </w:rPr>
        <w:t xml:space="preserve"> сельсовета </w:t>
      </w:r>
      <w:proofErr w:type="spellStart"/>
      <w:r>
        <w:rPr>
          <w:rFonts w:ascii="Arial" w:hAnsi="Arial" w:cs="Arial"/>
          <w:b/>
          <w:sz w:val="32"/>
          <w:szCs w:val="32"/>
        </w:rPr>
        <w:t>Пристенского</w:t>
      </w:r>
      <w:proofErr w:type="spellEnd"/>
      <w:r>
        <w:rPr>
          <w:rFonts w:ascii="Arial" w:hAnsi="Arial" w:cs="Arial"/>
          <w:b/>
          <w:sz w:val="32"/>
          <w:szCs w:val="32"/>
        </w:rPr>
        <w:t xml:space="preserve"> района</w:t>
      </w:r>
    </w:p>
    <w:p w:rsidR="00174ED8" w:rsidRDefault="00174ED8" w:rsidP="00174ED8">
      <w:pPr>
        <w:jc w:val="center"/>
        <w:rPr>
          <w:rFonts w:ascii="Arial" w:hAnsi="Arial" w:cs="Arial"/>
          <w:b/>
          <w:sz w:val="32"/>
          <w:szCs w:val="32"/>
        </w:rPr>
      </w:pPr>
      <w:r>
        <w:rPr>
          <w:rFonts w:ascii="Arial" w:hAnsi="Arial" w:cs="Arial"/>
          <w:b/>
          <w:sz w:val="32"/>
          <w:szCs w:val="32"/>
        </w:rPr>
        <w:t>Курской области за 2023год</w:t>
      </w:r>
    </w:p>
    <w:p w:rsidR="00174ED8" w:rsidRDefault="00174ED8" w:rsidP="00174ED8">
      <w:pPr>
        <w:autoSpaceDE w:val="0"/>
        <w:autoSpaceDN w:val="0"/>
        <w:adjustRightInd w:val="0"/>
        <w:ind w:firstLine="540"/>
        <w:jc w:val="center"/>
        <w:rPr>
          <w:rFonts w:ascii="Arial" w:hAnsi="Arial" w:cs="Arial"/>
          <w:sz w:val="32"/>
          <w:szCs w:val="32"/>
        </w:rPr>
      </w:pPr>
    </w:p>
    <w:p w:rsidR="00174ED8" w:rsidRDefault="00174ED8" w:rsidP="00174ED8">
      <w:pPr>
        <w:autoSpaceDE w:val="0"/>
        <w:autoSpaceDN w:val="0"/>
        <w:adjustRightInd w:val="0"/>
        <w:jc w:val="center"/>
        <w:outlineLvl w:val="1"/>
        <w:rPr>
          <w:rFonts w:ascii="Arial" w:hAnsi="Arial" w:cs="Arial"/>
          <w:sz w:val="32"/>
          <w:szCs w:val="32"/>
        </w:rPr>
      </w:pPr>
      <w:r>
        <w:rPr>
          <w:rFonts w:ascii="Arial" w:hAnsi="Arial" w:cs="Arial"/>
          <w:sz w:val="32"/>
          <w:szCs w:val="32"/>
        </w:rPr>
        <w:t>демографическая ситуация</w:t>
      </w:r>
    </w:p>
    <w:p w:rsidR="00174ED8" w:rsidRDefault="00174ED8" w:rsidP="00174ED8">
      <w:pPr>
        <w:autoSpaceDE w:val="0"/>
        <w:autoSpaceDN w:val="0"/>
        <w:adjustRightInd w:val="0"/>
        <w:ind w:firstLine="540"/>
        <w:jc w:val="both"/>
        <w:rPr>
          <w:rFonts w:ascii="Arial" w:hAnsi="Arial" w:cs="Arial"/>
        </w:rPr>
      </w:pPr>
      <w:r>
        <w:rPr>
          <w:rFonts w:ascii="Arial" w:hAnsi="Arial" w:cs="Arial"/>
        </w:rPr>
        <w:t>В январе - сентябре 2023 года по МО «</w:t>
      </w:r>
      <w:proofErr w:type="spellStart"/>
      <w:r>
        <w:rPr>
          <w:rFonts w:ascii="Arial" w:hAnsi="Arial" w:cs="Arial"/>
        </w:rPr>
        <w:t>Нагольненский</w:t>
      </w:r>
      <w:proofErr w:type="spellEnd"/>
      <w:r>
        <w:rPr>
          <w:rFonts w:ascii="Arial" w:hAnsi="Arial" w:cs="Arial"/>
        </w:rPr>
        <w:t xml:space="preserve"> сельсовет» родилось 6 человек, что на 1 человека</w:t>
      </w:r>
      <w:proofErr w:type="gramStart"/>
      <w:r>
        <w:rPr>
          <w:rFonts w:ascii="Arial" w:hAnsi="Arial" w:cs="Arial"/>
        </w:rPr>
        <w:t xml:space="preserve"> ,</w:t>
      </w:r>
      <w:proofErr w:type="gramEnd"/>
      <w:r>
        <w:rPr>
          <w:rFonts w:ascii="Arial" w:hAnsi="Arial" w:cs="Arial"/>
        </w:rPr>
        <w:t xml:space="preserve"> или на 11 % меньше, чем в соответствующем периоде прошлого года. Умерло 9 человек, что на 2 человека меньше</w:t>
      </w:r>
      <w:proofErr w:type="gramStart"/>
      <w:r>
        <w:rPr>
          <w:rFonts w:ascii="Arial" w:hAnsi="Arial" w:cs="Arial"/>
        </w:rPr>
        <w:t xml:space="preserve"> ,</w:t>
      </w:r>
      <w:proofErr w:type="gramEnd"/>
      <w:r>
        <w:rPr>
          <w:rFonts w:ascii="Arial" w:hAnsi="Arial" w:cs="Arial"/>
        </w:rPr>
        <w:t xml:space="preserve"> или на 10% меньше, чем в соответствующем периоде прошлого года.</w:t>
      </w:r>
    </w:p>
    <w:p w:rsidR="00174ED8" w:rsidRDefault="00174ED8" w:rsidP="00174ED8">
      <w:pPr>
        <w:autoSpaceDE w:val="0"/>
        <w:autoSpaceDN w:val="0"/>
        <w:adjustRightInd w:val="0"/>
        <w:ind w:firstLine="540"/>
        <w:jc w:val="both"/>
        <w:rPr>
          <w:rFonts w:ascii="Arial" w:hAnsi="Arial" w:cs="Arial"/>
        </w:rPr>
      </w:pPr>
      <w:r>
        <w:rPr>
          <w:rFonts w:ascii="Arial" w:hAnsi="Arial" w:cs="Arial"/>
        </w:rPr>
        <w:t>Миграционный процесс: прибыло 10 человек, выбыло 24 человека.</w:t>
      </w:r>
    </w:p>
    <w:p w:rsidR="00174ED8" w:rsidRDefault="00174ED8" w:rsidP="00174ED8">
      <w:pPr>
        <w:autoSpaceDE w:val="0"/>
        <w:autoSpaceDN w:val="0"/>
        <w:adjustRightInd w:val="0"/>
        <w:jc w:val="both"/>
        <w:outlineLvl w:val="1"/>
        <w:rPr>
          <w:rFonts w:ascii="Arial" w:hAnsi="Arial" w:cs="Arial"/>
        </w:rPr>
      </w:pPr>
      <w:r>
        <w:rPr>
          <w:rFonts w:ascii="Arial" w:hAnsi="Arial" w:cs="Arial"/>
        </w:rPr>
        <w:t>Миграционная убыль  составила 14 человек.</w:t>
      </w:r>
    </w:p>
    <w:p w:rsidR="00174ED8" w:rsidRDefault="00174ED8" w:rsidP="00174ED8">
      <w:pPr>
        <w:autoSpaceDE w:val="0"/>
        <w:autoSpaceDN w:val="0"/>
        <w:adjustRightInd w:val="0"/>
        <w:jc w:val="both"/>
        <w:outlineLvl w:val="1"/>
        <w:rPr>
          <w:rFonts w:ascii="Arial" w:hAnsi="Arial" w:cs="Arial"/>
        </w:rPr>
      </w:pPr>
    </w:p>
    <w:p w:rsidR="00174ED8" w:rsidRDefault="00174ED8" w:rsidP="00174ED8">
      <w:pPr>
        <w:autoSpaceDE w:val="0"/>
        <w:autoSpaceDN w:val="0"/>
        <w:adjustRightInd w:val="0"/>
        <w:jc w:val="both"/>
        <w:outlineLvl w:val="1"/>
        <w:rPr>
          <w:rFonts w:ascii="Arial" w:hAnsi="Arial" w:cs="Arial"/>
        </w:rPr>
      </w:pPr>
      <w:r>
        <w:rPr>
          <w:rFonts w:ascii="Arial" w:hAnsi="Arial" w:cs="Arial"/>
        </w:rPr>
        <w:t>Личное подсобное хозяйство</w:t>
      </w:r>
    </w:p>
    <w:p w:rsidR="00174ED8" w:rsidRDefault="00174ED8" w:rsidP="00174ED8">
      <w:pPr>
        <w:autoSpaceDE w:val="0"/>
        <w:autoSpaceDN w:val="0"/>
        <w:adjustRightInd w:val="0"/>
        <w:jc w:val="both"/>
        <w:rPr>
          <w:rFonts w:ascii="Arial" w:hAnsi="Arial" w:cs="Arial"/>
        </w:rPr>
      </w:pPr>
    </w:p>
    <w:p w:rsidR="00174ED8" w:rsidRDefault="00174ED8" w:rsidP="00174ED8">
      <w:pPr>
        <w:autoSpaceDE w:val="0"/>
        <w:autoSpaceDN w:val="0"/>
        <w:adjustRightInd w:val="0"/>
        <w:ind w:firstLine="540"/>
        <w:jc w:val="both"/>
        <w:rPr>
          <w:rFonts w:ascii="Arial" w:hAnsi="Arial" w:cs="Arial"/>
        </w:rPr>
      </w:pPr>
      <w:r>
        <w:rPr>
          <w:rFonts w:ascii="Arial" w:hAnsi="Arial" w:cs="Arial"/>
        </w:rPr>
        <w:t xml:space="preserve"> Численность скота в личных подсобных хозяйствах поселений  по состоянию на 1 октября 2023 года характеризуется следующими данными: КРС – 53 гол., или  почти на 4%  </w:t>
      </w:r>
      <w:proofErr w:type="spellStart"/>
      <w:r>
        <w:rPr>
          <w:rFonts w:ascii="Arial" w:hAnsi="Arial" w:cs="Arial"/>
        </w:rPr>
        <w:t>меньше</w:t>
      </w:r>
      <w:proofErr w:type="gramStart"/>
      <w:r>
        <w:rPr>
          <w:rFonts w:ascii="Arial" w:hAnsi="Arial" w:cs="Arial"/>
        </w:rPr>
        <w:t>,ч</w:t>
      </w:r>
      <w:proofErr w:type="gramEnd"/>
      <w:r>
        <w:rPr>
          <w:rFonts w:ascii="Arial" w:hAnsi="Arial" w:cs="Arial"/>
        </w:rPr>
        <w:t>ем</w:t>
      </w:r>
      <w:proofErr w:type="spellEnd"/>
      <w:r>
        <w:rPr>
          <w:rFonts w:ascii="Arial" w:hAnsi="Arial" w:cs="Arial"/>
        </w:rPr>
        <w:t xml:space="preserve"> в соответствующем периоде прошлого года.</w:t>
      </w:r>
    </w:p>
    <w:p w:rsidR="00174ED8" w:rsidRDefault="00174ED8" w:rsidP="00174ED8">
      <w:pPr>
        <w:autoSpaceDE w:val="0"/>
        <w:autoSpaceDN w:val="0"/>
        <w:adjustRightInd w:val="0"/>
        <w:ind w:firstLine="540"/>
        <w:jc w:val="both"/>
        <w:rPr>
          <w:rFonts w:ascii="Arial" w:hAnsi="Arial" w:cs="Arial"/>
        </w:rPr>
      </w:pPr>
      <w:r>
        <w:rPr>
          <w:rFonts w:ascii="Arial" w:hAnsi="Arial" w:cs="Arial"/>
        </w:rPr>
        <w:t xml:space="preserve">Свиней </w:t>
      </w:r>
      <w:proofErr w:type="gramStart"/>
      <w:r>
        <w:rPr>
          <w:rFonts w:ascii="Arial" w:hAnsi="Arial" w:cs="Arial"/>
        </w:rPr>
        <w:t>-н</w:t>
      </w:r>
      <w:proofErr w:type="gramEnd"/>
      <w:r>
        <w:rPr>
          <w:rFonts w:ascii="Arial" w:hAnsi="Arial" w:cs="Arial"/>
        </w:rPr>
        <w:t>ет .</w:t>
      </w:r>
    </w:p>
    <w:p w:rsidR="00174ED8" w:rsidRDefault="00174ED8" w:rsidP="00174ED8">
      <w:pPr>
        <w:autoSpaceDE w:val="0"/>
        <w:autoSpaceDN w:val="0"/>
        <w:adjustRightInd w:val="0"/>
        <w:ind w:firstLine="540"/>
        <w:jc w:val="both"/>
        <w:rPr>
          <w:rFonts w:ascii="Arial" w:hAnsi="Arial" w:cs="Arial"/>
        </w:rPr>
      </w:pPr>
      <w:r>
        <w:rPr>
          <w:rFonts w:ascii="Arial" w:hAnsi="Arial" w:cs="Arial"/>
        </w:rPr>
        <w:t>Овец и коз – 319 гол</w:t>
      </w:r>
      <w:proofErr w:type="gramStart"/>
      <w:r>
        <w:rPr>
          <w:rFonts w:ascii="Arial" w:hAnsi="Arial" w:cs="Arial"/>
        </w:rPr>
        <w:t xml:space="preserve">., </w:t>
      </w:r>
      <w:proofErr w:type="gramEnd"/>
      <w:r>
        <w:rPr>
          <w:rFonts w:ascii="Arial" w:hAnsi="Arial" w:cs="Arial"/>
        </w:rPr>
        <w:t>или на 1,3 %  меньше по сравнению с  соответствующим уровнем прошлого  года.</w:t>
      </w:r>
    </w:p>
    <w:p w:rsidR="00174ED8" w:rsidRDefault="00174ED8" w:rsidP="00174ED8">
      <w:pPr>
        <w:autoSpaceDE w:val="0"/>
        <w:autoSpaceDN w:val="0"/>
        <w:adjustRightInd w:val="0"/>
        <w:ind w:firstLine="540"/>
        <w:jc w:val="both"/>
        <w:rPr>
          <w:rFonts w:ascii="Arial" w:hAnsi="Arial" w:cs="Arial"/>
        </w:rPr>
      </w:pPr>
      <w:r>
        <w:rPr>
          <w:rFonts w:ascii="Arial" w:hAnsi="Arial" w:cs="Arial"/>
        </w:rPr>
        <w:t>Птицы – 2110 гол</w:t>
      </w:r>
      <w:proofErr w:type="gramStart"/>
      <w:r>
        <w:rPr>
          <w:rFonts w:ascii="Arial" w:hAnsi="Arial" w:cs="Arial"/>
        </w:rPr>
        <w:t xml:space="preserve">., </w:t>
      </w:r>
      <w:proofErr w:type="gramEnd"/>
      <w:r>
        <w:rPr>
          <w:rFonts w:ascii="Arial" w:hAnsi="Arial" w:cs="Arial"/>
        </w:rPr>
        <w:t>или на 27% меньше к соответствующему уровню прошлого года</w:t>
      </w:r>
    </w:p>
    <w:p w:rsidR="00174ED8" w:rsidRDefault="00174ED8" w:rsidP="00174ED8">
      <w:pPr>
        <w:autoSpaceDE w:val="0"/>
        <w:autoSpaceDN w:val="0"/>
        <w:adjustRightInd w:val="0"/>
        <w:ind w:firstLine="540"/>
        <w:jc w:val="both"/>
        <w:rPr>
          <w:rFonts w:ascii="Arial" w:hAnsi="Arial" w:cs="Arial"/>
        </w:rPr>
      </w:pPr>
    </w:p>
    <w:p w:rsidR="00174ED8" w:rsidRPr="00631F9E" w:rsidRDefault="00174ED8" w:rsidP="00174ED8">
      <w:pPr>
        <w:autoSpaceDE w:val="0"/>
        <w:autoSpaceDN w:val="0"/>
        <w:adjustRightInd w:val="0"/>
        <w:ind w:firstLine="540"/>
        <w:jc w:val="both"/>
        <w:rPr>
          <w:rFonts w:ascii="Arial" w:hAnsi="Arial" w:cs="Arial"/>
        </w:rPr>
      </w:pPr>
      <w:r>
        <w:rPr>
          <w:rFonts w:ascii="Arial" w:hAnsi="Arial" w:cs="Arial"/>
        </w:rPr>
        <w:lastRenderedPageBreak/>
        <w:t>Тенденция к снижению поголовья овец и птицы  вызвана тем, что на территории муниципального образования преобладает население пенсионного возраста и в связи с деятельностью свиноводческого комплекса.</w:t>
      </w:r>
    </w:p>
    <w:p w:rsidR="00174ED8" w:rsidRPr="00631F9E" w:rsidRDefault="00174ED8" w:rsidP="00174ED8">
      <w:pPr>
        <w:autoSpaceDE w:val="0"/>
        <w:autoSpaceDN w:val="0"/>
        <w:adjustRightInd w:val="0"/>
        <w:ind w:firstLine="540"/>
        <w:jc w:val="both"/>
        <w:rPr>
          <w:rFonts w:ascii="Arial" w:hAnsi="Arial" w:cs="Arial"/>
        </w:rPr>
      </w:pPr>
      <w:r>
        <w:rPr>
          <w:rFonts w:ascii="Arial" w:hAnsi="Arial" w:cs="Arial"/>
        </w:rPr>
        <w:t>Малое предпринимательство</w:t>
      </w:r>
    </w:p>
    <w:p w:rsidR="00174ED8" w:rsidRDefault="00174ED8" w:rsidP="00174ED8">
      <w:pPr>
        <w:autoSpaceDE w:val="0"/>
        <w:autoSpaceDN w:val="0"/>
        <w:adjustRightInd w:val="0"/>
        <w:ind w:firstLine="540"/>
        <w:jc w:val="both"/>
        <w:rPr>
          <w:rFonts w:ascii="Arial" w:hAnsi="Arial" w:cs="Arial"/>
        </w:rPr>
      </w:pPr>
    </w:p>
    <w:p w:rsidR="00174ED8" w:rsidRDefault="00174ED8" w:rsidP="00174ED8">
      <w:pPr>
        <w:autoSpaceDE w:val="0"/>
        <w:autoSpaceDN w:val="0"/>
        <w:adjustRightInd w:val="0"/>
        <w:ind w:firstLine="540"/>
        <w:jc w:val="both"/>
        <w:rPr>
          <w:rFonts w:ascii="Arial" w:hAnsi="Arial" w:cs="Arial"/>
        </w:rPr>
      </w:pPr>
      <w:r>
        <w:rPr>
          <w:rFonts w:ascii="Arial" w:hAnsi="Arial" w:cs="Arial"/>
        </w:rPr>
        <w:t xml:space="preserve">На территории поселения на 01 октября 2023 г. работает 3 </w:t>
      </w:r>
      <w:proofErr w:type="gramStart"/>
      <w:r>
        <w:rPr>
          <w:rFonts w:ascii="Arial" w:hAnsi="Arial" w:cs="Arial"/>
        </w:rPr>
        <w:t>индивидуальных</w:t>
      </w:r>
      <w:proofErr w:type="gramEnd"/>
      <w:r>
        <w:rPr>
          <w:rFonts w:ascii="Arial" w:hAnsi="Arial" w:cs="Arial"/>
        </w:rPr>
        <w:t xml:space="preserve"> предпринимателя.</w:t>
      </w:r>
    </w:p>
    <w:p w:rsidR="00174ED8" w:rsidRDefault="00174ED8" w:rsidP="00174ED8">
      <w:pPr>
        <w:autoSpaceDE w:val="0"/>
        <w:autoSpaceDN w:val="0"/>
        <w:adjustRightInd w:val="0"/>
        <w:jc w:val="both"/>
        <w:rPr>
          <w:rFonts w:ascii="Arial" w:hAnsi="Arial" w:cs="Arial"/>
        </w:rPr>
      </w:pPr>
    </w:p>
    <w:p w:rsidR="00174ED8" w:rsidRDefault="00174ED8" w:rsidP="00174ED8">
      <w:pPr>
        <w:autoSpaceDE w:val="0"/>
        <w:autoSpaceDN w:val="0"/>
        <w:adjustRightInd w:val="0"/>
        <w:jc w:val="both"/>
        <w:outlineLvl w:val="1"/>
        <w:rPr>
          <w:rFonts w:ascii="Arial" w:hAnsi="Arial" w:cs="Arial"/>
        </w:rPr>
      </w:pPr>
      <w:r>
        <w:rPr>
          <w:rFonts w:ascii="Arial" w:hAnsi="Arial" w:cs="Arial"/>
        </w:rPr>
        <w:t>Потребительский рынок</w:t>
      </w:r>
    </w:p>
    <w:p w:rsidR="00174ED8" w:rsidRDefault="00174ED8" w:rsidP="00174ED8">
      <w:pPr>
        <w:autoSpaceDE w:val="0"/>
        <w:autoSpaceDN w:val="0"/>
        <w:adjustRightInd w:val="0"/>
        <w:ind w:firstLine="540"/>
        <w:jc w:val="both"/>
        <w:rPr>
          <w:rFonts w:ascii="Arial" w:hAnsi="Arial" w:cs="Arial"/>
        </w:rPr>
      </w:pPr>
      <w:r>
        <w:rPr>
          <w:rFonts w:ascii="Arial" w:hAnsi="Arial" w:cs="Arial"/>
        </w:rPr>
        <w:t xml:space="preserve"> Платные услуги не оказывались населению крупными и средними организациями.</w:t>
      </w:r>
    </w:p>
    <w:p w:rsidR="00174ED8" w:rsidRDefault="00174ED8" w:rsidP="00174ED8">
      <w:pPr>
        <w:autoSpaceDE w:val="0"/>
        <w:autoSpaceDN w:val="0"/>
        <w:adjustRightInd w:val="0"/>
        <w:ind w:firstLine="540"/>
        <w:jc w:val="both"/>
        <w:rPr>
          <w:rFonts w:ascii="Arial" w:hAnsi="Arial" w:cs="Arial"/>
        </w:rPr>
      </w:pPr>
      <w:r>
        <w:rPr>
          <w:rFonts w:ascii="Arial" w:hAnsi="Arial" w:cs="Arial"/>
        </w:rPr>
        <w:t>По состоянию на 1 октября текущего года на потребительском рынке поселений работало 2 магазина.</w:t>
      </w:r>
    </w:p>
    <w:p w:rsidR="00174ED8" w:rsidRDefault="00174ED8" w:rsidP="00174ED8">
      <w:pPr>
        <w:autoSpaceDE w:val="0"/>
        <w:autoSpaceDN w:val="0"/>
        <w:adjustRightInd w:val="0"/>
        <w:ind w:firstLine="540"/>
        <w:jc w:val="both"/>
        <w:rPr>
          <w:rFonts w:ascii="Arial" w:hAnsi="Arial" w:cs="Arial"/>
        </w:rPr>
      </w:pPr>
      <w:r>
        <w:rPr>
          <w:rFonts w:ascii="Arial" w:hAnsi="Arial" w:cs="Arial"/>
        </w:rPr>
        <w:t>Стационарной торговой сетью охвачено 2 населенных пункта</w:t>
      </w:r>
      <w:proofErr w:type="gramStart"/>
      <w:r>
        <w:rPr>
          <w:rFonts w:ascii="Arial" w:hAnsi="Arial" w:cs="Arial"/>
        </w:rPr>
        <w:t xml:space="preserve"> ,</w:t>
      </w:r>
      <w:proofErr w:type="gramEnd"/>
      <w:r>
        <w:rPr>
          <w:rFonts w:ascii="Arial" w:hAnsi="Arial" w:cs="Arial"/>
        </w:rPr>
        <w:t xml:space="preserve"> что составляет 50% от всех населенных пунктов муниципального образования.</w:t>
      </w:r>
    </w:p>
    <w:p w:rsidR="00174ED8" w:rsidRDefault="00174ED8" w:rsidP="00174ED8">
      <w:pPr>
        <w:autoSpaceDE w:val="0"/>
        <w:autoSpaceDN w:val="0"/>
        <w:adjustRightInd w:val="0"/>
        <w:ind w:firstLine="540"/>
        <w:jc w:val="both"/>
        <w:rPr>
          <w:rFonts w:ascii="Arial" w:hAnsi="Arial" w:cs="Arial"/>
        </w:rPr>
      </w:pPr>
      <w:r>
        <w:rPr>
          <w:rFonts w:ascii="Arial" w:hAnsi="Arial" w:cs="Arial"/>
        </w:rPr>
        <w:t>Населенные пункты без торговых предприятий обслуживаются  ПО «Пристень».</w:t>
      </w:r>
    </w:p>
    <w:p w:rsidR="00174ED8" w:rsidRDefault="00174ED8" w:rsidP="00174ED8">
      <w:pPr>
        <w:autoSpaceDE w:val="0"/>
        <w:autoSpaceDN w:val="0"/>
        <w:adjustRightInd w:val="0"/>
        <w:jc w:val="both"/>
        <w:outlineLvl w:val="1"/>
        <w:rPr>
          <w:rFonts w:ascii="Arial" w:hAnsi="Arial" w:cs="Arial"/>
        </w:rPr>
      </w:pPr>
      <w:r>
        <w:rPr>
          <w:rFonts w:ascii="Arial" w:hAnsi="Arial" w:cs="Arial"/>
        </w:rPr>
        <w:t>Финансы</w:t>
      </w:r>
    </w:p>
    <w:p w:rsidR="00174ED8" w:rsidRDefault="00174ED8" w:rsidP="00174ED8">
      <w:pPr>
        <w:autoSpaceDE w:val="0"/>
        <w:autoSpaceDN w:val="0"/>
        <w:adjustRightInd w:val="0"/>
        <w:ind w:firstLine="540"/>
        <w:jc w:val="both"/>
        <w:rPr>
          <w:rFonts w:ascii="Arial" w:hAnsi="Arial" w:cs="Arial"/>
        </w:rPr>
      </w:pPr>
      <w:r>
        <w:rPr>
          <w:rFonts w:ascii="Arial" w:hAnsi="Arial" w:cs="Arial"/>
        </w:rPr>
        <w:t xml:space="preserve">Кредиторской задолженности на 1 октября 2023 года по Администрации </w:t>
      </w:r>
      <w:proofErr w:type="spellStart"/>
      <w:r>
        <w:rPr>
          <w:rFonts w:ascii="Arial" w:hAnsi="Arial" w:cs="Arial"/>
        </w:rPr>
        <w:t>Нагольненского</w:t>
      </w:r>
      <w:proofErr w:type="spellEnd"/>
      <w:r>
        <w:rPr>
          <w:rFonts w:ascii="Arial" w:hAnsi="Arial" w:cs="Arial"/>
        </w:rPr>
        <w:t xml:space="preserve"> сельсовета нет.</w:t>
      </w:r>
    </w:p>
    <w:p w:rsidR="00174ED8" w:rsidRDefault="00174ED8" w:rsidP="00174ED8">
      <w:pPr>
        <w:autoSpaceDE w:val="0"/>
        <w:autoSpaceDN w:val="0"/>
        <w:adjustRightInd w:val="0"/>
        <w:jc w:val="both"/>
        <w:outlineLvl w:val="1"/>
        <w:rPr>
          <w:rFonts w:ascii="Arial" w:hAnsi="Arial" w:cs="Arial"/>
        </w:rPr>
      </w:pPr>
    </w:p>
    <w:p w:rsidR="00174ED8" w:rsidRDefault="00174ED8" w:rsidP="00174ED8">
      <w:pPr>
        <w:autoSpaceDE w:val="0"/>
        <w:autoSpaceDN w:val="0"/>
        <w:adjustRightInd w:val="0"/>
        <w:jc w:val="both"/>
        <w:outlineLvl w:val="1"/>
        <w:rPr>
          <w:rFonts w:ascii="Arial" w:hAnsi="Arial" w:cs="Arial"/>
        </w:rPr>
      </w:pPr>
      <w:r>
        <w:rPr>
          <w:rFonts w:ascii="Arial" w:hAnsi="Arial" w:cs="Arial"/>
        </w:rPr>
        <w:t>Рынок труда</w:t>
      </w:r>
    </w:p>
    <w:p w:rsidR="00174ED8" w:rsidRDefault="00174ED8" w:rsidP="00174ED8">
      <w:pPr>
        <w:autoSpaceDE w:val="0"/>
        <w:autoSpaceDN w:val="0"/>
        <w:adjustRightInd w:val="0"/>
        <w:jc w:val="both"/>
        <w:rPr>
          <w:rFonts w:ascii="Arial" w:hAnsi="Arial" w:cs="Arial"/>
        </w:rPr>
      </w:pPr>
    </w:p>
    <w:p w:rsidR="00174ED8" w:rsidRDefault="00174ED8" w:rsidP="00174ED8">
      <w:pPr>
        <w:autoSpaceDE w:val="0"/>
        <w:autoSpaceDN w:val="0"/>
        <w:adjustRightInd w:val="0"/>
        <w:ind w:firstLine="540"/>
        <w:jc w:val="both"/>
        <w:rPr>
          <w:rFonts w:ascii="Arial" w:hAnsi="Arial" w:cs="Arial"/>
        </w:rPr>
      </w:pPr>
      <w:r>
        <w:rPr>
          <w:rFonts w:ascii="Arial" w:hAnsi="Arial" w:cs="Arial"/>
        </w:rPr>
        <w:t>Среднесписочная численность работников в крупных и средних организациях по оценке 2023 года составит 80 человек</w:t>
      </w:r>
      <w:proofErr w:type="gramStart"/>
      <w:r>
        <w:rPr>
          <w:rFonts w:ascii="Arial" w:hAnsi="Arial" w:cs="Arial"/>
        </w:rPr>
        <w:t xml:space="preserve"> С</w:t>
      </w:r>
      <w:proofErr w:type="gramEnd"/>
      <w:r>
        <w:rPr>
          <w:rFonts w:ascii="Arial" w:hAnsi="Arial" w:cs="Arial"/>
        </w:rPr>
        <w:t xml:space="preserve">ократилась численность безработных граждан в связи с вводом в действие </w:t>
      </w:r>
      <w:proofErr w:type="spellStart"/>
      <w:r>
        <w:rPr>
          <w:rFonts w:ascii="Arial" w:hAnsi="Arial" w:cs="Arial"/>
        </w:rPr>
        <w:t>свинокомплекса</w:t>
      </w:r>
      <w:proofErr w:type="spellEnd"/>
      <w:r>
        <w:rPr>
          <w:rFonts w:ascii="Arial" w:hAnsi="Arial" w:cs="Arial"/>
        </w:rPr>
        <w:t xml:space="preserve"> ООО «</w:t>
      </w:r>
      <w:proofErr w:type="spellStart"/>
      <w:r>
        <w:rPr>
          <w:rFonts w:ascii="Arial" w:hAnsi="Arial" w:cs="Arial"/>
        </w:rPr>
        <w:t>Пристенский</w:t>
      </w:r>
      <w:proofErr w:type="spellEnd"/>
      <w:r>
        <w:rPr>
          <w:rFonts w:ascii="Arial" w:hAnsi="Arial" w:cs="Arial"/>
        </w:rPr>
        <w:t>» и др. предприятий ООО «</w:t>
      </w:r>
      <w:proofErr w:type="spellStart"/>
      <w:r>
        <w:rPr>
          <w:rFonts w:ascii="Arial" w:hAnsi="Arial" w:cs="Arial"/>
        </w:rPr>
        <w:t>Мираторг</w:t>
      </w:r>
      <w:proofErr w:type="spellEnd"/>
      <w:r>
        <w:rPr>
          <w:rFonts w:ascii="Arial" w:hAnsi="Arial" w:cs="Arial"/>
        </w:rPr>
        <w:t>».</w:t>
      </w:r>
    </w:p>
    <w:p w:rsidR="00174ED8" w:rsidRDefault="00174ED8" w:rsidP="00174ED8">
      <w:pPr>
        <w:autoSpaceDE w:val="0"/>
        <w:autoSpaceDN w:val="0"/>
        <w:adjustRightInd w:val="0"/>
        <w:ind w:firstLine="540"/>
        <w:jc w:val="both"/>
        <w:rPr>
          <w:rFonts w:ascii="Arial" w:hAnsi="Arial" w:cs="Arial"/>
        </w:rPr>
      </w:pPr>
      <w:r>
        <w:rPr>
          <w:rFonts w:ascii="Arial" w:hAnsi="Arial" w:cs="Arial"/>
        </w:rPr>
        <w:t xml:space="preserve">И все </w:t>
      </w:r>
      <w:proofErr w:type="gramStart"/>
      <w:r>
        <w:rPr>
          <w:rFonts w:ascii="Arial" w:hAnsi="Arial" w:cs="Arial"/>
        </w:rPr>
        <w:t>равно значительная</w:t>
      </w:r>
      <w:proofErr w:type="gramEnd"/>
      <w:r>
        <w:rPr>
          <w:rFonts w:ascii="Arial" w:hAnsi="Arial" w:cs="Arial"/>
        </w:rPr>
        <w:t xml:space="preserve"> численность работоспособного населения – безработные, и только незначительная часть из них официально зарегистрированные безработные. Все это обусловлено было тем, что на территории  муниципального образования не было сельскохозяйственных и промышленных предприятий. В настоящее время значительная часть  безработного населения задействована на </w:t>
      </w:r>
      <w:proofErr w:type="spellStart"/>
      <w:r>
        <w:rPr>
          <w:rFonts w:ascii="Arial" w:hAnsi="Arial" w:cs="Arial"/>
        </w:rPr>
        <w:t>свинокомплексе</w:t>
      </w:r>
      <w:proofErr w:type="spellEnd"/>
      <w:r>
        <w:rPr>
          <w:rFonts w:ascii="Arial" w:hAnsi="Arial" w:cs="Arial"/>
        </w:rPr>
        <w:t xml:space="preserve"> ООО «</w:t>
      </w:r>
      <w:proofErr w:type="spellStart"/>
      <w:r>
        <w:rPr>
          <w:rFonts w:ascii="Arial" w:hAnsi="Arial" w:cs="Arial"/>
        </w:rPr>
        <w:t>Пристенский</w:t>
      </w:r>
      <w:proofErr w:type="spellEnd"/>
      <w:r>
        <w:rPr>
          <w:rFonts w:ascii="Arial" w:hAnsi="Arial" w:cs="Arial"/>
        </w:rPr>
        <w:t xml:space="preserve">» </w:t>
      </w:r>
      <w:proofErr w:type="gramStart"/>
      <w:r>
        <w:rPr>
          <w:rFonts w:ascii="Arial" w:hAnsi="Arial" w:cs="Arial"/>
        </w:rPr>
        <w:t>и ООО</w:t>
      </w:r>
      <w:proofErr w:type="gramEnd"/>
      <w:r>
        <w:rPr>
          <w:rFonts w:ascii="Arial" w:hAnsi="Arial" w:cs="Arial"/>
        </w:rPr>
        <w:t xml:space="preserve"> «</w:t>
      </w:r>
      <w:proofErr w:type="spellStart"/>
      <w:r>
        <w:rPr>
          <w:rFonts w:ascii="Arial" w:hAnsi="Arial" w:cs="Arial"/>
        </w:rPr>
        <w:t>Пристенская</w:t>
      </w:r>
      <w:proofErr w:type="spellEnd"/>
      <w:r>
        <w:rPr>
          <w:rFonts w:ascii="Arial" w:hAnsi="Arial" w:cs="Arial"/>
        </w:rPr>
        <w:t xml:space="preserve"> зерновая кампания».</w:t>
      </w:r>
    </w:p>
    <w:p w:rsidR="00174ED8" w:rsidRDefault="00174ED8" w:rsidP="00174ED8">
      <w:pPr>
        <w:autoSpaceDE w:val="0"/>
        <w:autoSpaceDN w:val="0"/>
        <w:adjustRightInd w:val="0"/>
        <w:ind w:firstLine="540"/>
        <w:jc w:val="both"/>
        <w:rPr>
          <w:rFonts w:ascii="Arial" w:hAnsi="Arial" w:cs="Arial"/>
        </w:rPr>
      </w:pPr>
    </w:p>
    <w:p w:rsidR="00174ED8" w:rsidRDefault="00174ED8" w:rsidP="00174ED8">
      <w:pPr>
        <w:autoSpaceDE w:val="0"/>
        <w:autoSpaceDN w:val="0"/>
        <w:adjustRightInd w:val="0"/>
        <w:jc w:val="both"/>
        <w:outlineLvl w:val="1"/>
        <w:rPr>
          <w:rFonts w:ascii="Arial" w:hAnsi="Arial" w:cs="Arial"/>
        </w:rPr>
      </w:pPr>
      <w:r>
        <w:rPr>
          <w:rFonts w:ascii="Arial" w:hAnsi="Arial" w:cs="Arial"/>
        </w:rPr>
        <w:t>Уровень жизни</w:t>
      </w:r>
    </w:p>
    <w:p w:rsidR="00174ED8" w:rsidRDefault="00174ED8" w:rsidP="00174ED8">
      <w:pPr>
        <w:autoSpaceDE w:val="0"/>
        <w:autoSpaceDN w:val="0"/>
        <w:adjustRightInd w:val="0"/>
        <w:jc w:val="both"/>
        <w:outlineLvl w:val="1"/>
        <w:rPr>
          <w:rFonts w:ascii="Arial" w:hAnsi="Arial" w:cs="Arial"/>
        </w:rPr>
      </w:pPr>
    </w:p>
    <w:p w:rsidR="00174ED8" w:rsidRDefault="00174ED8" w:rsidP="00174ED8">
      <w:pPr>
        <w:autoSpaceDE w:val="0"/>
        <w:autoSpaceDN w:val="0"/>
        <w:adjustRightInd w:val="0"/>
        <w:ind w:firstLine="540"/>
        <w:jc w:val="both"/>
        <w:rPr>
          <w:rFonts w:ascii="Arial" w:hAnsi="Arial" w:cs="Arial"/>
        </w:rPr>
      </w:pPr>
      <w:r>
        <w:rPr>
          <w:rFonts w:ascii="Arial" w:hAnsi="Arial" w:cs="Arial"/>
        </w:rPr>
        <w:t>Среднемесячная начисленная заработная плата в крупных и средних организациях поселений по оценке 2023 года составит 32572,9</w:t>
      </w:r>
      <w:r>
        <w:t>руб</w:t>
      </w:r>
      <w:r>
        <w:rPr>
          <w:rFonts w:ascii="Arial" w:hAnsi="Arial" w:cs="Arial"/>
        </w:rPr>
        <w:t>, что на 2411,4 рублей выше по сравнению с 2022 годом</w:t>
      </w:r>
      <w:proofErr w:type="gramStart"/>
      <w:r>
        <w:rPr>
          <w:rFonts w:ascii="Arial" w:hAnsi="Arial" w:cs="Arial"/>
        </w:rPr>
        <w:t xml:space="preserve"> .</w:t>
      </w:r>
      <w:proofErr w:type="gramEnd"/>
    </w:p>
    <w:p w:rsidR="00174ED8" w:rsidRDefault="00174ED8" w:rsidP="00174ED8">
      <w:pPr>
        <w:autoSpaceDE w:val="0"/>
        <w:autoSpaceDN w:val="0"/>
        <w:adjustRightInd w:val="0"/>
        <w:ind w:firstLine="540"/>
        <w:jc w:val="both"/>
        <w:rPr>
          <w:rFonts w:ascii="Arial" w:hAnsi="Arial" w:cs="Arial"/>
        </w:rPr>
      </w:pPr>
      <w:r>
        <w:rPr>
          <w:rFonts w:ascii="Arial" w:hAnsi="Arial" w:cs="Arial"/>
        </w:rPr>
        <w:t>Просроченная задолженность по заработной плате на 1 октября текущего года отсутствует по бюджетным организациям.</w:t>
      </w:r>
    </w:p>
    <w:p w:rsidR="00174ED8" w:rsidRDefault="00174ED8" w:rsidP="00174ED8">
      <w:pPr>
        <w:autoSpaceDE w:val="0"/>
        <w:autoSpaceDN w:val="0"/>
        <w:adjustRightInd w:val="0"/>
        <w:ind w:firstLine="540"/>
        <w:jc w:val="both"/>
        <w:rPr>
          <w:rFonts w:ascii="Arial" w:hAnsi="Arial" w:cs="Arial"/>
        </w:rPr>
      </w:pPr>
      <w:r>
        <w:rPr>
          <w:rFonts w:ascii="Arial" w:hAnsi="Arial" w:cs="Arial"/>
        </w:rPr>
        <w:t>По прогнозной оценке 2023  года в демографической ситуации незначительное изменение ожидается.</w:t>
      </w:r>
    </w:p>
    <w:p w:rsidR="00174ED8" w:rsidRDefault="00174ED8" w:rsidP="00174ED8">
      <w:pPr>
        <w:autoSpaceDE w:val="0"/>
        <w:autoSpaceDN w:val="0"/>
        <w:adjustRightInd w:val="0"/>
        <w:ind w:firstLine="540"/>
        <w:jc w:val="both"/>
        <w:rPr>
          <w:rFonts w:ascii="Arial" w:hAnsi="Arial" w:cs="Arial"/>
        </w:rPr>
      </w:pPr>
      <w:r>
        <w:rPr>
          <w:rFonts w:ascii="Arial" w:hAnsi="Arial" w:cs="Arial"/>
        </w:rPr>
        <w:lastRenderedPageBreak/>
        <w:t>Тенденция уменьшения численности населения поселений сохранится., но очень незначительно</w:t>
      </w:r>
      <w:proofErr w:type="gramStart"/>
      <w:r>
        <w:rPr>
          <w:rFonts w:ascii="Arial" w:hAnsi="Arial" w:cs="Arial"/>
        </w:rPr>
        <w:t xml:space="preserve"> П</w:t>
      </w:r>
      <w:proofErr w:type="gramEnd"/>
      <w:r>
        <w:rPr>
          <w:rFonts w:ascii="Arial" w:hAnsi="Arial" w:cs="Arial"/>
        </w:rPr>
        <w:t xml:space="preserve">о прогнозной оценке, в 2023 году среднегодовая численность постоянного населения составит </w:t>
      </w:r>
      <w:r>
        <w:rPr>
          <w:rFonts w:ascii="Arial" w:hAnsi="Arial" w:cs="Arial"/>
          <w:b/>
        </w:rPr>
        <w:t>887</w:t>
      </w:r>
      <w:r>
        <w:rPr>
          <w:rFonts w:ascii="Arial" w:hAnsi="Arial" w:cs="Arial"/>
        </w:rPr>
        <w:t xml:space="preserve"> человек.</w:t>
      </w:r>
    </w:p>
    <w:p w:rsidR="00174ED8" w:rsidRDefault="00174ED8" w:rsidP="00174ED8">
      <w:pPr>
        <w:autoSpaceDE w:val="0"/>
        <w:autoSpaceDN w:val="0"/>
        <w:adjustRightInd w:val="0"/>
        <w:jc w:val="both"/>
        <w:rPr>
          <w:rFonts w:ascii="Arial" w:hAnsi="Arial" w:cs="Arial"/>
        </w:rPr>
      </w:pPr>
      <w:r>
        <w:rPr>
          <w:rFonts w:ascii="Arial" w:hAnsi="Arial" w:cs="Arial"/>
        </w:rPr>
        <w:t>Ожидается дальнейшее снижение поголовья скота в ЛПХ.</w:t>
      </w:r>
    </w:p>
    <w:p w:rsidR="00174ED8" w:rsidRDefault="00174ED8" w:rsidP="00174ED8">
      <w:pPr>
        <w:autoSpaceDE w:val="0"/>
        <w:autoSpaceDN w:val="0"/>
        <w:adjustRightInd w:val="0"/>
        <w:jc w:val="both"/>
        <w:rPr>
          <w:rFonts w:ascii="Arial" w:hAnsi="Arial" w:cs="Arial"/>
        </w:rPr>
      </w:pPr>
      <w:r>
        <w:rPr>
          <w:rFonts w:ascii="Arial" w:hAnsi="Arial" w:cs="Arial"/>
        </w:rPr>
        <w:t>Но ожидается повышение уровня жизни населения, в связи с появлением новых рабочих мест</w:t>
      </w:r>
    </w:p>
    <w:p w:rsidR="00174ED8" w:rsidRDefault="00174ED8" w:rsidP="00174ED8"/>
    <w:p w:rsidR="00174ED8" w:rsidRDefault="00174ED8" w:rsidP="00174ED8">
      <w:pPr>
        <w:autoSpaceDE w:val="0"/>
        <w:autoSpaceDN w:val="0"/>
        <w:adjustRightInd w:val="0"/>
        <w:jc w:val="both"/>
        <w:rPr>
          <w:rFonts w:ascii="Arial" w:hAnsi="Arial" w:cs="Arial"/>
          <w:sz w:val="24"/>
          <w:szCs w:val="24"/>
        </w:rPr>
      </w:pPr>
    </w:p>
    <w:p w:rsidR="0092102C" w:rsidRDefault="0092102C" w:rsidP="0092102C">
      <w:pPr>
        <w:widowControl w:val="0"/>
        <w:outlineLvl w:val="0"/>
        <w:rPr>
          <w:rFonts w:ascii="Times New Roman" w:hAnsi="Times New Roman" w:cs="Times New Roman"/>
          <w:bCs/>
          <w:sz w:val="24"/>
          <w:szCs w:val="24"/>
        </w:rPr>
      </w:pPr>
    </w:p>
    <w:p w:rsidR="0092102C" w:rsidRDefault="0092102C" w:rsidP="0092102C">
      <w:pPr>
        <w:widowControl w:val="0"/>
        <w:outlineLvl w:val="0"/>
        <w:rPr>
          <w:rFonts w:ascii="Times New Roman" w:hAnsi="Times New Roman" w:cs="Times New Roman"/>
          <w:bCs/>
          <w:sz w:val="24"/>
          <w:szCs w:val="24"/>
        </w:rPr>
      </w:pPr>
    </w:p>
    <w:p w:rsidR="0092102C" w:rsidRPr="00992F9F" w:rsidRDefault="0092102C" w:rsidP="0092102C">
      <w:pPr>
        <w:tabs>
          <w:tab w:val="left" w:pos="3000"/>
        </w:tabs>
        <w:jc w:val="center"/>
        <w:rPr>
          <w:b/>
          <w:sz w:val="28"/>
          <w:szCs w:val="28"/>
        </w:rPr>
      </w:pPr>
      <w:r w:rsidRPr="00992F9F">
        <w:rPr>
          <w:b/>
          <w:sz w:val="28"/>
          <w:szCs w:val="28"/>
        </w:rPr>
        <w:t>СОБРАНИЕ ДЕПУТАТОВ</w:t>
      </w:r>
    </w:p>
    <w:p w:rsidR="0092102C" w:rsidRDefault="0092102C" w:rsidP="0092102C">
      <w:pPr>
        <w:ind w:firstLine="708"/>
        <w:jc w:val="center"/>
        <w:rPr>
          <w:b/>
          <w:sz w:val="28"/>
          <w:szCs w:val="28"/>
        </w:rPr>
      </w:pPr>
      <w:r>
        <w:rPr>
          <w:b/>
          <w:sz w:val="28"/>
          <w:szCs w:val="28"/>
        </w:rPr>
        <w:t>НАГОЛЬНЕНСКОГО</w:t>
      </w:r>
      <w:r w:rsidRPr="00992F9F">
        <w:rPr>
          <w:b/>
          <w:sz w:val="28"/>
          <w:szCs w:val="28"/>
        </w:rPr>
        <w:t xml:space="preserve"> СЕЛЬСОВЕТА</w:t>
      </w:r>
    </w:p>
    <w:p w:rsidR="0092102C" w:rsidRPr="00992F9F" w:rsidRDefault="0092102C" w:rsidP="0092102C">
      <w:pPr>
        <w:jc w:val="center"/>
        <w:rPr>
          <w:b/>
          <w:sz w:val="28"/>
          <w:szCs w:val="28"/>
        </w:rPr>
      </w:pPr>
      <w:r w:rsidRPr="00992F9F">
        <w:rPr>
          <w:b/>
          <w:sz w:val="28"/>
          <w:szCs w:val="28"/>
        </w:rPr>
        <w:t>ПРИСТЕНСКОГО РАЙОНА</w:t>
      </w:r>
      <w:r>
        <w:rPr>
          <w:b/>
          <w:sz w:val="28"/>
          <w:szCs w:val="28"/>
        </w:rPr>
        <w:t xml:space="preserve"> </w:t>
      </w:r>
      <w:r w:rsidRPr="00992F9F">
        <w:rPr>
          <w:b/>
          <w:sz w:val="28"/>
          <w:szCs w:val="28"/>
        </w:rPr>
        <w:t>КУРСКОЙ ОБЛАСТИ</w:t>
      </w:r>
    </w:p>
    <w:p w:rsidR="0092102C" w:rsidRPr="00992F9F" w:rsidRDefault="0092102C" w:rsidP="0092102C">
      <w:pPr>
        <w:jc w:val="center"/>
        <w:rPr>
          <w:b/>
          <w:sz w:val="28"/>
          <w:szCs w:val="28"/>
        </w:rPr>
      </w:pPr>
    </w:p>
    <w:p w:rsidR="0092102C" w:rsidRPr="00992F9F" w:rsidRDefault="0092102C" w:rsidP="0092102C">
      <w:pPr>
        <w:tabs>
          <w:tab w:val="left" w:pos="3285"/>
        </w:tabs>
        <w:jc w:val="center"/>
        <w:rPr>
          <w:b/>
          <w:sz w:val="28"/>
          <w:szCs w:val="28"/>
        </w:rPr>
      </w:pPr>
      <w:r>
        <w:rPr>
          <w:b/>
          <w:sz w:val="28"/>
          <w:szCs w:val="28"/>
        </w:rPr>
        <w:t>РЕШЕНИ</w:t>
      </w:r>
      <w:r w:rsidRPr="00992F9F">
        <w:rPr>
          <w:b/>
          <w:sz w:val="28"/>
          <w:szCs w:val="28"/>
        </w:rPr>
        <w:t>Е</w:t>
      </w:r>
    </w:p>
    <w:p w:rsidR="0092102C" w:rsidRPr="00992F9F" w:rsidRDefault="0092102C" w:rsidP="0092102C">
      <w:pPr>
        <w:rPr>
          <w:b/>
          <w:sz w:val="28"/>
          <w:szCs w:val="28"/>
        </w:rPr>
      </w:pPr>
      <w:r w:rsidRPr="00992F9F">
        <w:rPr>
          <w:b/>
          <w:sz w:val="28"/>
          <w:szCs w:val="28"/>
        </w:rPr>
        <w:t xml:space="preserve">от </w:t>
      </w:r>
      <w:r>
        <w:rPr>
          <w:b/>
          <w:sz w:val="28"/>
          <w:szCs w:val="28"/>
        </w:rPr>
        <w:t xml:space="preserve">   15      </w:t>
      </w:r>
      <w:r w:rsidRPr="00992F9F">
        <w:rPr>
          <w:b/>
          <w:sz w:val="28"/>
          <w:szCs w:val="28"/>
        </w:rPr>
        <w:t>ноября 20</w:t>
      </w:r>
      <w:r>
        <w:rPr>
          <w:b/>
          <w:sz w:val="28"/>
          <w:szCs w:val="28"/>
        </w:rPr>
        <w:t>23</w:t>
      </w:r>
      <w:r w:rsidRPr="00992F9F">
        <w:rPr>
          <w:b/>
          <w:sz w:val="28"/>
          <w:szCs w:val="28"/>
        </w:rPr>
        <w:t xml:space="preserve">года               </w:t>
      </w:r>
      <w:r>
        <w:rPr>
          <w:b/>
          <w:sz w:val="28"/>
          <w:szCs w:val="28"/>
        </w:rPr>
        <w:t xml:space="preserve">                                       </w:t>
      </w:r>
      <w:r w:rsidRPr="00992F9F">
        <w:rPr>
          <w:b/>
          <w:sz w:val="28"/>
          <w:szCs w:val="28"/>
        </w:rPr>
        <w:t xml:space="preserve">     №</w:t>
      </w:r>
      <w:r>
        <w:rPr>
          <w:b/>
          <w:sz w:val="28"/>
          <w:szCs w:val="28"/>
        </w:rPr>
        <w:t>15</w:t>
      </w:r>
    </w:p>
    <w:p w:rsidR="0092102C" w:rsidRPr="00992F9F" w:rsidRDefault="0092102C" w:rsidP="0092102C">
      <w:pPr>
        <w:rPr>
          <w:b/>
          <w:sz w:val="28"/>
          <w:szCs w:val="28"/>
        </w:rPr>
      </w:pPr>
    </w:p>
    <w:p w:rsidR="0092102C" w:rsidRPr="00992F9F" w:rsidRDefault="0092102C" w:rsidP="0092102C">
      <w:pPr>
        <w:rPr>
          <w:b/>
          <w:sz w:val="28"/>
          <w:szCs w:val="28"/>
        </w:rPr>
      </w:pPr>
      <w:r w:rsidRPr="00992F9F">
        <w:rPr>
          <w:b/>
          <w:sz w:val="28"/>
          <w:szCs w:val="28"/>
        </w:rPr>
        <w:t>О проекте решения Собрания депутатов</w:t>
      </w:r>
    </w:p>
    <w:p w:rsidR="0092102C" w:rsidRPr="00992F9F" w:rsidRDefault="0092102C" w:rsidP="0092102C">
      <w:pPr>
        <w:rPr>
          <w:b/>
          <w:sz w:val="28"/>
          <w:szCs w:val="28"/>
        </w:rPr>
      </w:pPr>
      <w:r w:rsidRPr="00992F9F">
        <w:rPr>
          <w:b/>
          <w:sz w:val="28"/>
          <w:szCs w:val="28"/>
        </w:rPr>
        <w:t xml:space="preserve"> </w:t>
      </w:r>
      <w:proofErr w:type="spellStart"/>
      <w:r>
        <w:rPr>
          <w:b/>
          <w:sz w:val="28"/>
          <w:szCs w:val="28"/>
        </w:rPr>
        <w:t>Нагольненского</w:t>
      </w:r>
      <w:proofErr w:type="spellEnd"/>
      <w:r w:rsidRPr="00992F9F">
        <w:rPr>
          <w:b/>
          <w:sz w:val="28"/>
          <w:szCs w:val="28"/>
        </w:rPr>
        <w:t xml:space="preserve"> сельсовета </w:t>
      </w:r>
      <w:proofErr w:type="spellStart"/>
      <w:r w:rsidRPr="00992F9F">
        <w:rPr>
          <w:b/>
          <w:sz w:val="28"/>
          <w:szCs w:val="28"/>
        </w:rPr>
        <w:t>Пристенского</w:t>
      </w:r>
      <w:proofErr w:type="spellEnd"/>
      <w:r w:rsidRPr="00992F9F">
        <w:rPr>
          <w:b/>
          <w:sz w:val="28"/>
          <w:szCs w:val="28"/>
        </w:rPr>
        <w:t xml:space="preserve"> района</w:t>
      </w:r>
    </w:p>
    <w:p w:rsidR="0092102C" w:rsidRPr="00992F9F" w:rsidRDefault="0092102C" w:rsidP="0092102C">
      <w:pPr>
        <w:rPr>
          <w:b/>
          <w:sz w:val="28"/>
          <w:szCs w:val="28"/>
        </w:rPr>
      </w:pPr>
      <w:r w:rsidRPr="00992F9F">
        <w:rPr>
          <w:b/>
          <w:sz w:val="28"/>
          <w:szCs w:val="28"/>
        </w:rPr>
        <w:t xml:space="preserve"> Курской области «О бюджете </w:t>
      </w:r>
      <w:proofErr w:type="gramStart"/>
      <w:r w:rsidRPr="00992F9F">
        <w:rPr>
          <w:b/>
          <w:sz w:val="28"/>
          <w:szCs w:val="28"/>
        </w:rPr>
        <w:t>муниципального</w:t>
      </w:r>
      <w:proofErr w:type="gramEnd"/>
    </w:p>
    <w:p w:rsidR="0092102C" w:rsidRPr="00992F9F" w:rsidRDefault="0092102C" w:rsidP="0092102C">
      <w:pPr>
        <w:rPr>
          <w:b/>
          <w:sz w:val="28"/>
          <w:szCs w:val="28"/>
        </w:rPr>
      </w:pPr>
      <w:r w:rsidRPr="00992F9F">
        <w:rPr>
          <w:b/>
          <w:sz w:val="28"/>
          <w:szCs w:val="28"/>
        </w:rPr>
        <w:t xml:space="preserve"> образования «</w:t>
      </w:r>
      <w:proofErr w:type="spellStart"/>
      <w:r>
        <w:rPr>
          <w:b/>
          <w:sz w:val="28"/>
          <w:szCs w:val="28"/>
        </w:rPr>
        <w:t>Нагольненский</w:t>
      </w:r>
      <w:proofErr w:type="spellEnd"/>
      <w:r w:rsidRPr="00992F9F">
        <w:rPr>
          <w:b/>
          <w:sz w:val="28"/>
          <w:szCs w:val="28"/>
        </w:rPr>
        <w:t xml:space="preserve"> сельсовет»</w:t>
      </w:r>
    </w:p>
    <w:p w:rsidR="0092102C" w:rsidRDefault="0092102C" w:rsidP="0092102C">
      <w:pPr>
        <w:rPr>
          <w:b/>
          <w:sz w:val="28"/>
          <w:szCs w:val="28"/>
        </w:rPr>
      </w:pPr>
      <w:proofErr w:type="spellStart"/>
      <w:r w:rsidRPr="00992F9F">
        <w:rPr>
          <w:b/>
          <w:sz w:val="28"/>
          <w:szCs w:val="28"/>
        </w:rPr>
        <w:t>Прис</w:t>
      </w:r>
      <w:r>
        <w:rPr>
          <w:b/>
          <w:sz w:val="28"/>
          <w:szCs w:val="28"/>
        </w:rPr>
        <w:t>тенского</w:t>
      </w:r>
      <w:proofErr w:type="spellEnd"/>
      <w:r>
        <w:rPr>
          <w:b/>
          <w:sz w:val="28"/>
          <w:szCs w:val="28"/>
        </w:rPr>
        <w:t xml:space="preserve"> района Курской области </w:t>
      </w:r>
      <w:r w:rsidRPr="00992F9F">
        <w:rPr>
          <w:b/>
          <w:sz w:val="28"/>
          <w:szCs w:val="28"/>
        </w:rPr>
        <w:t>на 20</w:t>
      </w:r>
      <w:r>
        <w:rPr>
          <w:b/>
          <w:sz w:val="28"/>
          <w:szCs w:val="28"/>
        </w:rPr>
        <w:t xml:space="preserve">24 </w:t>
      </w:r>
      <w:r w:rsidRPr="00992F9F">
        <w:rPr>
          <w:b/>
          <w:sz w:val="28"/>
          <w:szCs w:val="28"/>
        </w:rPr>
        <w:t>год</w:t>
      </w:r>
    </w:p>
    <w:p w:rsidR="0092102C" w:rsidRPr="00992F9F" w:rsidRDefault="0092102C" w:rsidP="0092102C">
      <w:pPr>
        <w:rPr>
          <w:b/>
          <w:sz w:val="28"/>
          <w:szCs w:val="28"/>
        </w:rPr>
      </w:pPr>
      <w:r w:rsidRPr="00511454">
        <w:rPr>
          <w:b/>
          <w:sz w:val="28"/>
          <w:szCs w:val="28"/>
        </w:rPr>
        <w:t xml:space="preserve"> </w:t>
      </w:r>
      <w:r w:rsidRPr="00992F9F">
        <w:rPr>
          <w:b/>
          <w:sz w:val="28"/>
          <w:szCs w:val="28"/>
        </w:rPr>
        <w:t>и на плановый период 20</w:t>
      </w:r>
      <w:r>
        <w:rPr>
          <w:b/>
          <w:sz w:val="28"/>
          <w:szCs w:val="28"/>
        </w:rPr>
        <w:t>25</w:t>
      </w:r>
      <w:r w:rsidRPr="00992F9F">
        <w:rPr>
          <w:b/>
          <w:sz w:val="28"/>
          <w:szCs w:val="28"/>
        </w:rPr>
        <w:t>-20</w:t>
      </w:r>
      <w:r>
        <w:rPr>
          <w:b/>
          <w:sz w:val="28"/>
          <w:szCs w:val="28"/>
        </w:rPr>
        <w:t xml:space="preserve">26 </w:t>
      </w:r>
      <w:r w:rsidRPr="00992F9F">
        <w:rPr>
          <w:b/>
          <w:sz w:val="28"/>
          <w:szCs w:val="28"/>
        </w:rPr>
        <w:t>годов»</w:t>
      </w:r>
    </w:p>
    <w:p w:rsidR="0092102C" w:rsidRDefault="0092102C" w:rsidP="0092102C">
      <w:pPr>
        <w:tabs>
          <w:tab w:val="left" w:pos="1065"/>
        </w:tabs>
        <w:rPr>
          <w:b/>
          <w:sz w:val="28"/>
          <w:szCs w:val="28"/>
        </w:rPr>
      </w:pPr>
    </w:p>
    <w:p w:rsidR="0092102C" w:rsidRPr="007818C2" w:rsidRDefault="0092102C" w:rsidP="0092102C">
      <w:pPr>
        <w:tabs>
          <w:tab w:val="left" w:pos="1065"/>
        </w:tabs>
        <w:jc w:val="both"/>
        <w:rPr>
          <w:b/>
          <w:sz w:val="28"/>
          <w:szCs w:val="28"/>
        </w:rPr>
      </w:pPr>
      <w:r w:rsidRPr="00992F9F">
        <w:rPr>
          <w:sz w:val="28"/>
          <w:szCs w:val="28"/>
        </w:rPr>
        <w:t xml:space="preserve">          В соответствии со ст. 52 и ст. 28 Федерального Закона от 6.10.2003 года №131-ФЗ «Об общих принципах организации местного самоуправления в Российской Федерации», Бюджетным кодексом Российской Федерации, и  Уставом муниципального образования «</w:t>
      </w:r>
      <w:proofErr w:type="spellStart"/>
      <w:r>
        <w:rPr>
          <w:sz w:val="28"/>
          <w:szCs w:val="28"/>
        </w:rPr>
        <w:t>Нагольненский</w:t>
      </w:r>
      <w:proofErr w:type="spellEnd"/>
      <w:r>
        <w:rPr>
          <w:sz w:val="28"/>
          <w:szCs w:val="28"/>
        </w:rPr>
        <w:t xml:space="preserve"> </w:t>
      </w:r>
      <w:r w:rsidRPr="00992F9F">
        <w:rPr>
          <w:sz w:val="28"/>
          <w:szCs w:val="28"/>
        </w:rPr>
        <w:t xml:space="preserve">сельсовет» </w:t>
      </w:r>
      <w:proofErr w:type="spellStart"/>
      <w:r w:rsidRPr="00992F9F">
        <w:rPr>
          <w:sz w:val="28"/>
          <w:szCs w:val="28"/>
        </w:rPr>
        <w:t>Пристенского</w:t>
      </w:r>
      <w:proofErr w:type="spellEnd"/>
      <w:r w:rsidRPr="00992F9F">
        <w:rPr>
          <w:sz w:val="28"/>
          <w:szCs w:val="28"/>
        </w:rPr>
        <w:t xml:space="preserve"> района Курской области, Собрание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Курской области </w:t>
      </w:r>
      <w:r>
        <w:rPr>
          <w:b/>
          <w:sz w:val="28"/>
          <w:szCs w:val="28"/>
        </w:rPr>
        <w:t>РЕШИЛО:</w:t>
      </w:r>
    </w:p>
    <w:p w:rsidR="0092102C" w:rsidRPr="00992F9F" w:rsidRDefault="0092102C" w:rsidP="0092102C">
      <w:pPr>
        <w:ind w:firstLine="708"/>
        <w:jc w:val="both"/>
        <w:rPr>
          <w:sz w:val="28"/>
          <w:szCs w:val="28"/>
        </w:rPr>
      </w:pPr>
      <w:r w:rsidRPr="00992F9F">
        <w:rPr>
          <w:sz w:val="28"/>
          <w:szCs w:val="28"/>
        </w:rPr>
        <w:lastRenderedPageBreak/>
        <w:t xml:space="preserve"> 1. Внести проект решения Собрания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Курской области «О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26</w:t>
      </w:r>
      <w:r w:rsidRPr="002B29AB">
        <w:rPr>
          <w:sz w:val="28"/>
          <w:szCs w:val="28"/>
        </w:rPr>
        <w:t xml:space="preserve"> годов</w:t>
      </w:r>
      <w:r w:rsidRPr="00992F9F">
        <w:rPr>
          <w:sz w:val="28"/>
          <w:szCs w:val="28"/>
        </w:rPr>
        <w:t xml:space="preserve">» на обсуждение граждан, проживающих на территории </w:t>
      </w:r>
      <w:proofErr w:type="spellStart"/>
      <w:r>
        <w:rPr>
          <w:sz w:val="28"/>
          <w:szCs w:val="28"/>
        </w:rPr>
        <w:t>Нагольненского</w:t>
      </w:r>
      <w:proofErr w:type="spellEnd"/>
      <w:r w:rsidRPr="00992F9F">
        <w:rPr>
          <w:sz w:val="28"/>
          <w:szCs w:val="28"/>
        </w:rPr>
        <w:t xml:space="preserve"> сельсовета.</w:t>
      </w:r>
      <w:r>
        <w:rPr>
          <w:sz w:val="28"/>
          <w:szCs w:val="28"/>
        </w:rPr>
        <w:t xml:space="preserve"> (Приложение №</w:t>
      </w:r>
      <w:r w:rsidRPr="00992F9F">
        <w:rPr>
          <w:sz w:val="28"/>
          <w:szCs w:val="28"/>
        </w:rPr>
        <w:t>1)</w:t>
      </w:r>
    </w:p>
    <w:p w:rsidR="0092102C" w:rsidRPr="004D21B8" w:rsidRDefault="0092102C" w:rsidP="0092102C">
      <w:pPr>
        <w:ind w:firstLine="708"/>
        <w:jc w:val="both"/>
        <w:rPr>
          <w:sz w:val="28"/>
          <w:szCs w:val="28"/>
        </w:rPr>
      </w:pPr>
      <w:r w:rsidRPr="00992F9F">
        <w:rPr>
          <w:sz w:val="28"/>
          <w:szCs w:val="28"/>
        </w:rPr>
        <w:t xml:space="preserve">2. Обнародовать проект решения Собрания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Курской области «О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26</w:t>
      </w:r>
      <w:r w:rsidRPr="00992F9F">
        <w:rPr>
          <w:sz w:val="28"/>
          <w:szCs w:val="28"/>
        </w:rPr>
        <w:t xml:space="preserve">»  </w:t>
      </w:r>
      <w:r>
        <w:t xml:space="preserve">на </w:t>
      </w:r>
      <w:r w:rsidRPr="004D21B8">
        <w:rPr>
          <w:sz w:val="28"/>
          <w:szCs w:val="28"/>
        </w:rPr>
        <w:t xml:space="preserve">4-х информационных стендах, расположенных: </w:t>
      </w:r>
    </w:p>
    <w:p w:rsidR="0092102C" w:rsidRPr="004D21B8" w:rsidRDefault="0092102C" w:rsidP="0092102C">
      <w:pPr>
        <w:ind w:firstLine="709"/>
        <w:jc w:val="both"/>
        <w:rPr>
          <w:sz w:val="28"/>
          <w:szCs w:val="28"/>
        </w:rPr>
      </w:pPr>
      <w:r w:rsidRPr="004D21B8">
        <w:rPr>
          <w:sz w:val="28"/>
          <w:szCs w:val="28"/>
        </w:rPr>
        <w:t xml:space="preserve">1-й – здание Администрации </w:t>
      </w:r>
      <w:proofErr w:type="spellStart"/>
      <w:r w:rsidRPr="004D21B8">
        <w:rPr>
          <w:sz w:val="28"/>
          <w:szCs w:val="28"/>
        </w:rPr>
        <w:t>Нагольненского</w:t>
      </w:r>
      <w:proofErr w:type="spellEnd"/>
      <w:r w:rsidRPr="004D21B8">
        <w:rPr>
          <w:sz w:val="28"/>
          <w:szCs w:val="28"/>
        </w:rPr>
        <w:t xml:space="preserve"> сельсовета; </w:t>
      </w:r>
    </w:p>
    <w:p w:rsidR="0092102C" w:rsidRPr="004D21B8" w:rsidRDefault="0092102C" w:rsidP="0092102C">
      <w:pPr>
        <w:ind w:firstLine="709"/>
        <w:jc w:val="both"/>
        <w:rPr>
          <w:sz w:val="28"/>
          <w:szCs w:val="28"/>
        </w:rPr>
      </w:pPr>
      <w:r w:rsidRPr="004D21B8">
        <w:rPr>
          <w:sz w:val="28"/>
          <w:szCs w:val="28"/>
        </w:rPr>
        <w:t xml:space="preserve">2-й </w:t>
      </w:r>
      <w:proofErr w:type="gramStart"/>
      <w:r w:rsidRPr="004D21B8">
        <w:rPr>
          <w:sz w:val="28"/>
          <w:szCs w:val="28"/>
        </w:rPr>
        <w:t>–з</w:t>
      </w:r>
      <w:proofErr w:type="gramEnd"/>
      <w:r w:rsidRPr="004D21B8">
        <w:rPr>
          <w:sz w:val="28"/>
          <w:szCs w:val="28"/>
        </w:rPr>
        <w:t xml:space="preserve">дание </w:t>
      </w:r>
      <w:proofErr w:type="spellStart"/>
      <w:r w:rsidRPr="004D21B8">
        <w:rPr>
          <w:sz w:val="28"/>
          <w:szCs w:val="28"/>
        </w:rPr>
        <w:t>Луговского</w:t>
      </w:r>
      <w:proofErr w:type="spellEnd"/>
      <w:r w:rsidRPr="004D21B8">
        <w:rPr>
          <w:sz w:val="28"/>
          <w:szCs w:val="28"/>
        </w:rPr>
        <w:t xml:space="preserve"> ЦСДК; </w:t>
      </w:r>
    </w:p>
    <w:p w:rsidR="0092102C" w:rsidRPr="004D21B8" w:rsidRDefault="0092102C" w:rsidP="0092102C">
      <w:pPr>
        <w:ind w:firstLine="709"/>
        <w:jc w:val="both"/>
        <w:rPr>
          <w:sz w:val="28"/>
          <w:szCs w:val="28"/>
        </w:rPr>
      </w:pPr>
      <w:r w:rsidRPr="004D21B8">
        <w:rPr>
          <w:sz w:val="28"/>
          <w:szCs w:val="28"/>
        </w:rPr>
        <w:t xml:space="preserve">3-й – здание </w:t>
      </w:r>
      <w:proofErr w:type="spellStart"/>
      <w:r w:rsidRPr="004D21B8">
        <w:rPr>
          <w:sz w:val="28"/>
          <w:szCs w:val="28"/>
        </w:rPr>
        <w:t>Нагольненского</w:t>
      </w:r>
      <w:proofErr w:type="spellEnd"/>
      <w:r w:rsidRPr="004D21B8">
        <w:rPr>
          <w:sz w:val="28"/>
          <w:szCs w:val="28"/>
        </w:rPr>
        <w:t xml:space="preserve"> СДК;</w:t>
      </w:r>
    </w:p>
    <w:p w:rsidR="0092102C" w:rsidRPr="004D21B8" w:rsidRDefault="0092102C" w:rsidP="0092102C">
      <w:pPr>
        <w:ind w:firstLine="709"/>
        <w:jc w:val="both"/>
        <w:rPr>
          <w:sz w:val="28"/>
          <w:szCs w:val="28"/>
        </w:rPr>
      </w:pPr>
      <w:r w:rsidRPr="004D21B8">
        <w:rPr>
          <w:sz w:val="28"/>
          <w:szCs w:val="28"/>
        </w:rPr>
        <w:t>4-й-х. Мокренький ул. Заречная 68</w:t>
      </w:r>
    </w:p>
    <w:p w:rsidR="0092102C" w:rsidRPr="004D21B8" w:rsidRDefault="0092102C" w:rsidP="0092102C">
      <w:pPr>
        <w:jc w:val="both"/>
        <w:rPr>
          <w:sz w:val="28"/>
          <w:szCs w:val="28"/>
        </w:rPr>
      </w:pPr>
    </w:p>
    <w:p w:rsidR="0092102C" w:rsidRPr="00992F9F" w:rsidRDefault="0092102C" w:rsidP="0092102C">
      <w:pPr>
        <w:jc w:val="both"/>
        <w:rPr>
          <w:sz w:val="28"/>
          <w:szCs w:val="28"/>
        </w:rPr>
      </w:pPr>
      <w:r w:rsidRPr="00992F9F">
        <w:rPr>
          <w:sz w:val="28"/>
          <w:szCs w:val="28"/>
        </w:rPr>
        <w:t xml:space="preserve">      для его обсуждения гражданами, проживающими на терр</w:t>
      </w:r>
      <w:r>
        <w:rPr>
          <w:sz w:val="28"/>
          <w:szCs w:val="28"/>
        </w:rPr>
        <w:t xml:space="preserve">итории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Курской области и представления предложений по нему.</w:t>
      </w:r>
    </w:p>
    <w:p w:rsidR="0092102C" w:rsidRPr="00992F9F" w:rsidRDefault="0092102C" w:rsidP="0092102C">
      <w:pPr>
        <w:jc w:val="both"/>
        <w:rPr>
          <w:sz w:val="28"/>
          <w:szCs w:val="28"/>
        </w:rPr>
      </w:pPr>
      <w:r w:rsidRPr="00992F9F">
        <w:rPr>
          <w:sz w:val="28"/>
          <w:szCs w:val="28"/>
        </w:rPr>
        <w:t xml:space="preserve">     3. </w:t>
      </w:r>
      <w:proofErr w:type="gramStart"/>
      <w:r w:rsidRPr="00992F9F">
        <w:rPr>
          <w:sz w:val="28"/>
          <w:szCs w:val="28"/>
        </w:rPr>
        <w:t xml:space="preserve">Обратиться к гражданам, проживающим на территории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Курской области, с просьбой принять активное участие в обсуждении проекта решения С</w:t>
      </w:r>
      <w:r>
        <w:rPr>
          <w:sz w:val="28"/>
          <w:szCs w:val="28"/>
        </w:rPr>
        <w:t xml:space="preserve">обрания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26</w:t>
      </w:r>
      <w:r w:rsidRPr="002B29AB">
        <w:rPr>
          <w:sz w:val="28"/>
          <w:szCs w:val="28"/>
        </w:rPr>
        <w:t xml:space="preserve"> </w:t>
      </w:r>
      <w:r>
        <w:rPr>
          <w:sz w:val="28"/>
          <w:szCs w:val="28"/>
        </w:rPr>
        <w:t xml:space="preserve"> </w:t>
      </w:r>
      <w:r w:rsidRPr="002B29AB">
        <w:rPr>
          <w:sz w:val="28"/>
          <w:szCs w:val="28"/>
        </w:rPr>
        <w:t>годов</w:t>
      </w:r>
      <w:r w:rsidRPr="00992F9F">
        <w:rPr>
          <w:sz w:val="28"/>
          <w:szCs w:val="28"/>
        </w:rPr>
        <w:t>», внести предложения по совершенствованию данного проекта.</w:t>
      </w:r>
      <w:proofErr w:type="gramEnd"/>
    </w:p>
    <w:p w:rsidR="0092102C" w:rsidRPr="00992F9F" w:rsidRDefault="0092102C" w:rsidP="0092102C">
      <w:pPr>
        <w:jc w:val="both"/>
        <w:rPr>
          <w:sz w:val="28"/>
          <w:szCs w:val="28"/>
        </w:rPr>
      </w:pPr>
      <w:r w:rsidRPr="00992F9F">
        <w:rPr>
          <w:sz w:val="28"/>
          <w:szCs w:val="28"/>
        </w:rPr>
        <w:t xml:space="preserve">    4. Утвердить прилагаемый состав комиссии по обсуждению проекта решения Собрания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«О бюджете муниципа</w:t>
      </w:r>
      <w:r>
        <w:rPr>
          <w:sz w:val="28"/>
          <w:szCs w:val="28"/>
        </w:rPr>
        <w:t>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26</w:t>
      </w:r>
      <w:r w:rsidRPr="002B29AB">
        <w:rPr>
          <w:sz w:val="28"/>
          <w:szCs w:val="28"/>
        </w:rPr>
        <w:t xml:space="preserve">  годов</w:t>
      </w:r>
      <w:r w:rsidRPr="00992F9F">
        <w:rPr>
          <w:sz w:val="28"/>
          <w:szCs w:val="28"/>
        </w:rPr>
        <w:t>».</w:t>
      </w:r>
    </w:p>
    <w:p w:rsidR="0092102C" w:rsidRPr="00992F9F" w:rsidRDefault="0092102C" w:rsidP="0092102C">
      <w:pPr>
        <w:jc w:val="both"/>
        <w:rPr>
          <w:sz w:val="28"/>
          <w:szCs w:val="28"/>
        </w:rPr>
      </w:pPr>
      <w:r w:rsidRPr="00992F9F">
        <w:rPr>
          <w:sz w:val="28"/>
          <w:szCs w:val="28"/>
        </w:rPr>
        <w:t xml:space="preserve">      5. Поручить комиссии:</w:t>
      </w:r>
    </w:p>
    <w:p w:rsidR="0092102C" w:rsidRPr="00992F9F" w:rsidRDefault="0092102C" w:rsidP="0092102C">
      <w:pPr>
        <w:jc w:val="both"/>
        <w:rPr>
          <w:sz w:val="28"/>
          <w:szCs w:val="28"/>
        </w:rPr>
      </w:pPr>
      <w:r w:rsidRPr="00992F9F">
        <w:rPr>
          <w:sz w:val="28"/>
          <w:szCs w:val="28"/>
        </w:rPr>
        <w:t xml:space="preserve">      5.1. Обобщить и систематизировать предложения по проекту решения Собрания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«О </w:t>
      </w:r>
      <w:r w:rsidRPr="00992F9F">
        <w:rPr>
          <w:sz w:val="28"/>
          <w:szCs w:val="28"/>
        </w:rPr>
        <w:lastRenderedPageBreak/>
        <w:t>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26</w:t>
      </w:r>
      <w:r w:rsidRPr="00992F9F">
        <w:rPr>
          <w:sz w:val="28"/>
          <w:szCs w:val="28"/>
        </w:rPr>
        <w:t>».</w:t>
      </w:r>
    </w:p>
    <w:p w:rsidR="0092102C" w:rsidRPr="00992F9F" w:rsidRDefault="0092102C" w:rsidP="0092102C">
      <w:pPr>
        <w:jc w:val="both"/>
        <w:rPr>
          <w:sz w:val="28"/>
          <w:szCs w:val="28"/>
        </w:rPr>
      </w:pPr>
      <w:r w:rsidRPr="00992F9F">
        <w:rPr>
          <w:sz w:val="28"/>
          <w:szCs w:val="28"/>
        </w:rPr>
        <w:t xml:space="preserve">    5.2. Обобщенные и систематизированные материалы предоставить Собранию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Курской области .</w:t>
      </w:r>
    </w:p>
    <w:p w:rsidR="0092102C" w:rsidRPr="00992F9F" w:rsidRDefault="0092102C" w:rsidP="0092102C">
      <w:pPr>
        <w:jc w:val="both"/>
        <w:rPr>
          <w:sz w:val="28"/>
          <w:szCs w:val="28"/>
        </w:rPr>
      </w:pPr>
      <w:r w:rsidRPr="00992F9F">
        <w:rPr>
          <w:sz w:val="28"/>
          <w:szCs w:val="28"/>
        </w:rPr>
        <w:t xml:space="preserve">      6. Утвердить прилагаемые:</w:t>
      </w:r>
    </w:p>
    <w:p w:rsidR="0092102C" w:rsidRPr="00992F9F" w:rsidRDefault="0092102C" w:rsidP="0092102C">
      <w:pPr>
        <w:jc w:val="both"/>
        <w:rPr>
          <w:sz w:val="28"/>
          <w:szCs w:val="28"/>
        </w:rPr>
      </w:pPr>
      <w:r w:rsidRPr="00992F9F">
        <w:rPr>
          <w:sz w:val="28"/>
          <w:szCs w:val="28"/>
        </w:rPr>
        <w:t xml:space="preserve">      Порядок участия граждан в обсуждении проекта решения Собрания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26</w:t>
      </w:r>
      <w:r w:rsidRPr="00992F9F">
        <w:rPr>
          <w:sz w:val="28"/>
          <w:szCs w:val="28"/>
        </w:rPr>
        <w:t>».</w:t>
      </w:r>
    </w:p>
    <w:p w:rsidR="0092102C" w:rsidRPr="00992F9F" w:rsidRDefault="0092102C" w:rsidP="0092102C">
      <w:pPr>
        <w:jc w:val="both"/>
        <w:rPr>
          <w:sz w:val="28"/>
          <w:szCs w:val="28"/>
        </w:rPr>
      </w:pPr>
      <w:r w:rsidRPr="00992F9F">
        <w:rPr>
          <w:sz w:val="28"/>
          <w:szCs w:val="28"/>
        </w:rPr>
        <w:t xml:space="preserve">      Порядок учета предложений по проекту решения Собрания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w:t>
      </w:r>
      <w:r>
        <w:rPr>
          <w:sz w:val="28"/>
          <w:szCs w:val="28"/>
        </w:rPr>
        <w:t xml:space="preserve">на </w:t>
      </w:r>
      <w:r w:rsidRPr="00992F9F">
        <w:rPr>
          <w:sz w:val="28"/>
          <w:szCs w:val="28"/>
        </w:rPr>
        <w:t>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26</w:t>
      </w:r>
      <w:r w:rsidRPr="00992F9F">
        <w:rPr>
          <w:sz w:val="28"/>
          <w:szCs w:val="28"/>
        </w:rPr>
        <w:t>».</w:t>
      </w:r>
    </w:p>
    <w:p w:rsidR="0092102C" w:rsidRPr="00992F9F" w:rsidRDefault="0092102C" w:rsidP="0092102C">
      <w:pPr>
        <w:jc w:val="both"/>
        <w:rPr>
          <w:sz w:val="28"/>
          <w:szCs w:val="28"/>
        </w:rPr>
      </w:pPr>
      <w:r w:rsidRPr="00992F9F">
        <w:rPr>
          <w:sz w:val="28"/>
          <w:szCs w:val="28"/>
        </w:rPr>
        <w:t xml:space="preserve">     Временный порядок проведения публичных слушаний по проекту решения Собрания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w:t>
      </w:r>
      <w:r>
        <w:rPr>
          <w:sz w:val="28"/>
          <w:szCs w:val="28"/>
        </w:rPr>
        <w:t xml:space="preserve">на </w:t>
      </w:r>
      <w:r w:rsidRPr="00992F9F">
        <w:rPr>
          <w:sz w:val="28"/>
          <w:szCs w:val="28"/>
        </w:rPr>
        <w:t>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26</w:t>
      </w:r>
      <w:r w:rsidRPr="00992F9F">
        <w:rPr>
          <w:sz w:val="28"/>
          <w:szCs w:val="28"/>
        </w:rPr>
        <w:t>».</w:t>
      </w:r>
    </w:p>
    <w:p w:rsidR="0092102C" w:rsidRPr="00992F9F" w:rsidRDefault="0092102C" w:rsidP="0092102C">
      <w:pPr>
        <w:jc w:val="both"/>
        <w:rPr>
          <w:sz w:val="28"/>
          <w:szCs w:val="28"/>
        </w:rPr>
      </w:pPr>
      <w:r>
        <w:rPr>
          <w:sz w:val="28"/>
          <w:szCs w:val="28"/>
        </w:rPr>
        <w:t>7</w:t>
      </w:r>
      <w:r w:rsidRPr="00992F9F">
        <w:rPr>
          <w:sz w:val="28"/>
          <w:szCs w:val="28"/>
        </w:rPr>
        <w:t xml:space="preserve">. По проекту решения Собрания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Курской области «О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w:t>
      </w:r>
      <w:r>
        <w:rPr>
          <w:sz w:val="28"/>
          <w:szCs w:val="28"/>
        </w:rPr>
        <w:t xml:space="preserve">на </w:t>
      </w:r>
      <w:r w:rsidRPr="00992F9F">
        <w:rPr>
          <w:sz w:val="28"/>
          <w:szCs w:val="28"/>
        </w:rPr>
        <w:t>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26</w:t>
      </w:r>
      <w:r w:rsidRPr="00992F9F">
        <w:rPr>
          <w:sz w:val="28"/>
          <w:szCs w:val="28"/>
        </w:rPr>
        <w:t>»</w:t>
      </w:r>
      <w:r>
        <w:rPr>
          <w:sz w:val="28"/>
          <w:szCs w:val="28"/>
        </w:rPr>
        <w:t>, н</w:t>
      </w:r>
      <w:r w:rsidRPr="00992F9F">
        <w:rPr>
          <w:sz w:val="28"/>
          <w:szCs w:val="28"/>
        </w:rPr>
        <w:t xml:space="preserve">азначить и провести публичные слушания </w:t>
      </w:r>
      <w:r>
        <w:rPr>
          <w:sz w:val="28"/>
          <w:szCs w:val="28"/>
        </w:rPr>
        <w:t xml:space="preserve">   6     </w:t>
      </w:r>
      <w:r w:rsidRPr="00992F9F">
        <w:rPr>
          <w:sz w:val="28"/>
          <w:szCs w:val="28"/>
        </w:rPr>
        <w:t xml:space="preserve"> декабря 20</w:t>
      </w:r>
      <w:r>
        <w:rPr>
          <w:sz w:val="28"/>
          <w:szCs w:val="28"/>
        </w:rPr>
        <w:t>23</w:t>
      </w:r>
      <w:r w:rsidRPr="00992F9F">
        <w:rPr>
          <w:sz w:val="28"/>
          <w:szCs w:val="28"/>
        </w:rPr>
        <w:t xml:space="preserve"> года в 11часов 00 мин по адресу</w:t>
      </w:r>
      <w:proofErr w:type="gramStart"/>
      <w:r w:rsidRPr="00992F9F">
        <w:rPr>
          <w:sz w:val="28"/>
          <w:szCs w:val="28"/>
        </w:rPr>
        <w:t xml:space="preserve"> :</w:t>
      </w:r>
      <w:proofErr w:type="gramEnd"/>
      <w:r w:rsidRPr="00992F9F">
        <w:rPr>
          <w:sz w:val="28"/>
          <w:szCs w:val="28"/>
        </w:rPr>
        <w:t xml:space="preserve"> Кур</w:t>
      </w:r>
      <w:r>
        <w:rPr>
          <w:sz w:val="28"/>
          <w:szCs w:val="28"/>
        </w:rPr>
        <w:t xml:space="preserve">ская область </w:t>
      </w:r>
      <w:proofErr w:type="spellStart"/>
      <w:r>
        <w:rPr>
          <w:sz w:val="28"/>
          <w:szCs w:val="28"/>
        </w:rPr>
        <w:t>Пристенский</w:t>
      </w:r>
      <w:proofErr w:type="spellEnd"/>
      <w:r>
        <w:rPr>
          <w:sz w:val="28"/>
          <w:szCs w:val="28"/>
        </w:rPr>
        <w:t xml:space="preserve"> район </w:t>
      </w:r>
      <w:proofErr w:type="spellStart"/>
      <w:r>
        <w:rPr>
          <w:sz w:val="28"/>
          <w:szCs w:val="28"/>
        </w:rPr>
        <w:t>х</w:t>
      </w:r>
      <w:proofErr w:type="gramStart"/>
      <w:r>
        <w:rPr>
          <w:sz w:val="28"/>
          <w:szCs w:val="28"/>
        </w:rPr>
        <w:t>.Л</w:t>
      </w:r>
      <w:proofErr w:type="gramEnd"/>
      <w:r>
        <w:rPr>
          <w:sz w:val="28"/>
          <w:szCs w:val="28"/>
        </w:rPr>
        <w:t>уг</w:t>
      </w:r>
      <w:proofErr w:type="spellEnd"/>
      <w:r w:rsidRPr="00992F9F">
        <w:rPr>
          <w:sz w:val="28"/>
          <w:szCs w:val="28"/>
        </w:rPr>
        <w:t xml:space="preserve">, ул. </w:t>
      </w:r>
      <w:r>
        <w:rPr>
          <w:sz w:val="28"/>
          <w:szCs w:val="28"/>
        </w:rPr>
        <w:t>Школьная  дом 7</w:t>
      </w:r>
      <w:r w:rsidRPr="00992F9F">
        <w:rPr>
          <w:sz w:val="28"/>
          <w:szCs w:val="28"/>
        </w:rPr>
        <w:t>, здание Админист</w:t>
      </w:r>
      <w:r>
        <w:rPr>
          <w:sz w:val="28"/>
          <w:szCs w:val="28"/>
        </w:rPr>
        <w:t xml:space="preserve">рации </w:t>
      </w:r>
      <w:proofErr w:type="spellStart"/>
      <w:r>
        <w:rPr>
          <w:sz w:val="28"/>
          <w:szCs w:val="28"/>
        </w:rPr>
        <w:t>Нагольненского</w:t>
      </w:r>
      <w:proofErr w:type="spellEnd"/>
      <w:r>
        <w:rPr>
          <w:sz w:val="28"/>
          <w:szCs w:val="28"/>
        </w:rPr>
        <w:t xml:space="preserve"> сельсовета.</w:t>
      </w:r>
    </w:p>
    <w:p w:rsidR="0092102C" w:rsidRPr="00992F9F" w:rsidRDefault="0092102C" w:rsidP="0092102C">
      <w:pPr>
        <w:jc w:val="both"/>
        <w:rPr>
          <w:sz w:val="28"/>
          <w:szCs w:val="28"/>
        </w:rPr>
      </w:pPr>
      <w:r>
        <w:rPr>
          <w:sz w:val="28"/>
          <w:szCs w:val="28"/>
        </w:rPr>
        <w:t>8</w:t>
      </w:r>
      <w:r w:rsidRPr="00992F9F">
        <w:rPr>
          <w:sz w:val="28"/>
          <w:szCs w:val="28"/>
        </w:rPr>
        <w:t xml:space="preserve">. Направить проект решения Собрания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Курской области «О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w:t>
      </w:r>
      <w:r>
        <w:rPr>
          <w:sz w:val="28"/>
          <w:szCs w:val="28"/>
        </w:rPr>
        <w:t xml:space="preserve">на </w:t>
      </w:r>
      <w:r w:rsidRPr="00992F9F">
        <w:rPr>
          <w:sz w:val="28"/>
          <w:szCs w:val="28"/>
        </w:rPr>
        <w:t>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26»,</w:t>
      </w:r>
      <w:r w:rsidRPr="00992F9F">
        <w:rPr>
          <w:sz w:val="28"/>
          <w:szCs w:val="28"/>
        </w:rPr>
        <w:t>для обсуждения в Контрольн</w:t>
      </w:r>
      <w:proofErr w:type="gramStart"/>
      <w:r w:rsidRPr="00992F9F">
        <w:rPr>
          <w:sz w:val="28"/>
          <w:szCs w:val="28"/>
        </w:rPr>
        <w:t>о-</w:t>
      </w:r>
      <w:proofErr w:type="gramEnd"/>
      <w:r w:rsidRPr="00992F9F">
        <w:rPr>
          <w:sz w:val="28"/>
          <w:szCs w:val="28"/>
        </w:rPr>
        <w:t xml:space="preserve"> ревизионн</w:t>
      </w:r>
      <w:r>
        <w:rPr>
          <w:sz w:val="28"/>
          <w:szCs w:val="28"/>
        </w:rPr>
        <w:t>ую</w:t>
      </w:r>
      <w:r w:rsidRPr="00992F9F">
        <w:rPr>
          <w:sz w:val="28"/>
          <w:szCs w:val="28"/>
        </w:rPr>
        <w:t xml:space="preserve"> </w:t>
      </w:r>
      <w:r>
        <w:rPr>
          <w:sz w:val="28"/>
          <w:szCs w:val="28"/>
        </w:rPr>
        <w:t>комиссию</w:t>
      </w:r>
      <w:r w:rsidRPr="00992F9F">
        <w:rPr>
          <w:sz w:val="28"/>
          <w:szCs w:val="28"/>
        </w:rPr>
        <w:t xml:space="preserve"> </w:t>
      </w:r>
      <w:proofErr w:type="spellStart"/>
      <w:r w:rsidRPr="00992F9F">
        <w:rPr>
          <w:sz w:val="28"/>
          <w:szCs w:val="28"/>
        </w:rPr>
        <w:t>Пристенского</w:t>
      </w:r>
      <w:proofErr w:type="spellEnd"/>
      <w:r w:rsidRPr="00992F9F">
        <w:rPr>
          <w:sz w:val="28"/>
          <w:szCs w:val="28"/>
        </w:rPr>
        <w:t xml:space="preserve"> района</w:t>
      </w:r>
      <w:r>
        <w:rPr>
          <w:sz w:val="28"/>
          <w:szCs w:val="28"/>
        </w:rPr>
        <w:t xml:space="preserve"> Курской области.</w:t>
      </w:r>
    </w:p>
    <w:p w:rsidR="0092102C" w:rsidRDefault="0092102C" w:rsidP="0092102C">
      <w:pPr>
        <w:ind w:firstLine="708"/>
        <w:jc w:val="both"/>
        <w:rPr>
          <w:sz w:val="28"/>
          <w:szCs w:val="28"/>
        </w:rPr>
      </w:pPr>
      <w:r>
        <w:rPr>
          <w:sz w:val="28"/>
          <w:szCs w:val="28"/>
        </w:rPr>
        <w:t>9</w:t>
      </w:r>
      <w:r w:rsidRPr="00992F9F">
        <w:rPr>
          <w:sz w:val="28"/>
          <w:szCs w:val="28"/>
        </w:rPr>
        <w:t xml:space="preserve">. Предложения и замечания по предмету публичных слушаний направить Собранию депутатов </w:t>
      </w:r>
      <w:proofErr w:type="spellStart"/>
      <w:r>
        <w:rPr>
          <w:sz w:val="28"/>
          <w:szCs w:val="28"/>
        </w:rPr>
        <w:t>Нагольненского</w:t>
      </w:r>
      <w:proofErr w:type="spellEnd"/>
      <w:r>
        <w:rPr>
          <w:sz w:val="28"/>
          <w:szCs w:val="28"/>
        </w:rPr>
        <w:t xml:space="preserve"> </w:t>
      </w:r>
      <w:r w:rsidRPr="00992F9F">
        <w:rPr>
          <w:sz w:val="28"/>
          <w:szCs w:val="28"/>
        </w:rPr>
        <w:t xml:space="preserve">сельсовета </w:t>
      </w:r>
      <w:proofErr w:type="spellStart"/>
      <w:r w:rsidRPr="00992F9F">
        <w:rPr>
          <w:sz w:val="28"/>
          <w:szCs w:val="28"/>
        </w:rPr>
        <w:t>Пристенского</w:t>
      </w:r>
      <w:proofErr w:type="spellEnd"/>
      <w:r w:rsidRPr="00992F9F">
        <w:rPr>
          <w:sz w:val="28"/>
          <w:szCs w:val="28"/>
        </w:rPr>
        <w:t xml:space="preserve"> района Курской области.  </w:t>
      </w:r>
    </w:p>
    <w:p w:rsidR="0092102C" w:rsidRDefault="0092102C" w:rsidP="0092102C">
      <w:pPr>
        <w:ind w:firstLine="709"/>
        <w:jc w:val="both"/>
        <w:rPr>
          <w:sz w:val="28"/>
          <w:szCs w:val="28"/>
        </w:rPr>
      </w:pPr>
      <w:r>
        <w:rPr>
          <w:sz w:val="28"/>
          <w:szCs w:val="28"/>
        </w:rPr>
        <w:lastRenderedPageBreak/>
        <w:t>10</w:t>
      </w:r>
      <w:r w:rsidRPr="00992F9F">
        <w:rPr>
          <w:sz w:val="28"/>
          <w:szCs w:val="28"/>
        </w:rPr>
        <w:t>.Обн</w:t>
      </w:r>
      <w:r>
        <w:rPr>
          <w:sz w:val="28"/>
          <w:szCs w:val="28"/>
        </w:rPr>
        <w:t>ародовать настоящее решение на   4</w:t>
      </w:r>
      <w:r w:rsidRPr="00992F9F">
        <w:rPr>
          <w:sz w:val="28"/>
          <w:szCs w:val="28"/>
        </w:rPr>
        <w:t xml:space="preserve"> информационных стендах, расположенных: </w:t>
      </w:r>
    </w:p>
    <w:p w:rsidR="0092102C" w:rsidRPr="004D21B8" w:rsidRDefault="0092102C" w:rsidP="0092102C">
      <w:pPr>
        <w:ind w:firstLine="709"/>
        <w:jc w:val="both"/>
        <w:rPr>
          <w:sz w:val="28"/>
          <w:szCs w:val="28"/>
        </w:rPr>
      </w:pPr>
      <w:r w:rsidRPr="004D21B8">
        <w:rPr>
          <w:sz w:val="28"/>
          <w:szCs w:val="28"/>
        </w:rPr>
        <w:t xml:space="preserve"> 1-й – здание Администрации </w:t>
      </w:r>
      <w:proofErr w:type="spellStart"/>
      <w:r w:rsidRPr="004D21B8">
        <w:rPr>
          <w:sz w:val="28"/>
          <w:szCs w:val="28"/>
        </w:rPr>
        <w:t>Нагольненского</w:t>
      </w:r>
      <w:proofErr w:type="spellEnd"/>
      <w:r w:rsidRPr="004D21B8">
        <w:rPr>
          <w:sz w:val="28"/>
          <w:szCs w:val="28"/>
        </w:rPr>
        <w:t xml:space="preserve"> сельсовета; </w:t>
      </w:r>
    </w:p>
    <w:p w:rsidR="0092102C" w:rsidRPr="004D21B8" w:rsidRDefault="0092102C" w:rsidP="0092102C">
      <w:pPr>
        <w:ind w:firstLine="709"/>
        <w:jc w:val="both"/>
        <w:rPr>
          <w:sz w:val="28"/>
          <w:szCs w:val="28"/>
        </w:rPr>
      </w:pPr>
      <w:r w:rsidRPr="004D21B8">
        <w:rPr>
          <w:sz w:val="28"/>
          <w:szCs w:val="28"/>
        </w:rPr>
        <w:t xml:space="preserve">2-й </w:t>
      </w:r>
      <w:proofErr w:type="gramStart"/>
      <w:r w:rsidRPr="004D21B8">
        <w:rPr>
          <w:sz w:val="28"/>
          <w:szCs w:val="28"/>
        </w:rPr>
        <w:t>–з</w:t>
      </w:r>
      <w:proofErr w:type="gramEnd"/>
      <w:r w:rsidRPr="004D21B8">
        <w:rPr>
          <w:sz w:val="28"/>
          <w:szCs w:val="28"/>
        </w:rPr>
        <w:t xml:space="preserve">дание </w:t>
      </w:r>
      <w:proofErr w:type="spellStart"/>
      <w:r w:rsidRPr="004D21B8">
        <w:rPr>
          <w:sz w:val="28"/>
          <w:szCs w:val="28"/>
        </w:rPr>
        <w:t>Луговского</w:t>
      </w:r>
      <w:proofErr w:type="spellEnd"/>
      <w:r w:rsidRPr="004D21B8">
        <w:rPr>
          <w:sz w:val="28"/>
          <w:szCs w:val="28"/>
        </w:rPr>
        <w:t xml:space="preserve"> ЦСДК; </w:t>
      </w:r>
    </w:p>
    <w:p w:rsidR="0092102C" w:rsidRPr="004D21B8" w:rsidRDefault="0092102C" w:rsidP="0092102C">
      <w:pPr>
        <w:ind w:firstLine="709"/>
        <w:jc w:val="both"/>
        <w:rPr>
          <w:sz w:val="28"/>
          <w:szCs w:val="28"/>
        </w:rPr>
      </w:pPr>
      <w:r w:rsidRPr="004D21B8">
        <w:rPr>
          <w:sz w:val="28"/>
          <w:szCs w:val="28"/>
        </w:rPr>
        <w:t xml:space="preserve">3-й – здание </w:t>
      </w:r>
      <w:proofErr w:type="spellStart"/>
      <w:r w:rsidRPr="004D21B8">
        <w:rPr>
          <w:sz w:val="28"/>
          <w:szCs w:val="28"/>
        </w:rPr>
        <w:t>Нагольненского</w:t>
      </w:r>
      <w:proofErr w:type="spellEnd"/>
      <w:r w:rsidRPr="004D21B8">
        <w:rPr>
          <w:sz w:val="28"/>
          <w:szCs w:val="28"/>
        </w:rPr>
        <w:t xml:space="preserve"> СДК;</w:t>
      </w:r>
    </w:p>
    <w:p w:rsidR="0092102C" w:rsidRPr="004D21B8" w:rsidRDefault="0092102C" w:rsidP="0092102C">
      <w:pPr>
        <w:ind w:firstLine="709"/>
        <w:jc w:val="both"/>
        <w:rPr>
          <w:sz w:val="28"/>
          <w:szCs w:val="28"/>
        </w:rPr>
      </w:pPr>
      <w:r w:rsidRPr="004D21B8">
        <w:rPr>
          <w:sz w:val="28"/>
          <w:szCs w:val="28"/>
        </w:rPr>
        <w:t>4-й-х. Мокренький ул. Заречная 68</w:t>
      </w:r>
    </w:p>
    <w:p w:rsidR="0092102C" w:rsidRPr="00992F9F" w:rsidRDefault="0092102C" w:rsidP="0092102C">
      <w:pPr>
        <w:ind w:firstLine="708"/>
        <w:jc w:val="both"/>
        <w:rPr>
          <w:sz w:val="28"/>
          <w:szCs w:val="28"/>
        </w:rPr>
      </w:pPr>
    </w:p>
    <w:p w:rsidR="0092102C" w:rsidRPr="00992F9F" w:rsidRDefault="0092102C" w:rsidP="0092102C">
      <w:pPr>
        <w:ind w:firstLine="708"/>
        <w:jc w:val="both"/>
        <w:rPr>
          <w:sz w:val="28"/>
          <w:szCs w:val="28"/>
        </w:rPr>
      </w:pPr>
      <w:r>
        <w:rPr>
          <w:sz w:val="28"/>
          <w:szCs w:val="28"/>
        </w:rPr>
        <w:t>11</w:t>
      </w:r>
      <w:r w:rsidRPr="00992F9F">
        <w:rPr>
          <w:sz w:val="28"/>
          <w:szCs w:val="28"/>
        </w:rPr>
        <w:t xml:space="preserve">. </w:t>
      </w:r>
      <w:proofErr w:type="gramStart"/>
      <w:r w:rsidRPr="00992F9F">
        <w:rPr>
          <w:sz w:val="28"/>
          <w:szCs w:val="28"/>
        </w:rPr>
        <w:t>Контроль за</w:t>
      </w:r>
      <w:proofErr w:type="gramEnd"/>
      <w:r w:rsidRPr="00992F9F">
        <w:rPr>
          <w:sz w:val="28"/>
          <w:szCs w:val="28"/>
        </w:rPr>
        <w:t xml:space="preserve"> исполнением  настоя</w:t>
      </w:r>
      <w:r>
        <w:rPr>
          <w:sz w:val="28"/>
          <w:szCs w:val="28"/>
        </w:rPr>
        <w:t>щего решения оставляю за собой.</w:t>
      </w:r>
    </w:p>
    <w:p w:rsidR="0092102C" w:rsidRPr="00992F9F" w:rsidRDefault="0092102C" w:rsidP="0092102C">
      <w:pPr>
        <w:ind w:firstLine="708"/>
        <w:jc w:val="both"/>
        <w:rPr>
          <w:sz w:val="28"/>
          <w:szCs w:val="28"/>
        </w:rPr>
      </w:pPr>
      <w:r w:rsidRPr="00992F9F">
        <w:rPr>
          <w:sz w:val="28"/>
          <w:szCs w:val="28"/>
        </w:rPr>
        <w:t>1</w:t>
      </w:r>
      <w:r>
        <w:rPr>
          <w:sz w:val="28"/>
          <w:szCs w:val="28"/>
        </w:rPr>
        <w:t>2</w:t>
      </w:r>
      <w:r w:rsidRPr="00992F9F">
        <w:rPr>
          <w:sz w:val="28"/>
          <w:szCs w:val="28"/>
        </w:rPr>
        <w:t xml:space="preserve"> . Настоящее решение вступает в силу со дня его обнародования.</w:t>
      </w:r>
    </w:p>
    <w:p w:rsidR="0092102C" w:rsidRPr="00992F9F" w:rsidRDefault="0092102C" w:rsidP="0092102C">
      <w:pPr>
        <w:jc w:val="both"/>
        <w:rPr>
          <w:sz w:val="28"/>
          <w:szCs w:val="28"/>
        </w:rPr>
      </w:pPr>
    </w:p>
    <w:p w:rsidR="0092102C" w:rsidRDefault="0092102C" w:rsidP="0092102C">
      <w:pPr>
        <w:jc w:val="both"/>
        <w:rPr>
          <w:sz w:val="28"/>
          <w:szCs w:val="28"/>
        </w:rPr>
      </w:pPr>
    </w:p>
    <w:p w:rsidR="0092102C" w:rsidRPr="004569C5" w:rsidRDefault="0092102C" w:rsidP="0092102C">
      <w:pPr>
        <w:jc w:val="both"/>
        <w:rPr>
          <w:sz w:val="28"/>
          <w:szCs w:val="28"/>
        </w:rPr>
      </w:pPr>
    </w:p>
    <w:p w:rsidR="0092102C" w:rsidRPr="004569C5" w:rsidRDefault="0092102C" w:rsidP="0092102C">
      <w:pPr>
        <w:pStyle w:val="ConsPlusTitle"/>
        <w:jc w:val="both"/>
        <w:rPr>
          <w:rFonts w:ascii="Times New Roman" w:hAnsi="Times New Roman" w:cs="Times New Roman"/>
          <w:sz w:val="28"/>
          <w:szCs w:val="28"/>
        </w:rPr>
      </w:pPr>
      <w:r w:rsidRPr="004569C5">
        <w:rPr>
          <w:rFonts w:ascii="Times New Roman" w:hAnsi="Times New Roman" w:cs="Times New Roman"/>
          <w:sz w:val="28"/>
          <w:szCs w:val="28"/>
        </w:rPr>
        <w:t xml:space="preserve"> Председатель Собрания депутатов</w:t>
      </w:r>
    </w:p>
    <w:p w:rsidR="0092102C" w:rsidRDefault="0092102C" w:rsidP="0092102C">
      <w:pPr>
        <w:pStyle w:val="ConsPlusTitle"/>
        <w:jc w:val="both"/>
        <w:rPr>
          <w:rFonts w:ascii="Times New Roman" w:hAnsi="Times New Roman" w:cs="Times New Roman"/>
          <w:sz w:val="28"/>
          <w:szCs w:val="28"/>
        </w:rPr>
      </w:pPr>
      <w:proofErr w:type="spellStart"/>
      <w:r w:rsidRPr="004569C5">
        <w:rPr>
          <w:rFonts w:ascii="Times New Roman" w:hAnsi="Times New Roman" w:cs="Times New Roman"/>
          <w:sz w:val="28"/>
          <w:szCs w:val="28"/>
        </w:rPr>
        <w:t>Нагольненского</w:t>
      </w:r>
      <w:proofErr w:type="spellEnd"/>
      <w:r w:rsidRPr="004569C5">
        <w:rPr>
          <w:rFonts w:ascii="Times New Roman" w:hAnsi="Times New Roman" w:cs="Times New Roman"/>
          <w:sz w:val="28"/>
          <w:szCs w:val="28"/>
        </w:rPr>
        <w:t xml:space="preserve"> сельсовета </w:t>
      </w:r>
    </w:p>
    <w:p w:rsidR="0092102C" w:rsidRPr="004569C5" w:rsidRDefault="0092102C" w:rsidP="0092102C">
      <w:pPr>
        <w:pStyle w:val="ConsPlusTitle"/>
        <w:jc w:val="both"/>
        <w:rPr>
          <w:rFonts w:ascii="Times New Roman" w:hAnsi="Times New Roman" w:cs="Times New Roman"/>
          <w:sz w:val="28"/>
          <w:szCs w:val="28"/>
        </w:rPr>
      </w:pPr>
      <w:proofErr w:type="spellStart"/>
      <w:r w:rsidRPr="004569C5">
        <w:rPr>
          <w:rFonts w:ascii="Times New Roman" w:hAnsi="Times New Roman" w:cs="Times New Roman"/>
          <w:sz w:val="28"/>
          <w:szCs w:val="28"/>
        </w:rPr>
        <w:t>Пристенского</w:t>
      </w:r>
      <w:proofErr w:type="spellEnd"/>
      <w:r w:rsidRPr="004569C5">
        <w:rPr>
          <w:rFonts w:ascii="Times New Roman" w:hAnsi="Times New Roman" w:cs="Times New Roman"/>
          <w:sz w:val="28"/>
          <w:szCs w:val="28"/>
        </w:rPr>
        <w:t xml:space="preserve"> района</w:t>
      </w:r>
      <w:r w:rsidRPr="004569C5">
        <w:rPr>
          <w:rFonts w:ascii="Times New Roman" w:hAnsi="Times New Roman" w:cs="Times New Roman"/>
          <w:sz w:val="28"/>
          <w:szCs w:val="28"/>
        </w:rPr>
        <w:tab/>
      </w:r>
      <w:r w:rsidRPr="004569C5">
        <w:rPr>
          <w:rFonts w:ascii="Times New Roman" w:hAnsi="Times New Roman" w:cs="Times New Roman"/>
          <w:sz w:val="28"/>
          <w:szCs w:val="28"/>
        </w:rPr>
        <w:tab/>
      </w:r>
      <w:r w:rsidRPr="004569C5">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569C5">
        <w:rPr>
          <w:rFonts w:ascii="Times New Roman" w:hAnsi="Times New Roman" w:cs="Times New Roman"/>
          <w:sz w:val="28"/>
          <w:szCs w:val="28"/>
        </w:rPr>
        <w:t>А.И. Божко</w:t>
      </w:r>
    </w:p>
    <w:p w:rsidR="0092102C" w:rsidRPr="004569C5" w:rsidRDefault="0092102C" w:rsidP="0092102C">
      <w:pPr>
        <w:pStyle w:val="ConsPlusTitle"/>
        <w:rPr>
          <w:rFonts w:ascii="Times New Roman" w:hAnsi="Times New Roman" w:cs="Times New Roman"/>
          <w:sz w:val="28"/>
          <w:szCs w:val="28"/>
        </w:rPr>
      </w:pPr>
    </w:p>
    <w:p w:rsidR="0092102C" w:rsidRPr="004569C5" w:rsidRDefault="0092102C" w:rsidP="0092102C">
      <w:pPr>
        <w:jc w:val="both"/>
        <w:rPr>
          <w:b/>
          <w:sz w:val="28"/>
          <w:szCs w:val="28"/>
        </w:rPr>
      </w:pPr>
      <w:proofErr w:type="spellStart"/>
      <w:r w:rsidRPr="004569C5">
        <w:rPr>
          <w:b/>
          <w:sz w:val="28"/>
          <w:szCs w:val="28"/>
        </w:rPr>
        <w:t>И.о</w:t>
      </w:r>
      <w:proofErr w:type="gramStart"/>
      <w:r w:rsidRPr="004569C5">
        <w:rPr>
          <w:b/>
          <w:sz w:val="28"/>
          <w:szCs w:val="28"/>
        </w:rPr>
        <w:t>.Г</w:t>
      </w:r>
      <w:proofErr w:type="gramEnd"/>
      <w:r w:rsidRPr="004569C5">
        <w:rPr>
          <w:b/>
          <w:sz w:val="28"/>
          <w:szCs w:val="28"/>
        </w:rPr>
        <w:t>лавы</w:t>
      </w:r>
      <w:proofErr w:type="spellEnd"/>
      <w:r w:rsidRPr="004569C5">
        <w:rPr>
          <w:b/>
          <w:sz w:val="28"/>
          <w:szCs w:val="28"/>
        </w:rPr>
        <w:t xml:space="preserve"> </w:t>
      </w:r>
      <w:proofErr w:type="spellStart"/>
      <w:r w:rsidRPr="004569C5">
        <w:rPr>
          <w:b/>
          <w:sz w:val="28"/>
          <w:szCs w:val="28"/>
        </w:rPr>
        <w:t>Нагольненского</w:t>
      </w:r>
      <w:proofErr w:type="spellEnd"/>
      <w:r w:rsidRPr="004569C5">
        <w:rPr>
          <w:b/>
          <w:sz w:val="28"/>
          <w:szCs w:val="28"/>
        </w:rPr>
        <w:t xml:space="preserve"> сельсовета</w:t>
      </w:r>
    </w:p>
    <w:p w:rsidR="0092102C" w:rsidRPr="004569C5" w:rsidRDefault="0092102C" w:rsidP="0092102C">
      <w:pPr>
        <w:jc w:val="both"/>
        <w:rPr>
          <w:b/>
          <w:sz w:val="28"/>
          <w:szCs w:val="28"/>
        </w:rPr>
      </w:pPr>
      <w:proofErr w:type="spellStart"/>
      <w:r w:rsidRPr="004569C5">
        <w:rPr>
          <w:b/>
          <w:sz w:val="28"/>
          <w:szCs w:val="28"/>
        </w:rPr>
        <w:t>Пристенского</w:t>
      </w:r>
      <w:proofErr w:type="spellEnd"/>
      <w:r w:rsidRPr="004569C5">
        <w:rPr>
          <w:b/>
          <w:sz w:val="28"/>
          <w:szCs w:val="28"/>
        </w:rPr>
        <w:t xml:space="preserve"> района                          </w:t>
      </w:r>
      <w:r w:rsidRPr="004569C5">
        <w:rPr>
          <w:b/>
          <w:sz w:val="28"/>
          <w:szCs w:val="28"/>
        </w:rPr>
        <w:tab/>
      </w:r>
      <w:r w:rsidRPr="004569C5">
        <w:rPr>
          <w:b/>
          <w:sz w:val="28"/>
          <w:szCs w:val="28"/>
        </w:rPr>
        <w:tab/>
      </w:r>
      <w:r w:rsidRPr="004569C5">
        <w:rPr>
          <w:b/>
          <w:sz w:val="28"/>
          <w:szCs w:val="28"/>
        </w:rPr>
        <w:tab/>
        <w:t xml:space="preserve">         </w:t>
      </w:r>
      <w:proofErr w:type="spellStart"/>
      <w:r w:rsidRPr="004569C5">
        <w:rPr>
          <w:b/>
          <w:sz w:val="28"/>
          <w:szCs w:val="28"/>
        </w:rPr>
        <w:t>Н.В.Плеханова</w:t>
      </w:r>
      <w:proofErr w:type="spellEnd"/>
    </w:p>
    <w:p w:rsidR="0092102C" w:rsidRPr="004569C5" w:rsidRDefault="0092102C" w:rsidP="0092102C">
      <w:pPr>
        <w:rPr>
          <w:b/>
          <w:sz w:val="28"/>
          <w:szCs w:val="28"/>
        </w:rPr>
      </w:pPr>
    </w:p>
    <w:p w:rsidR="0092102C" w:rsidRPr="004569C5" w:rsidRDefault="0092102C" w:rsidP="0092102C">
      <w:pPr>
        <w:autoSpaceDE w:val="0"/>
        <w:autoSpaceDN w:val="0"/>
        <w:adjustRightInd w:val="0"/>
        <w:jc w:val="both"/>
        <w:rPr>
          <w:b/>
          <w:sz w:val="28"/>
          <w:szCs w:val="28"/>
        </w:rPr>
      </w:pPr>
    </w:p>
    <w:p w:rsidR="0092102C" w:rsidRPr="004569C5" w:rsidRDefault="0092102C" w:rsidP="0092102C">
      <w:pPr>
        <w:autoSpaceDE w:val="0"/>
        <w:autoSpaceDN w:val="0"/>
        <w:adjustRightInd w:val="0"/>
        <w:jc w:val="both"/>
        <w:rPr>
          <w:b/>
          <w:sz w:val="28"/>
          <w:szCs w:val="28"/>
        </w:rPr>
      </w:pPr>
    </w:p>
    <w:p w:rsidR="0092102C" w:rsidRPr="004569C5" w:rsidRDefault="0092102C" w:rsidP="0092102C">
      <w:pPr>
        <w:rPr>
          <w:sz w:val="28"/>
          <w:szCs w:val="28"/>
        </w:rPr>
      </w:pPr>
      <w:r w:rsidRPr="004569C5">
        <w:rPr>
          <w:sz w:val="28"/>
          <w:szCs w:val="28"/>
        </w:rPr>
        <w:t xml:space="preserve"> </w:t>
      </w:r>
    </w:p>
    <w:p w:rsidR="0092102C" w:rsidRPr="00AF5866" w:rsidRDefault="0092102C" w:rsidP="0092102C"/>
    <w:p w:rsidR="0092102C" w:rsidRDefault="0092102C" w:rsidP="0092102C"/>
    <w:p w:rsidR="0092102C" w:rsidRDefault="0092102C" w:rsidP="0092102C"/>
    <w:p w:rsidR="0092102C" w:rsidRDefault="0092102C" w:rsidP="0092102C"/>
    <w:p w:rsidR="0092102C" w:rsidRDefault="0092102C" w:rsidP="0092102C"/>
    <w:p w:rsidR="0092102C" w:rsidRDefault="0092102C" w:rsidP="0092102C"/>
    <w:p w:rsidR="0092102C" w:rsidRDefault="0092102C" w:rsidP="0092102C"/>
    <w:p w:rsidR="0092102C" w:rsidRDefault="0092102C" w:rsidP="0092102C"/>
    <w:p w:rsidR="0092102C" w:rsidRDefault="0092102C" w:rsidP="0092102C"/>
    <w:p w:rsidR="0092102C" w:rsidRDefault="0092102C" w:rsidP="0092102C"/>
    <w:p w:rsidR="0092102C" w:rsidRDefault="0092102C" w:rsidP="0092102C"/>
    <w:p w:rsidR="0092102C" w:rsidRDefault="0092102C" w:rsidP="0092102C"/>
    <w:p w:rsidR="0092102C" w:rsidRDefault="0092102C" w:rsidP="0092102C"/>
    <w:p w:rsidR="0092102C" w:rsidRDefault="0092102C" w:rsidP="0092102C"/>
    <w:p w:rsidR="0092102C" w:rsidRDefault="0092102C" w:rsidP="0092102C"/>
    <w:p w:rsidR="0092102C" w:rsidRDefault="0092102C" w:rsidP="0092102C"/>
    <w:p w:rsidR="0092102C" w:rsidRDefault="0092102C" w:rsidP="0092102C"/>
    <w:p w:rsidR="0092102C" w:rsidRDefault="0092102C" w:rsidP="0092102C"/>
    <w:p w:rsidR="0092102C" w:rsidRDefault="0092102C" w:rsidP="0092102C"/>
    <w:p w:rsidR="0092102C" w:rsidRDefault="0092102C" w:rsidP="0092102C"/>
    <w:p w:rsidR="0092102C" w:rsidRDefault="0092102C" w:rsidP="0092102C"/>
    <w:p w:rsidR="0092102C" w:rsidRPr="00AF5866" w:rsidRDefault="0092102C" w:rsidP="0092102C"/>
    <w:p w:rsidR="0092102C" w:rsidRPr="00AF5866" w:rsidRDefault="0092102C" w:rsidP="0092102C"/>
    <w:p w:rsidR="0092102C" w:rsidRPr="00AF5866" w:rsidRDefault="0092102C" w:rsidP="0092102C"/>
    <w:p w:rsidR="0092102C" w:rsidRDefault="0092102C" w:rsidP="0092102C">
      <w:pPr>
        <w:pStyle w:val="ConsCell"/>
      </w:pPr>
    </w:p>
    <w:p w:rsidR="0092102C" w:rsidRPr="009F3E18" w:rsidRDefault="0092102C" w:rsidP="0092102C">
      <w:pPr>
        <w:pStyle w:val="a9"/>
        <w:ind w:firstLine="708"/>
        <w:jc w:val="center"/>
        <w:outlineLvl w:val="0"/>
        <w:rPr>
          <w:rFonts w:ascii="Times New Roman" w:hAnsi="Times New Roman"/>
          <w:b/>
          <w:sz w:val="36"/>
          <w:szCs w:val="36"/>
          <w:lang w:val="ru-RU"/>
        </w:rPr>
      </w:pPr>
      <w:r>
        <w:rPr>
          <w:rFonts w:ascii="Times New Roman" w:hAnsi="Times New Roman"/>
          <w:b/>
          <w:sz w:val="28"/>
          <w:szCs w:val="28"/>
          <w:lang w:val="ru-RU"/>
        </w:rPr>
        <w:t xml:space="preserve">                                                                                  </w:t>
      </w:r>
      <w:r w:rsidRPr="009F3E18">
        <w:rPr>
          <w:rFonts w:ascii="Times New Roman" w:hAnsi="Times New Roman"/>
          <w:b/>
          <w:sz w:val="36"/>
          <w:szCs w:val="36"/>
          <w:lang w:val="ru-RU"/>
        </w:rPr>
        <w:t>ПРОЕКТ</w:t>
      </w:r>
    </w:p>
    <w:p w:rsidR="0092102C" w:rsidRPr="00A27610" w:rsidRDefault="0092102C" w:rsidP="0092102C">
      <w:pPr>
        <w:pStyle w:val="a9"/>
        <w:ind w:firstLine="708"/>
        <w:jc w:val="center"/>
        <w:outlineLvl w:val="0"/>
        <w:rPr>
          <w:rFonts w:ascii="Times New Roman" w:hAnsi="Times New Roman"/>
          <w:b/>
          <w:sz w:val="28"/>
          <w:szCs w:val="28"/>
          <w:lang w:val="ru-RU"/>
        </w:rPr>
      </w:pPr>
      <w:r w:rsidRPr="00A27610">
        <w:rPr>
          <w:rFonts w:ascii="Times New Roman" w:hAnsi="Times New Roman"/>
          <w:b/>
          <w:sz w:val="28"/>
          <w:szCs w:val="28"/>
          <w:lang w:val="ru-RU"/>
        </w:rPr>
        <w:t>СОБРАНИЕ ДЕПУТАТОВ</w:t>
      </w:r>
    </w:p>
    <w:p w:rsidR="0092102C" w:rsidRDefault="0092102C" w:rsidP="0092102C">
      <w:pPr>
        <w:jc w:val="center"/>
        <w:outlineLvl w:val="0"/>
        <w:rPr>
          <w:b/>
          <w:sz w:val="28"/>
          <w:szCs w:val="28"/>
        </w:rPr>
      </w:pPr>
      <w:r>
        <w:rPr>
          <w:b/>
          <w:sz w:val="28"/>
          <w:szCs w:val="28"/>
        </w:rPr>
        <w:t>НАГОЛЬНЕНСКОГО СЕЛЬСОВЕТА</w:t>
      </w:r>
    </w:p>
    <w:p w:rsidR="0092102C" w:rsidRDefault="0092102C" w:rsidP="0092102C">
      <w:pPr>
        <w:jc w:val="center"/>
        <w:outlineLvl w:val="0"/>
        <w:rPr>
          <w:b/>
          <w:sz w:val="28"/>
          <w:szCs w:val="28"/>
        </w:rPr>
      </w:pPr>
      <w:r>
        <w:rPr>
          <w:b/>
          <w:sz w:val="28"/>
          <w:szCs w:val="28"/>
        </w:rPr>
        <w:t>ПРИСТЕНСКОГО РАЙОНА КУРСКОЙ ОБЛАСТИ</w:t>
      </w:r>
    </w:p>
    <w:p w:rsidR="0092102C" w:rsidRDefault="0092102C" w:rsidP="0092102C">
      <w:pPr>
        <w:jc w:val="center"/>
        <w:outlineLvl w:val="0"/>
        <w:rPr>
          <w:b/>
          <w:bCs/>
          <w:color w:val="0000FF"/>
          <w:sz w:val="28"/>
          <w:szCs w:val="28"/>
        </w:rPr>
      </w:pPr>
    </w:p>
    <w:p w:rsidR="0092102C" w:rsidRDefault="0092102C" w:rsidP="0092102C">
      <w:pPr>
        <w:jc w:val="center"/>
        <w:outlineLvl w:val="0"/>
        <w:rPr>
          <w:b/>
          <w:bCs/>
          <w:color w:val="000000"/>
          <w:sz w:val="28"/>
          <w:szCs w:val="28"/>
        </w:rPr>
      </w:pPr>
      <w:r>
        <w:rPr>
          <w:b/>
          <w:bCs/>
          <w:color w:val="000000"/>
          <w:sz w:val="28"/>
          <w:szCs w:val="28"/>
        </w:rPr>
        <w:t>РЕШЕНИЕ</w:t>
      </w:r>
    </w:p>
    <w:p w:rsidR="0092102C" w:rsidRDefault="0092102C" w:rsidP="0092102C">
      <w:r>
        <w:rPr>
          <w:b/>
          <w:bCs/>
          <w:sz w:val="28"/>
          <w:szCs w:val="28"/>
        </w:rPr>
        <w:t>от                    2023 г.</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p>
    <w:p w:rsidR="0092102C" w:rsidRDefault="0092102C" w:rsidP="0092102C">
      <w:pPr>
        <w:jc w:val="center"/>
        <w:rPr>
          <w:b/>
          <w:bCs/>
          <w:color w:val="0000FF"/>
          <w:sz w:val="28"/>
          <w:szCs w:val="28"/>
        </w:rPr>
      </w:pPr>
    </w:p>
    <w:p w:rsidR="0092102C" w:rsidRDefault="0092102C" w:rsidP="0092102C">
      <w:pPr>
        <w:tabs>
          <w:tab w:val="center" w:pos="5102"/>
        </w:tabs>
        <w:outlineLvl w:val="0"/>
        <w:rPr>
          <w:b/>
          <w:bCs/>
          <w:sz w:val="28"/>
          <w:szCs w:val="28"/>
        </w:rPr>
      </w:pPr>
      <w:r>
        <w:rPr>
          <w:b/>
          <w:bCs/>
          <w:sz w:val="28"/>
          <w:szCs w:val="28"/>
        </w:rPr>
        <w:t xml:space="preserve">О  бюджете  муниципального образования </w:t>
      </w:r>
    </w:p>
    <w:p w:rsidR="0092102C" w:rsidRDefault="0092102C" w:rsidP="0092102C">
      <w:pPr>
        <w:tabs>
          <w:tab w:val="center" w:pos="5102"/>
        </w:tabs>
        <w:outlineLvl w:val="0"/>
        <w:rPr>
          <w:b/>
          <w:bCs/>
          <w:sz w:val="28"/>
          <w:szCs w:val="28"/>
        </w:rPr>
      </w:pPr>
      <w:r>
        <w:rPr>
          <w:b/>
          <w:bCs/>
          <w:sz w:val="28"/>
          <w:szCs w:val="28"/>
        </w:rPr>
        <w:t>«</w:t>
      </w:r>
      <w:proofErr w:type="spellStart"/>
      <w:r>
        <w:rPr>
          <w:b/>
          <w:bCs/>
          <w:sz w:val="28"/>
          <w:szCs w:val="28"/>
        </w:rPr>
        <w:t>Нагольненский</w:t>
      </w:r>
      <w:proofErr w:type="spellEnd"/>
      <w:r>
        <w:rPr>
          <w:b/>
          <w:bCs/>
          <w:sz w:val="28"/>
          <w:szCs w:val="28"/>
        </w:rPr>
        <w:t xml:space="preserve"> сельсовет» </w:t>
      </w:r>
      <w:proofErr w:type="spellStart"/>
      <w:r>
        <w:rPr>
          <w:b/>
          <w:bCs/>
          <w:sz w:val="28"/>
          <w:szCs w:val="28"/>
        </w:rPr>
        <w:t>Пристенского</w:t>
      </w:r>
      <w:proofErr w:type="spellEnd"/>
      <w:r>
        <w:rPr>
          <w:b/>
          <w:bCs/>
          <w:sz w:val="28"/>
          <w:szCs w:val="28"/>
        </w:rPr>
        <w:t xml:space="preserve"> </w:t>
      </w:r>
    </w:p>
    <w:p w:rsidR="0092102C" w:rsidRDefault="0092102C" w:rsidP="0092102C">
      <w:pPr>
        <w:tabs>
          <w:tab w:val="center" w:pos="5102"/>
        </w:tabs>
        <w:outlineLvl w:val="0"/>
      </w:pPr>
      <w:r>
        <w:rPr>
          <w:b/>
          <w:bCs/>
          <w:sz w:val="28"/>
          <w:szCs w:val="28"/>
        </w:rPr>
        <w:t>района Курской области на 2024 год</w:t>
      </w:r>
    </w:p>
    <w:p w:rsidR="0092102C" w:rsidRDefault="0092102C" w:rsidP="0092102C">
      <w:pPr>
        <w:outlineLvl w:val="0"/>
      </w:pPr>
      <w:r>
        <w:rPr>
          <w:b/>
          <w:bCs/>
          <w:sz w:val="28"/>
          <w:szCs w:val="28"/>
        </w:rPr>
        <w:t>и на плановый период 2025 и 2026 годов</w:t>
      </w:r>
    </w:p>
    <w:p w:rsidR="0092102C" w:rsidRDefault="0092102C" w:rsidP="0092102C">
      <w:pPr>
        <w:outlineLvl w:val="0"/>
        <w:rPr>
          <w:b/>
          <w:bCs/>
          <w:sz w:val="28"/>
          <w:szCs w:val="28"/>
        </w:rPr>
      </w:pPr>
    </w:p>
    <w:p w:rsidR="0092102C" w:rsidRDefault="0092102C" w:rsidP="0092102C">
      <w:pPr>
        <w:ind w:firstLine="720"/>
        <w:jc w:val="center"/>
      </w:pPr>
      <w:r>
        <w:rPr>
          <w:bCs/>
          <w:sz w:val="28"/>
          <w:szCs w:val="28"/>
        </w:rPr>
        <w:t xml:space="preserve">Статья 1. Основные характеристики бюджета </w:t>
      </w:r>
      <w:proofErr w:type="spellStart"/>
      <w:r>
        <w:rPr>
          <w:bCs/>
          <w:sz w:val="28"/>
          <w:szCs w:val="28"/>
        </w:rPr>
        <w:t>Нагольненского</w:t>
      </w:r>
      <w:proofErr w:type="spellEnd"/>
      <w:r>
        <w:rPr>
          <w:bCs/>
          <w:sz w:val="28"/>
          <w:szCs w:val="28"/>
        </w:rPr>
        <w:t xml:space="preserve"> сельсовета (поселения)</w:t>
      </w:r>
    </w:p>
    <w:p w:rsidR="0092102C" w:rsidRDefault="0092102C" w:rsidP="0092102C">
      <w:pPr>
        <w:ind w:firstLine="720"/>
        <w:jc w:val="center"/>
        <w:rPr>
          <w:bCs/>
          <w:sz w:val="28"/>
          <w:szCs w:val="28"/>
        </w:rPr>
      </w:pPr>
    </w:p>
    <w:p w:rsidR="0092102C" w:rsidRDefault="0092102C" w:rsidP="0092102C">
      <w:pPr>
        <w:ind w:firstLine="720"/>
        <w:jc w:val="both"/>
      </w:pPr>
      <w:r>
        <w:rPr>
          <w:sz w:val="28"/>
          <w:szCs w:val="28"/>
        </w:rPr>
        <w:t>1.Утвердить основные характеристики бюджета поселения на 2024 год:</w:t>
      </w:r>
    </w:p>
    <w:p w:rsidR="0092102C" w:rsidRDefault="0092102C" w:rsidP="0092102C">
      <w:pPr>
        <w:ind w:firstLine="720"/>
        <w:jc w:val="both"/>
      </w:pPr>
      <w:r>
        <w:rPr>
          <w:sz w:val="28"/>
          <w:szCs w:val="28"/>
        </w:rPr>
        <w:t>- прогнозируемый общий объем доходов бюджета поселения в сумме 4724860,00 рублей;</w:t>
      </w:r>
    </w:p>
    <w:p w:rsidR="0092102C" w:rsidRDefault="0092102C" w:rsidP="0092102C">
      <w:pPr>
        <w:ind w:firstLine="720"/>
        <w:jc w:val="both"/>
        <w:rPr>
          <w:sz w:val="28"/>
          <w:szCs w:val="28"/>
        </w:rPr>
      </w:pPr>
      <w:r>
        <w:rPr>
          <w:sz w:val="28"/>
          <w:szCs w:val="28"/>
        </w:rPr>
        <w:t>- общий объем расходов бюджета поселения в сумме 4724860,00 рублей;</w:t>
      </w:r>
    </w:p>
    <w:p w:rsidR="0092102C" w:rsidRDefault="0092102C" w:rsidP="0092102C">
      <w:pPr>
        <w:ind w:firstLine="720"/>
        <w:jc w:val="both"/>
      </w:pPr>
      <w:r>
        <w:rPr>
          <w:sz w:val="28"/>
          <w:szCs w:val="28"/>
        </w:rPr>
        <w:t>-дефицит (профицит) бюджета поселения на 2024 год в сумме 0 рублей.</w:t>
      </w:r>
    </w:p>
    <w:p w:rsidR="0092102C" w:rsidRDefault="0092102C" w:rsidP="0092102C">
      <w:pPr>
        <w:ind w:firstLine="720"/>
        <w:jc w:val="both"/>
      </w:pPr>
      <w:r>
        <w:rPr>
          <w:sz w:val="28"/>
          <w:szCs w:val="28"/>
        </w:rPr>
        <w:t>2. Утвердить основные характеристики бюджета поселения на 2025 и 2026 годы:</w:t>
      </w:r>
    </w:p>
    <w:p w:rsidR="0092102C" w:rsidRDefault="0092102C" w:rsidP="0092102C">
      <w:pPr>
        <w:ind w:firstLine="720"/>
        <w:jc w:val="both"/>
      </w:pPr>
      <w:proofErr w:type="gramStart"/>
      <w:r>
        <w:rPr>
          <w:sz w:val="28"/>
          <w:szCs w:val="28"/>
        </w:rPr>
        <w:t>- прогнозируемый общий объем доходов бюджета поселения на 2025 год в сумме 2633711,00 рублей, на 2026 год в сумме 2626940,00 рублей;</w:t>
      </w:r>
      <w:proofErr w:type="gramEnd"/>
    </w:p>
    <w:p w:rsidR="0092102C" w:rsidRDefault="0092102C" w:rsidP="0092102C">
      <w:pPr>
        <w:ind w:firstLine="720"/>
        <w:jc w:val="both"/>
        <w:rPr>
          <w:sz w:val="28"/>
          <w:szCs w:val="28"/>
        </w:rPr>
      </w:pPr>
      <w:r>
        <w:rPr>
          <w:sz w:val="28"/>
          <w:szCs w:val="28"/>
        </w:rPr>
        <w:t>- общий объем расходов бюджета поселения на 2025 год в сумме 2633711,00 рублей, в том числе условно утвержденные расходы в сумме 61060,00 рублей, на 2026 год в сумме 2626940,00 рублей, в том числе условно утвержденные расходы в сумме 131347,00 рублей;</w:t>
      </w:r>
    </w:p>
    <w:p w:rsidR="0092102C" w:rsidRDefault="0092102C" w:rsidP="0092102C">
      <w:pPr>
        <w:ind w:firstLine="720"/>
        <w:jc w:val="both"/>
      </w:pPr>
      <w:r>
        <w:rPr>
          <w:sz w:val="28"/>
          <w:szCs w:val="28"/>
        </w:rPr>
        <w:t>--дефицит (профицит) бюджета поселения на 2025 год в сумме 0 рублей, дефицит (профицит) бюджета поселения на 2026 год в сумме 0 рублей.</w:t>
      </w:r>
    </w:p>
    <w:p w:rsidR="0092102C" w:rsidRDefault="0092102C" w:rsidP="0092102C">
      <w:pPr>
        <w:ind w:firstLine="720"/>
        <w:jc w:val="both"/>
        <w:rPr>
          <w:sz w:val="28"/>
          <w:szCs w:val="28"/>
        </w:rPr>
      </w:pPr>
    </w:p>
    <w:p w:rsidR="0092102C" w:rsidRDefault="0092102C" w:rsidP="0092102C">
      <w:pPr>
        <w:ind w:firstLine="720"/>
        <w:jc w:val="both"/>
        <w:rPr>
          <w:sz w:val="28"/>
          <w:szCs w:val="28"/>
        </w:rPr>
      </w:pPr>
      <w:r>
        <w:rPr>
          <w:sz w:val="28"/>
          <w:szCs w:val="28"/>
        </w:rPr>
        <w:t>Статья 2. Источники финансирования дефицита местного бюджета</w:t>
      </w:r>
    </w:p>
    <w:p w:rsidR="0092102C" w:rsidRDefault="0092102C" w:rsidP="0092102C">
      <w:pPr>
        <w:jc w:val="both"/>
        <w:rPr>
          <w:sz w:val="28"/>
          <w:szCs w:val="28"/>
        </w:rPr>
      </w:pPr>
    </w:p>
    <w:p w:rsidR="0092102C" w:rsidRDefault="0092102C" w:rsidP="0092102C">
      <w:pPr>
        <w:jc w:val="both"/>
      </w:pPr>
      <w:r>
        <w:rPr>
          <w:sz w:val="28"/>
          <w:szCs w:val="28"/>
        </w:rPr>
        <w:t>Установить источники финансирования дефицита местного бюджета</w:t>
      </w:r>
    </w:p>
    <w:p w:rsidR="0092102C" w:rsidRDefault="0092102C" w:rsidP="0092102C">
      <w:pPr>
        <w:jc w:val="both"/>
      </w:pPr>
      <w:r>
        <w:rPr>
          <w:sz w:val="28"/>
          <w:szCs w:val="28"/>
        </w:rPr>
        <w:t>- на 2024 год согласно приложению № 1 к настоящему Решению;</w:t>
      </w:r>
    </w:p>
    <w:p w:rsidR="0092102C" w:rsidRDefault="0092102C" w:rsidP="0092102C">
      <w:pPr>
        <w:jc w:val="both"/>
      </w:pPr>
      <w:r>
        <w:rPr>
          <w:sz w:val="28"/>
          <w:szCs w:val="28"/>
        </w:rPr>
        <w:t>- на плановый период 2025 и 2026 годов согласно приложению №2 к настоящему Решению.</w:t>
      </w:r>
    </w:p>
    <w:p w:rsidR="0092102C" w:rsidRDefault="0092102C" w:rsidP="0092102C">
      <w:pPr>
        <w:ind w:firstLine="720"/>
        <w:jc w:val="both"/>
        <w:rPr>
          <w:sz w:val="28"/>
          <w:szCs w:val="28"/>
        </w:rPr>
      </w:pPr>
    </w:p>
    <w:p w:rsidR="0092102C" w:rsidRDefault="0092102C" w:rsidP="0092102C">
      <w:pPr>
        <w:ind w:firstLine="851"/>
        <w:jc w:val="center"/>
      </w:pPr>
      <w:r>
        <w:rPr>
          <w:bCs/>
          <w:sz w:val="28"/>
          <w:szCs w:val="28"/>
        </w:rPr>
        <w:t xml:space="preserve">Статья 3. Особенности администрирования доходов бюджета </w:t>
      </w:r>
      <w:proofErr w:type="spellStart"/>
      <w:r>
        <w:rPr>
          <w:bCs/>
          <w:sz w:val="28"/>
          <w:szCs w:val="28"/>
        </w:rPr>
        <w:t>Нагольненского</w:t>
      </w:r>
      <w:proofErr w:type="spellEnd"/>
      <w:r>
        <w:rPr>
          <w:bCs/>
          <w:sz w:val="28"/>
          <w:szCs w:val="28"/>
        </w:rPr>
        <w:t xml:space="preserve"> сельсовета (поселения) в 2024 году и на плановом периоде 2025 и 2026 годов</w:t>
      </w:r>
    </w:p>
    <w:p w:rsidR="0092102C" w:rsidRDefault="0092102C" w:rsidP="0092102C">
      <w:pPr>
        <w:ind w:firstLine="851"/>
        <w:jc w:val="both"/>
        <w:rPr>
          <w:bCs/>
          <w:sz w:val="28"/>
          <w:szCs w:val="28"/>
        </w:rPr>
      </w:pPr>
    </w:p>
    <w:p w:rsidR="0092102C" w:rsidRDefault="0092102C" w:rsidP="0092102C">
      <w:pPr>
        <w:ind w:firstLine="720"/>
        <w:jc w:val="both"/>
        <w:rPr>
          <w:bCs/>
          <w:sz w:val="28"/>
          <w:szCs w:val="28"/>
        </w:rPr>
      </w:pPr>
      <w:r>
        <w:rPr>
          <w:bCs/>
          <w:sz w:val="28"/>
          <w:szCs w:val="28"/>
        </w:rPr>
        <w:t>1. Отсрочки и рассрочки по уплате местных налогов, пени и штрафов осуществляются при условии срока их действия в пределах финансового года.</w:t>
      </w:r>
    </w:p>
    <w:p w:rsidR="0092102C" w:rsidRDefault="0092102C" w:rsidP="0092102C">
      <w:pPr>
        <w:ind w:firstLine="720"/>
        <w:jc w:val="both"/>
      </w:pPr>
      <w:r>
        <w:rPr>
          <w:sz w:val="28"/>
          <w:szCs w:val="28"/>
        </w:rPr>
        <w:t>2. Установить, что средства, поступающие получателям бюджетных сре</w:t>
      </w:r>
      <w:proofErr w:type="gramStart"/>
      <w:r>
        <w:rPr>
          <w:sz w:val="28"/>
          <w:szCs w:val="28"/>
        </w:rPr>
        <w:t>дств в п</w:t>
      </w:r>
      <w:proofErr w:type="gramEnd"/>
      <w:r>
        <w:rPr>
          <w:sz w:val="28"/>
          <w:szCs w:val="28"/>
        </w:rPr>
        <w:t>огашение дебиторской задолженности прошлых лет, в полном объеме зачисляются в доход бюджета поселения.</w:t>
      </w:r>
    </w:p>
    <w:p w:rsidR="0092102C" w:rsidRDefault="0092102C" w:rsidP="0092102C">
      <w:pPr>
        <w:ind w:firstLine="720"/>
        <w:jc w:val="both"/>
      </w:pPr>
      <w:r>
        <w:rPr>
          <w:sz w:val="28"/>
          <w:szCs w:val="28"/>
        </w:rPr>
        <w:t>3. Установить, что поступающие добровольные взносы и пожертвования (безвозмездные поступления), инициативные платежи в бюджет поселения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92102C" w:rsidRDefault="0092102C" w:rsidP="0092102C">
      <w:pPr>
        <w:ind w:firstLine="720"/>
        <w:jc w:val="both"/>
        <w:rPr>
          <w:sz w:val="28"/>
          <w:szCs w:val="28"/>
        </w:rPr>
      </w:pPr>
    </w:p>
    <w:p w:rsidR="0092102C" w:rsidRDefault="0092102C" w:rsidP="0092102C">
      <w:pPr>
        <w:ind w:firstLine="720"/>
        <w:jc w:val="center"/>
      </w:pPr>
      <w:r>
        <w:rPr>
          <w:bCs/>
          <w:sz w:val="28"/>
          <w:szCs w:val="28"/>
        </w:rPr>
        <w:t>Статья</w:t>
      </w:r>
      <w:r>
        <w:rPr>
          <w:bCs/>
          <w:caps/>
          <w:sz w:val="28"/>
          <w:szCs w:val="28"/>
        </w:rPr>
        <w:t xml:space="preserve"> 4. </w:t>
      </w:r>
      <w:r>
        <w:rPr>
          <w:bCs/>
          <w:sz w:val="28"/>
          <w:szCs w:val="28"/>
        </w:rPr>
        <w:t>Прогнозируемое поступление доходов бюджета поселения в 2024 год и в плановом периоде 2025 и 2026 годов</w:t>
      </w:r>
    </w:p>
    <w:p w:rsidR="0092102C" w:rsidRDefault="0092102C" w:rsidP="0092102C">
      <w:pPr>
        <w:ind w:firstLine="720"/>
        <w:jc w:val="center"/>
        <w:rPr>
          <w:bCs/>
          <w:sz w:val="28"/>
          <w:szCs w:val="28"/>
        </w:rPr>
      </w:pPr>
    </w:p>
    <w:p w:rsidR="0092102C" w:rsidRDefault="0092102C" w:rsidP="0092102C">
      <w:pPr>
        <w:tabs>
          <w:tab w:val="center" w:pos="4961"/>
        </w:tabs>
        <w:rPr>
          <w:sz w:val="28"/>
          <w:szCs w:val="28"/>
        </w:rPr>
      </w:pPr>
      <w:r>
        <w:rPr>
          <w:sz w:val="28"/>
          <w:szCs w:val="28"/>
        </w:rPr>
        <w:tab/>
        <w:t xml:space="preserve">Утвердить прогнозируемое поступление доходов в бюджет поселения </w:t>
      </w:r>
    </w:p>
    <w:p w:rsidR="0092102C" w:rsidRDefault="0092102C" w:rsidP="0092102C">
      <w:pPr>
        <w:tabs>
          <w:tab w:val="center" w:pos="4961"/>
        </w:tabs>
      </w:pPr>
      <w:r>
        <w:rPr>
          <w:sz w:val="28"/>
          <w:szCs w:val="28"/>
        </w:rPr>
        <w:t>- в 2024 году согласно приложению № 3 к настоящему решению с последующим внесением изменений в настоящее решение;</w:t>
      </w:r>
    </w:p>
    <w:p w:rsidR="0092102C" w:rsidRDefault="0092102C" w:rsidP="0092102C">
      <w:pPr>
        <w:tabs>
          <w:tab w:val="center" w:pos="4961"/>
        </w:tabs>
        <w:rPr>
          <w:sz w:val="28"/>
          <w:szCs w:val="28"/>
        </w:rPr>
      </w:pPr>
      <w:r>
        <w:rPr>
          <w:sz w:val="28"/>
          <w:szCs w:val="28"/>
        </w:rPr>
        <w:t>-на плановый период 2025 и 20265 годов согласно приложению №4.</w:t>
      </w:r>
    </w:p>
    <w:p w:rsidR="0092102C" w:rsidRDefault="0092102C" w:rsidP="0092102C">
      <w:pPr>
        <w:jc w:val="both"/>
        <w:rPr>
          <w:sz w:val="28"/>
          <w:szCs w:val="28"/>
        </w:rPr>
      </w:pPr>
    </w:p>
    <w:p w:rsidR="0092102C" w:rsidRDefault="0092102C" w:rsidP="0092102C">
      <w:pPr>
        <w:ind w:firstLine="720"/>
        <w:jc w:val="center"/>
      </w:pPr>
      <w:r>
        <w:rPr>
          <w:bCs/>
          <w:sz w:val="28"/>
          <w:szCs w:val="28"/>
        </w:rPr>
        <w:t>Статья</w:t>
      </w:r>
      <w:r>
        <w:rPr>
          <w:bCs/>
          <w:caps/>
          <w:sz w:val="28"/>
          <w:szCs w:val="28"/>
        </w:rPr>
        <w:t xml:space="preserve"> 5. </w:t>
      </w:r>
      <w:r>
        <w:rPr>
          <w:bCs/>
          <w:sz w:val="28"/>
          <w:szCs w:val="28"/>
        </w:rPr>
        <w:t>Бюджетные ассигнования бюджета поселения на 2024 год и на плановый период 2025 и 2026 годов</w:t>
      </w:r>
    </w:p>
    <w:p w:rsidR="0092102C" w:rsidRDefault="0092102C" w:rsidP="0092102C">
      <w:pPr>
        <w:ind w:firstLine="720"/>
        <w:jc w:val="center"/>
        <w:rPr>
          <w:bCs/>
          <w:sz w:val="28"/>
          <w:szCs w:val="28"/>
        </w:rPr>
      </w:pPr>
    </w:p>
    <w:p w:rsidR="0092102C" w:rsidRDefault="0092102C" w:rsidP="0092102C">
      <w:pPr>
        <w:ind w:firstLine="720"/>
        <w:jc w:val="both"/>
        <w:rPr>
          <w:sz w:val="28"/>
          <w:szCs w:val="28"/>
        </w:rPr>
      </w:pPr>
      <w:r>
        <w:rPr>
          <w:sz w:val="28"/>
          <w:szCs w:val="28"/>
        </w:rPr>
        <w:t xml:space="preserve">1.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Pr>
          <w:sz w:val="28"/>
          <w:szCs w:val="28"/>
        </w:rPr>
        <w:t>видов расходов классификации расходов местного бюджета</w:t>
      </w:r>
      <w:proofErr w:type="gramEnd"/>
      <w:r>
        <w:rPr>
          <w:sz w:val="28"/>
          <w:szCs w:val="28"/>
        </w:rPr>
        <w:t xml:space="preserve"> </w:t>
      </w:r>
    </w:p>
    <w:p w:rsidR="0092102C" w:rsidRDefault="0092102C" w:rsidP="0092102C">
      <w:pPr>
        <w:ind w:firstLine="720"/>
        <w:jc w:val="both"/>
      </w:pPr>
      <w:r>
        <w:rPr>
          <w:sz w:val="28"/>
          <w:szCs w:val="28"/>
        </w:rPr>
        <w:t>- на 2024 год согласно приложению № 5 к настоящему Решению;</w:t>
      </w:r>
    </w:p>
    <w:p w:rsidR="0092102C" w:rsidRDefault="0092102C" w:rsidP="0092102C">
      <w:pPr>
        <w:ind w:firstLine="720"/>
        <w:jc w:val="both"/>
      </w:pPr>
      <w:r>
        <w:rPr>
          <w:sz w:val="28"/>
          <w:szCs w:val="28"/>
        </w:rPr>
        <w:t>- на плановый период 2025 и 2026 годов согласно приложению №6 к настоящему Решению.</w:t>
      </w:r>
    </w:p>
    <w:p w:rsidR="0092102C" w:rsidRDefault="0092102C" w:rsidP="0092102C">
      <w:pPr>
        <w:ind w:firstLine="720"/>
        <w:jc w:val="both"/>
        <w:rPr>
          <w:sz w:val="28"/>
          <w:szCs w:val="28"/>
        </w:rPr>
      </w:pPr>
      <w:r>
        <w:rPr>
          <w:sz w:val="28"/>
          <w:szCs w:val="28"/>
        </w:rPr>
        <w:t xml:space="preserve">2. Утвердить ведомственную структуру расходов бюджета поселения </w:t>
      </w:r>
    </w:p>
    <w:p w:rsidR="0092102C" w:rsidRDefault="0092102C" w:rsidP="0092102C">
      <w:pPr>
        <w:jc w:val="both"/>
      </w:pPr>
      <w:r>
        <w:rPr>
          <w:sz w:val="28"/>
          <w:szCs w:val="28"/>
        </w:rPr>
        <w:lastRenderedPageBreak/>
        <w:t>- на 2024 год согласно приложению № 7 к настоящему Решению;</w:t>
      </w:r>
    </w:p>
    <w:p w:rsidR="0092102C" w:rsidRDefault="0092102C" w:rsidP="0092102C">
      <w:pPr>
        <w:jc w:val="both"/>
      </w:pPr>
      <w:r>
        <w:rPr>
          <w:sz w:val="28"/>
          <w:szCs w:val="28"/>
        </w:rPr>
        <w:t xml:space="preserve">- на плановый период 2025 и 2026 годов согласно приложению №8 к настоящему Решению. </w:t>
      </w:r>
    </w:p>
    <w:p w:rsidR="0092102C" w:rsidRDefault="0092102C" w:rsidP="0092102C">
      <w:pPr>
        <w:ind w:firstLine="540"/>
        <w:jc w:val="both"/>
        <w:rPr>
          <w:sz w:val="28"/>
          <w:szCs w:val="28"/>
        </w:rPr>
      </w:pPr>
      <w:r>
        <w:rPr>
          <w:sz w:val="28"/>
          <w:szCs w:val="28"/>
        </w:rPr>
        <w:t>3. Утвердить распределения бюджетных ассигнований на реализацию муниципальных программ, финансируемых за счет средств местного бюджета:</w:t>
      </w:r>
    </w:p>
    <w:p w:rsidR="0092102C" w:rsidRDefault="0092102C" w:rsidP="0092102C">
      <w:pPr>
        <w:ind w:firstLine="540"/>
        <w:jc w:val="both"/>
      </w:pPr>
      <w:r>
        <w:rPr>
          <w:sz w:val="28"/>
          <w:szCs w:val="28"/>
        </w:rPr>
        <w:t>- на 2024 год согласно приложению №9 настоящего Решения.</w:t>
      </w:r>
    </w:p>
    <w:p w:rsidR="0092102C" w:rsidRDefault="0092102C" w:rsidP="0092102C">
      <w:pPr>
        <w:ind w:firstLine="540"/>
        <w:jc w:val="both"/>
        <w:rPr>
          <w:sz w:val="28"/>
          <w:szCs w:val="28"/>
        </w:rPr>
      </w:pPr>
      <w:r>
        <w:rPr>
          <w:sz w:val="28"/>
          <w:szCs w:val="28"/>
        </w:rPr>
        <w:t>- на плановый период 2025 и 2026 годов согласно приложению №10</w:t>
      </w:r>
    </w:p>
    <w:p w:rsidR="0092102C" w:rsidRDefault="0092102C" w:rsidP="0092102C">
      <w:pPr>
        <w:ind w:firstLine="540"/>
        <w:jc w:val="both"/>
      </w:pPr>
      <w:r>
        <w:rPr>
          <w:sz w:val="28"/>
          <w:szCs w:val="28"/>
        </w:rPr>
        <w:t xml:space="preserve">4.Утвердить размер резервного фонда </w:t>
      </w:r>
      <w:proofErr w:type="spellStart"/>
      <w:r>
        <w:rPr>
          <w:sz w:val="28"/>
          <w:szCs w:val="28"/>
        </w:rPr>
        <w:t>Нагольненского</w:t>
      </w:r>
      <w:proofErr w:type="spellEnd"/>
      <w:r>
        <w:rPr>
          <w:sz w:val="28"/>
          <w:szCs w:val="28"/>
        </w:rPr>
        <w:t xml:space="preserve"> сельсовета на 2024 год в сумме 1000 рублей, на 2025 год в размере 1000 рублей и на 2026 год в размере 1000 рублей.</w:t>
      </w:r>
    </w:p>
    <w:p w:rsidR="0092102C" w:rsidRDefault="0092102C" w:rsidP="0092102C">
      <w:pPr>
        <w:ind w:firstLine="540"/>
        <w:jc w:val="both"/>
        <w:rPr>
          <w:sz w:val="28"/>
          <w:szCs w:val="28"/>
        </w:rPr>
      </w:pPr>
      <w:r>
        <w:rPr>
          <w:sz w:val="28"/>
          <w:szCs w:val="28"/>
        </w:rPr>
        <w:t>5.Предоставить в пределах общего объема расходов бюджета муниципального образования «</w:t>
      </w:r>
      <w:proofErr w:type="spellStart"/>
      <w:r>
        <w:rPr>
          <w:sz w:val="28"/>
          <w:szCs w:val="28"/>
        </w:rPr>
        <w:t>Нагольненский</w:t>
      </w:r>
      <w:proofErr w:type="spellEnd"/>
      <w:r>
        <w:rPr>
          <w:sz w:val="28"/>
          <w:szCs w:val="28"/>
        </w:rPr>
        <w:t xml:space="preserve"> сельсовет», установленного статьей 1 настоящего Решения, иные межбюджетные трансферты бюджету муниципального района «</w:t>
      </w:r>
      <w:proofErr w:type="spellStart"/>
      <w:r>
        <w:rPr>
          <w:sz w:val="28"/>
          <w:szCs w:val="28"/>
        </w:rPr>
        <w:t>Пристенский</w:t>
      </w:r>
      <w:proofErr w:type="spellEnd"/>
      <w:r>
        <w:rPr>
          <w:sz w:val="28"/>
          <w:szCs w:val="28"/>
        </w:rPr>
        <w:t xml:space="preserve"> район» из бюджета муниципального образования «</w:t>
      </w:r>
      <w:proofErr w:type="spellStart"/>
      <w:r>
        <w:rPr>
          <w:sz w:val="28"/>
          <w:szCs w:val="28"/>
        </w:rPr>
        <w:t>Нагольненский</w:t>
      </w:r>
      <w:proofErr w:type="spellEnd"/>
      <w:r>
        <w:rPr>
          <w:sz w:val="28"/>
          <w:szCs w:val="28"/>
        </w:rPr>
        <w:t xml:space="preserve"> сельсовет» в следующих объемах: на 2024 год-463200 рублей, на 2025 год - 463200 рублей, на 2026 год - 463200 рублей.</w:t>
      </w:r>
    </w:p>
    <w:p w:rsidR="0092102C" w:rsidRDefault="0092102C" w:rsidP="0092102C">
      <w:pPr>
        <w:ind w:firstLine="540"/>
        <w:jc w:val="both"/>
        <w:rPr>
          <w:sz w:val="28"/>
          <w:szCs w:val="28"/>
        </w:rPr>
      </w:pPr>
      <w:r>
        <w:rPr>
          <w:sz w:val="28"/>
          <w:szCs w:val="28"/>
        </w:rPr>
        <w:t>Утвердить распределение иных межбюджетных трансфертов бюджету муниципального района «</w:t>
      </w:r>
      <w:proofErr w:type="spellStart"/>
      <w:r>
        <w:rPr>
          <w:sz w:val="28"/>
          <w:szCs w:val="28"/>
        </w:rPr>
        <w:t>Пристенский</w:t>
      </w:r>
      <w:proofErr w:type="spellEnd"/>
      <w:r>
        <w:rPr>
          <w:sz w:val="28"/>
          <w:szCs w:val="28"/>
        </w:rPr>
        <w:t xml:space="preserve"> район» Курской области на 2024 год согласно приложению № 15, на плановый период 2025 и 2026 годов согласно приложению №16 к настоящему Решению.</w:t>
      </w:r>
    </w:p>
    <w:p w:rsidR="0092102C" w:rsidRDefault="0092102C" w:rsidP="0092102C">
      <w:pPr>
        <w:jc w:val="both"/>
        <w:rPr>
          <w:sz w:val="28"/>
          <w:szCs w:val="28"/>
        </w:rPr>
      </w:pPr>
      <w:r>
        <w:rPr>
          <w:sz w:val="28"/>
          <w:szCs w:val="28"/>
        </w:rPr>
        <w:t xml:space="preserve"> </w:t>
      </w:r>
    </w:p>
    <w:p w:rsidR="0092102C" w:rsidRDefault="0092102C" w:rsidP="0092102C">
      <w:pPr>
        <w:ind w:firstLine="720"/>
        <w:jc w:val="both"/>
        <w:rPr>
          <w:bCs/>
          <w:sz w:val="28"/>
          <w:szCs w:val="28"/>
        </w:rPr>
      </w:pPr>
      <w:r>
        <w:rPr>
          <w:bCs/>
          <w:sz w:val="28"/>
          <w:szCs w:val="28"/>
        </w:rPr>
        <w:t>Статья</w:t>
      </w:r>
      <w:r>
        <w:rPr>
          <w:bCs/>
          <w:caps/>
          <w:sz w:val="28"/>
          <w:szCs w:val="28"/>
        </w:rPr>
        <w:t xml:space="preserve"> 6. </w:t>
      </w:r>
      <w:r>
        <w:rPr>
          <w:bCs/>
          <w:sz w:val="28"/>
          <w:szCs w:val="28"/>
        </w:rPr>
        <w:t>Особенности исполнения бюджета поселения в 2024 году</w:t>
      </w:r>
    </w:p>
    <w:p w:rsidR="0092102C" w:rsidRDefault="0092102C" w:rsidP="0092102C">
      <w:pPr>
        <w:ind w:firstLine="720"/>
        <w:jc w:val="both"/>
        <w:rPr>
          <w:bCs/>
          <w:sz w:val="28"/>
          <w:szCs w:val="28"/>
        </w:rPr>
      </w:pPr>
    </w:p>
    <w:p w:rsidR="0092102C" w:rsidRDefault="0092102C" w:rsidP="0092102C">
      <w:pPr>
        <w:ind w:firstLine="540"/>
        <w:jc w:val="both"/>
        <w:outlineLvl w:val="3"/>
        <w:rPr>
          <w:sz w:val="28"/>
          <w:szCs w:val="28"/>
        </w:rPr>
      </w:pPr>
      <w:r>
        <w:rPr>
          <w:sz w:val="28"/>
          <w:szCs w:val="28"/>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92102C" w:rsidRDefault="0092102C" w:rsidP="0092102C">
      <w:pPr>
        <w:ind w:firstLine="709"/>
        <w:jc w:val="both"/>
        <w:rPr>
          <w:color w:val="0000FF"/>
          <w:sz w:val="28"/>
          <w:szCs w:val="28"/>
        </w:rPr>
      </w:pPr>
      <w:r>
        <w:rPr>
          <w:sz w:val="28"/>
          <w:szCs w:val="28"/>
        </w:rPr>
        <w:t xml:space="preserve">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w:t>
      </w:r>
      <w:r>
        <w:rPr>
          <w:sz w:val="28"/>
          <w:szCs w:val="28"/>
        </w:rPr>
        <w:lastRenderedPageBreak/>
        <w:t>деятельности, осуществляемой этими учреждениями, поступивших в местный бюджет.</w:t>
      </w:r>
    </w:p>
    <w:p w:rsidR="0092102C" w:rsidRDefault="0092102C" w:rsidP="0092102C">
      <w:pPr>
        <w:ind w:firstLine="720"/>
        <w:jc w:val="both"/>
      </w:pPr>
      <w:r>
        <w:rPr>
          <w:sz w:val="28"/>
          <w:szCs w:val="28"/>
        </w:rPr>
        <w:t xml:space="preserve">2. Остатки средств местного бюджета по состоянию на 1 января 2024 года на счете местного бюджета,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2024 году </w:t>
      </w:r>
      <w:proofErr w:type="gramStart"/>
      <w:r>
        <w:rPr>
          <w:sz w:val="28"/>
          <w:szCs w:val="28"/>
        </w:rPr>
        <w:t>на те</w:t>
      </w:r>
      <w:proofErr w:type="gramEnd"/>
      <w:r>
        <w:rPr>
          <w:sz w:val="28"/>
          <w:szCs w:val="28"/>
        </w:rPr>
        <w:t xml:space="preserve"> же цели в качестве дополнительного источника.</w:t>
      </w:r>
      <w:r>
        <w:rPr>
          <w:sz w:val="28"/>
          <w:szCs w:val="28"/>
        </w:rPr>
        <w:tab/>
        <w:t xml:space="preserve"> </w:t>
      </w:r>
    </w:p>
    <w:p w:rsidR="0092102C" w:rsidRDefault="0092102C" w:rsidP="0092102C">
      <w:pPr>
        <w:ind w:firstLine="720"/>
        <w:jc w:val="both"/>
      </w:pPr>
      <w:r>
        <w:rPr>
          <w:sz w:val="28"/>
          <w:szCs w:val="28"/>
        </w:rPr>
        <w:t xml:space="preserve">3. Предоставить право Администрации </w:t>
      </w:r>
      <w:proofErr w:type="spellStart"/>
      <w:r>
        <w:rPr>
          <w:sz w:val="28"/>
          <w:szCs w:val="28"/>
        </w:rPr>
        <w:t>Нагольненского</w:t>
      </w:r>
      <w:proofErr w:type="spellEnd"/>
      <w:r>
        <w:rPr>
          <w:sz w:val="28"/>
          <w:szCs w:val="28"/>
        </w:rPr>
        <w:t xml:space="preserve"> сельсовета вносить в 2024 году изменения в показатели сводной бюджетной росписи бюджета поселения, связанные с особенностями исполнения бюджета поселения и (или) распределением, перераспределением бюджетных ассигнований между главными распорядителями средств бюджета поселения в связи </w:t>
      </w:r>
      <w:proofErr w:type="gramStart"/>
      <w:r>
        <w:rPr>
          <w:sz w:val="28"/>
          <w:szCs w:val="28"/>
        </w:rPr>
        <w:t>с</w:t>
      </w:r>
      <w:proofErr w:type="gramEnd"/>
      <w:r>
        <w:rPr>
          <w:sz w:val="28"/>
          <w:szCs w:val="28"/>
        </w:rPr>
        <w:t>:</w:t>
      </w:r>
    </w:p>
    <w:p w:rsidR="0092102C" w:rsidRDefault="0092102C" w:rsidP="0092102C">
      <w:pPr>
        <w:ind w:firstLine="720"/>
        <w:jc w:val="both"/>
        <w:rPr>
          <w:sz w:val="28"/>
          <w:szCs w:val="28"/>
        </w:rPr>
      </w:pPr>
      <w:r>
        <w:rPr>
          <w:sz w:val="28"/>
          <w:szCs w:val="28"/>
        </w:rPr>
        <w:t>1) передачей полномочий по финансированию отдельных учреждений, мероприятий или расходов;</w:t>
      </w:r>
    </w:p>
    <w:p w:rsidR="0092102C" w:rsidRDefault="0092102C" w:rsidP="0092102C">
      <w:pPr>
        <w:ind w:firstLine="720"/>
        <w:jc w:val="both"/>
        <w:rPr>
          <w:sz w:val="28"/>
          <w:szCs w:val="28"/>
        </w:rPr>
      </w:pPr>
      <w:r>
        <w:rPr>
          <w:sz w:val="28"/>
          <w:szCs w:val="28"/>
        </w:rPr>
        <w:t xml:space="preserve">2) передачей органам местного самоуправления </w:t>
      </w:r>
      <w:proofErr w:type="gramStart"/>
      <w:r>
        <w:rPr>
          <w:sz w:val="28"/>
          <w:szCs w:val="28"/>
        </w:rPr>
        <w:t>части полномочий органов исполнительной власти муниципального района</w:t>
      </w:r>
      <w:proofErr w:type="gramEnd"/>
      <w:r>
        <w:rPr>
          <w:sz w:val="28"/>
          <w:szCs w:val="28"/>
        </w:rPr>
        <w:t>;</w:t>
      </w:r>
    </w:p>
    <w:p w:rsidR="0092102C" w:rsidRDefault="0092102C" w:rsidP="0092102C">
      <w:pPr>
        <w:ind w:firstLine="720"/>
        <w:jc w:val="both"/>
      </w:pPr>
      <w:r>
        <w:rPr>
          <w:sz w:val="28"/>
          <w:szCs w:val="28"/>
        </w:rPr>
        <w:t>3) поступления целевых добровольных взносов и пожертвований от физических и юридических лиц.</w:t>
      </w:r>
    </w:p>
    <w:p w:rsidR="0092102C" w:rsidRDefault="0092102C" w:rsidP="0092102C">
      <w:pPr>
        <w:ind w:firstLine="720"/>
        <w:jc w:val="both"/>
        <w:rPr>
          <w:sz w:val="28"/>
          <w:szCs w:val="28"/>
        </w:rPr>
      </w:pPr>
      <w:r>
        <w:rPr>
          <w:sz w:val="28"/>
          <w:szCs w:val="28"/>
        </w:rPr>
        <w:t>4. Установить, что получатель средств местного бюджета при заключении договоров (муниципальных контрактов) на поставку товаров (работ, услуг) вправе предусматривать авансовые платежи в размерах</w:t>
      </w:r>
      <w:proofErr w:type="gramStart"/>
      <w:r>
        <w:rPr>
          <w:sz w:val="28"/>
          <w:szCs w:val="28"/>
        </w:rPr>
        <w:t xml:space="preserve"> :</w:t>
      </w:r>
      <w:proofErr w:type="gramEnd"/>
    </w:p>
    <w:p w:rsidR="0092102C" w:rsidRDefault="0092102C" w:rsidP="0092102C">
      <w:pPr>
        <w:ind w:firstLine="720"/>
        <w:jc w:val="both"/>
      </w:pPr>
      <w:r>
        <w:rPr>
          <w:sz w:val="28"/>
          <w:szCs w:val="28"/>
        </w:rPr>
        <w:t xml:space="preserve">1)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w:t>
      </w:r>
      <w:proofErr w:type="spellStart"/>
      <w:r>
        <w:rPr>
          <w:sz w:val="28"/>
          <w:szCs w:val="28"/>
        </w:rPr>
        <w:t>квалификации</w:t>
      </w:r>
      <w:proofErr w:type="gramStart"/>
      <w:r>
        <w:rPr>
          <w:sz w:val="28"/>
          <w:szCs w:val="28"/>
        </w:rPr>
        <w:t>,о</w:t>
      </w:r>
      <w:proofErr w:type="spellEnd"/>
      <w:proofErr w:type="gramEnd"/>
      <w:r>
        <w:rPr>
          <w:sz w:val="28"/>
          <w:szCs w:val="28"/>
        </w:rPr>
        <w:t xml:space="preserve"> приобретении авиа-железнодорожных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также по договорам, подлежащим оплате за счет средств, полученных от оказания платных услуг и иной приносящей доход деятельности:</w:t>
      </w:r>
    </w:p>
    <w:p w:rsidR="0092102C" w:rsidRDefault="0092102C" w:rsidP="0092102C">
      <w:pPr>
        <w:ind w:firstLine="720"/>
        <w:jc w:val="both"/>
        <w:rPr>
          <w:sz w:val="28"/>
          <w:szCs w:val="28"/>
        </w:rPr>
      </w:pPr>
      <w:r>
        <w:rPr>
          <w:sz w:val="28"/>
          <w:szCs w:val="28"/>
        </w:rPr>
        <w:t>2)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92102C" w:rsidRDefault="0092102C" w:rsidP="0092102C">
      <w:pPr>
        <w:ind w:firstLine="720"/>
        <w:jc w:val="both"/>
      </w:pPr>
      <w:proofErr w:type="gramStart"/>
      <w:r>
        <w:rPr>
          <w:sz w:val="28"/>
          <w:szCs w:val="28"/>
        </w:rPr>
        <w:lastRenderedPageBreak/>
        <w:t>3)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 п.), а также расходов, связанных со служебными командировками,- в размере 100 процентов.</w:t>
      </w:r>
      <w:proofErr w:type="gramEnd"/>
    </w:p>
    <w:p w:rsidR="0092102C" w:rsidRDefault="0092102C" w:rsidP="0092102C">
      <w:pPr>
        <w:widowControl w:val="0"/>
        <w:ind w:firstLine="709"/>
        <w:jc w:val="both"/>
      </w:pPr>
      <w:r>
        <w:rPr>
          <w:sz w:val="28"/>
          <w:szCs w:val="28"/>
        </w:rPr>
        <w:t xml:space="preserve">5. </w:t>
      </w:r>
      <w:proofErr w:type="gramStart"/>
      <w:r>
        <w:rPr>
          <w:sz w:val="28"/>
          <w:szCs w:val="28"/>
        </w:rPr>
        <w:t>Установить, что Управление Федерального казначейства по Курской области в соответствии с федеральным законодательством вправе осуществлять в 2024 году на основании решений главных распорядителей средств областного бюджета полномочия получателя средств областного бюджета по перечислению в местные бюджеты межбюджетных трансфертов, предоставляемых из областного бюджета в форме субсидий, субвенций и иных межбюджетных трансфертов, имеющих целевое назначение, в пределах суммы, необходимой для оплаты денежных</w:t>
      </w:r>
      <w:proofErr w:type="gramEnd"/>
      <w:r>
        <w:rPr>
          <w:sz w:val="28"/>
          <w:szCs w:val="28"/>
        </w:rPr>
        <w:t xml:space="preserve">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 </w:t>
      </w:r>
    </w:p>
    <w:p w:rsidR="0092102C" w:rsidRDefault="0092102C" w:rsidP="0092102C">
      <w:pPr>
        <w:jc w:val="both"/>
        <w:rPr>
          <w:sz w:val="28"/>
          <w:szCs w:val="28"/>
        </w:rPr>
      </w:pPr>
    </w:p>
    <w:p w:rsidR="0092102C" w:rsidRDefault="0092102C" w:rsidP="0092102C">
      <w:pPr>
        <w:ind w:firstLine="720"/>
        <w:jc w:val="both"/>
      </w:pPr>
      <w:r>
        <w:rPr>
          <w:bCs/>
          <w:sz w:val="28"/>
          <w:szCs w:val="28"/>
        </w:rPr>
        <w:t xml:space="preserve">Статья 7. Особенности использования бюджетных ассигнований по обеспечению деятельности органов власти </w:t>
      </w:r>
      <w:proofErr w:type="spellStart"/>
      <w:r>
        <w:rPr>
          <w:bCs/>
          <w:sz w:val="28"/>
          <w:szCs w:val="28"/>
        </w:rPr>
        <w:t>Нагольненского</w:t>
      </w:r>
      <w:proofErr w:type="spellEnd"/>
      <w:r>
        <w:rPr>
          <w:bCs/>
          <w:sz w:val="28"/>
          <w:szCs w:val="28"/>
        </w:rPr>
        <w:t xml:space="preserve"> сельсовета.</w:t>
      </w:r>
    </w:p>
    <w:p w:rsidR="0092102C" w:rsidRDefault="0092102C" w:rsidP="0092102C">
      <w:pPr>
        <w:ind w:firstLine="720"/>
        <w:jc w:val="both"/>
        <w:rPr>
          <w:bCs/>
          <w:sz w:val="28"/>
          <w:szCs w:val="28"/>
        </w:rPr>
      </w:pPr>
    </w:p>
    <w:p w:rsidR="0092102C" w:rsidRDefault="0092102C" w:rsidP="0092102C">
      <w:pPr>
        <w:ind w:firstLine="708"/>
        <w:jc w:val="both"/>
        <w:rPr>
          <w:sz w:val="28"/>
          <w:szCs w:val="28"/>
        </w:rPr>
      </w:pPr>
      <w:r>
        <w:rPr>
          <w:sz w:val="28"/>
          <w:szCs w:val="28"/>
        </w:rPr>
        <w:t>1.Орган местного самоуправления муниципального образования «</w:t>
      </w:r>
      <w:proofErr w:type="spellStart"/>
      <w:r>
        <w:rPr>
          <w:sz w:val="28"/>
          <w:szCs w:val="28"/>
        </w:rPr>
        <w:t>Нагольненский</w:t>
      </w:r>
      <w:proofErr w:type="spellEnd"/>
      <w:r>
        <w:rPr>
          <w:sz w:val="28"/>
          <w:szCs w:val="28"/>
        </w:rPr>
        <w:t xml:space="preserve"> сельсовет» не вправе принимать решения, приводящие к увеличению в 2024 году численности муниципальных служащих и работников муниципальных казенных учреждений, за исключением случаев передачи дополнительных полномочий в соответствии с законодательством Российской Федерации.</w:t>
      </w:r>
    </w:p>
    <w:p w:rsidR="0092102C" w:rsidRDefault="0092102C" w:rsidP="0092102C">
      <w:pPr>
        <w:ind w:firstLine="708"/>
        <w:jc w:val="both"/>
        <w:rPr>
          <w:sz w:val="28"/>
          <w:szCs w:val="28"/>
        </w:rPr>
      </w:pPr>
    </w:p>
    <w:p w:rsidR="0092102C" w:rsidRDefault="0092102C" w:rsidP="0092102C">
      <w:pPr>
        <w:jc w:val="center"/>
      </w:pPr>
      <w:r>
        <w:rPr>
          <w:bCs/>
          <w:sz w:val="28"/>
          <w:szCs w:val="28"/>
        </w:rPr>
        <w:t>Статья 8. Особенности использования бюджетных сре</w:t>
      </w:r>
      <w:proofErr w:type="gramStart"/>
      <w:r>
        <w:rPr>
          <w:bCs/>
          <w:sz w:val="28"/>
          <w:szCs w:val="28"/>
        </w:rPr>
        <w:t>дств в сф</w:t>
      </w:r>
      <w:proofErr w:type="gramEnd"/>
      <w:r>
        <w:rPr>
          <w:bCs/>
          <w:sz w:val="28"/>
          <w:szCs w:val="28"/>
        </w:rPr>
        <w:t>ере жилищного и коммунального хозяйства</w:t>
      </w:r>
    </w:p>
    <w:p w:rsidR="0092102C" w:rsidRDefault="0092102C" w:rsidP="0092102C">
      <w:pPr>
        <w:ind w:firstLine="720"/>
        <w:jc w:val="both"/>
        <w:rPr>
          <w:bCs/>
          <w:sz w:val="28"/>
          <w:szCs w:val="28"/>
        </w:rPr>
      </w:pPr>
      <w:r>
        <w:rPr>
          <w:bCs/>
          <w:sz w:val="28"/>
          <w:szCs w:val="28"/>
        </w:rPr>
        <w:t xml:space="preserve">1. Администрация </w:t>
      </w:r>
      <w:proofErr w:type="spellStart"/>
      <w:r>
        <w:rPr>
          <w:bCs/>
          <w:sz w:val="28"/>
          <w:szCs w:val="28"/>
        </w:rPr>
        <w:t>Нагольненского</w:t>
      </w:r>
      <w:proofErr w:type="spellEnd"/>
      <w:r>
        <w:rPr>
          <w:bCs/>
          <w:sz w:val="28"/>
          <w:szCs w:val="28"/>
        </w:rPr>
        <w:t xml:space="preserve"> сельсовета направляет в устанавливаемом ею порядке бюджетные ассигнования, предусмотренные в соответствии со статьей 5 настоящего Решения по разделу «Жилищное и коммунальное хозяйство» классификации расходов бюджета:</w:t>
      </w:r>
    </w:p>
    <w:p w:rsidR="0092102C" w:rsidRDefault="0092102C" w:rsidP="0092102C">
      <w:pPr>
        <w:ind w:firstLine="720"/>
        <w:jc w:val="both"/>
        <w:rPr>
          <w:sz w:val="28"/>
          <w:szCs w:val="28"/>
        </w:rPr>
      </w:pPr>
      <w:r>
        <w:rPr>
          <w:sz w:val="28"/>
          <w:szCs w:val="28"/>
        </w:rPr>
        <w:t>1) на развитие и поддержку жилищного и коммунального хозяйства в муниципальном образовании.</w:t>
      </w:r>
    </w:p>
    <w:p w:rsidR="0092102C" w:rsidRDefault="0092102C" w:rsidP="0092102C">
      <w:pPr>
        <w:jc w:val="both"/>
        <w:rPr>
          <w:sz w:val="28"/>
          <w:szCs w:val="28"/>
        </w:rPr>
      </w:pPr>
      <w:r>
        <w:rPr>
          <w:bCs/>
          <w:sz w:val="28"/>
          <w:szCs w:val="28"/>
        </w:rPr>
        <w:lastRenderedPageBreak/>
        <w:t xml:space="preserve"> </w:t>
      </w:r>
    </w:p>
    <w:p w:rsidR="0092102C" w:rsidRDefault="0092102C" w:rsidP="0092102C">
      <w:pPr>
        <w:ind w:firstLine="720"/>
        <w:jc w:val="both"/>
      </w:pPr>
      <w:r>
        <w:rPr>
          <w:bCs/>
          <w:sz w:val="28"/>
          <w:szCs w:val="28"/>
        </w:rPr>
        <w:t>Статья 9. Осуществление расходов, не предусмотренных бюджетом</w:t>
      </w:r>
    </w:p>
    <w:p w:rsidR="0092102C" w:rsidRDefault="0092102C" w:rsidP="0092102C">
      <w:pPr>
        <w:ind w:firstLine="720"/>
        <w:jc w:val="both"/>
        <w:rPr>
          <w:bCs/>
          <w:sz w:val="28"/>
          <w:szCs w:val="28"/>
        </w:rPr>
      </w:pPr>
    </w:p>
    <w:p w:rsidR="0092102C" w:rsidRDefault="0092102C" w:rsidP="0092102C">
      <w:pPr>
        <w:ind w:firstLine="720"/>
        <w:jc w:val="both"/>
        <w:rPr>
          <w:sz w:val="28"/>
          <w:szCs w:val="28"/>
        </w:rPr>
      </w:pPr>
      <w:r>
        <w:rPr>
          <w:sz w:val="28"/>
          <w:szCs w:val="28"/>
        </w:rPr>
        <w:t xml:space="preserve">1. </w:t>
      </w:r>
      <w:proofErr w:type="gramStart"/>
      <w:r>
        <w:rPr>
          <w:sz w:val="28"/>
          <w:szCs w:val="28"/>
        </w:rPr>
        <w:t xml:space="preserve">При принятии другого нормативного правового акта </w:t>
      </w:r>
      <w:proofErr w:type="spellStart"/>
      <w:r>
        <w:rPr>
          <w:sz w:val="28"/>
          <w:szCs w:val="28"/>
        </w:rPr>
        <w:t>Нагольненского</w:t>
      </w:r>
      <w:proofErr w:type="spellEnd"/>
      <w:r>
        <w:rPr>
          <w:sz w:val="28"/>
          <w:szCs w:val="28"/>
        </w:rPr>
        <w:t xml:space="preserve"> сельсовета, предусматривающего увеличение расходных обязательств по существующим видам расходных обязательств или введение новых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w:t>
      </w:r>
      <w:proofErr w:type="gramEnd"/>
      <w:r>
        <w:rPr>
          <w:sz w:val="28"/>
          <w:szCs w:val="28"/>
        </w:rPr>
        <w:t xml:space="preserve"> виды расходных обязательств в местные бюджеты. </w:t>
      </w:r>
    </w:p>
    <w:p w:rsidR="0092102C" w:rsidRDefault="0092102C" w:rsidP="0092102C">
      <w:pPr>
        <w:ind w:firstLine="720"/>
        <w:jc w:val="both"/>
      </w:pPr>
      <w:r>
        <w:rPr>
          <w:sz w:val="28"/>
          <w:szCs w:val="28"/>
        </w:rPr>
        <w:t xml:space="preserve">2. </w:t>
      </w:r>
      <w:proofErr w:type="gramStart"/>
      <w:r>
        <w:rPr>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Pr>
          <w:sz w:val="28"/>
          <w:szCs w:val="28"/>
        </w:rPr>
        <w:t>) при сокращении бюджетных ассигнований по отдельным статьям расходов бюджета.</w:t>
      </w:r>
    </w:p>
    <w:p w:rsidR="0092102C" w:rsidRDefault="0092102C" w:rsidP="0092102C">
      <w:pPr>
        <w:tabs>
          <w:tab w:val="left" w:pos="720"/>
        </w:tabs>
        <w:jc w:val="both"/>
        <w:rPr>
          <w:sz w:val="28"/>
          <w:szCs w:val="28"/>
        </w:rPr>
      </w:pPr>
    </w:p>
    <w:p w:rsidR="0092102C" w:rsidRDefault="0092102C" w:rsidP="0092102C">
      <w:pPr>
        <w:tabs>
          <w:tab w:val="left" w:pos="720"/>
        </w:tabs>
        <w:ind w:firstLine="720"/>
        <w:jc w:val="both"/>
        <w:rPr>
          <w:sz w:val="28"/>
          <w:szCs w:val="28"/>
        </w:rPr>
      </w:pPr>
      <w:r>
        <w:rPr>
          <w:sz w:val="28"/>
          <w:szCs w:val="28"/>
        </w:rPr>
        <w:t xml:space="preserve">Статья 10. Муниципальный долг </w:t>
      </w:r>
      <w:proofErr w:type="spellStart"/>
      <w:r>
        <w:rPr>
          <w:sz w:val="28"/>
          <w:szCs w:val="28"/>
        </w:rPr>
        <w:t>Нагольненского</w:t>
      </w:r>
      <w:proofErr w:type="spellEnd"/>
      <w:r>
        <w:rPr>
          <w:sz w:val="28"/>
          <w:szCs w:val="28"/>
        </w:rPr>
        <w:t xml:space="preserve"> сельсовета</w:t>
      </w:r>
    </w:p>
    <w:p w:rsidR="0092102C" w:rsidRDefault="0092102C" w:rsidP="0092102C">
      <w:pPr>
        <w:tabs>
          <w:tab w:val="left" w:pos="720"/>
        </w:tabs>
        <w:ind w:firstLine="720"/>
        <w:jc w:val="both"/>
        <w:rPr>
          <w:sz w:val="28"/>
          <w:szCs w:val="28"/>
        </w:rPr>
      </w:pPr>
    </w:p>
    <w:p w:rsidR="0092102C" w:rsidRDefault="0092102C" w:rsidP="0092102C">
      <w:pPr>
        <w:tabs>
          <w:tab w:val="left" w:pos="720"/>
        </w:tabs>
        <w:ind w:firstLine="720"/>
        <w:jc w:val="both"/>
      </w:pPr>
      <w:r>
        <w:rPr>
          <w:sz w:val="28"/>
          <w:szCs w:val="28"/>
        </w:rPr>
        <w:t>1.Установить верхний предел муниципального внутреннего долга муниципального образования «</w:t>
      </w:r>
      <w:proofErr w:type="spellStart"/>
      <w:r>
        <w:rPr>
          <w:sz w:val="28"/>
          <w:szCs w:val="28"/>
        </w:rPr>
        <w:t>Нагольненский</w:t>
      </w:r>
      <w:proofErr w:type="spellEnd"/>
      <w:r>
        <w:rPr>
          <w:sz w:val="28"/>
          <w:szCs w:val="28"/>
        </w:rPr>
        <w:t xml:space="preserve"> сельсовет» на 1 января 2025 года по долговым обязательствам муниципального образования «</w:t>
      </w:r>
      <w:proofErr w:type="spellStart"/>
      <w:r>
        <w:rPr>
          <w:sz w:val="28"/>
          <w:szCs w:val="28"/>
        </w:rPr>
        <w:t>Нагольненский</w:t>
      </w:r>
      <w:proofErr w:type="spellEnd"/>
      <w:r>
        <w:rPr>
          <w:sz w:val="28"/>
          <w:szCs w:val="28"/>
        </w:rPr>
        <w:t xml:space="preserve"> сельсовет» в сумме 0 рублей, в том числе по муниципальным гарантиям 0 руб.</w:t>
      </w:r>
    </w:p>
    <w:p w:rsidR="0092102C" w:rsidRDefault="0092102C" w:rsidP="0092102C">
      <w:pPr>
        <w:tabs>
          <w:tab w:val="left" w:pos="720"/>
        </w:tabs>
        <w:ind w:firstLine="720"/>
        <w:jc w:val="both"/>
      </w:pPr>
      <w:r>
        <w:rPr>
          <w:sz w:val="28"/>
          <w:szCs w:val="28"/>
        </w:rPr>
        <w:t>2. Установить верхний предел муниципального внутреннего долга муниципального образования «</w:t>
      </w:r>
      <w:proofErr w:type="spellStart"/>
      <w:r>
        <w:rPr>
          <w:sz w:val="28"/>
          <w:szCs w:val="28"/>
        </w:rPr>
        <w:t>Нагольненский</w:t>
      </w:r>
      <w:proofErr w:type="spellEnd"/>
      <w:r>
        <w:rPr>
          <w:sz w:val="28"/>
          <w:szCs w:val="28"/>
        </w:rPr>
        <w:t xml:space="preserve"> сельсовет» на 1 января 2026 года по долговым обязательствам муниципального образования «</w:t>
      </w:r>
      <w:proofErr w:type="spellStart"/>
      <w:r>
        <w:rPr>
          <w:sz w:val="28"/>
          <w:szCs w:val="28"/>
        </w:rPr>
        <w:t>Нагольненский</w:t>
      </w:r>
      <w:proofErr w:type="spellEnd"/>
      <w:r>
        <w:rPr>
          <w:sz w:val="28"/>
          <w:szCs w:val="28"/>
        </w:rPr>
        <w:t xml:space="preserve"> сельсовет» в сумме 0 рублей, в том числе по муниципальным гарантиям 0 руб</w:t>
      </w:r>
      <w:r>
        <w:rPr>
          <w:b/>
          <w:sz w:val="28"/>
          <w:szCs w:val="28"/>
        </w:rPr>
        <w:t>.</w:t>
      </w:r>
    </w:p>
    <w:p w:rsidR="0092102C" w:rsidRDefault="0092102C" w:rsidP="0092102C">
      <w:pPr>
        <w:tabs>
          <w:tab w:val="left" w:pos="720"/>
        </w:tabs>
        <w:ind w:firstLine="720"/>
        <w:jc w:val="both"/>
      </w:pPr>
      <w:r>
        <w:rPr>
          <w:sz w:val="28"/>
          <w:szCs w:val="28"/>
        </w:rPr>
        <w:lastRenderedPageBreak/>
        <w:t>3. Установить верхний предел муниципального внутреннего долга муниципального образования «</w:t>
      </w:r>
      <w:proofErr w:type="spellStart"/>
      <w:r>
        <w:rPr>
          <w:sz w:val="28"/>
          <w:szCs w:val="28"/>
        </w:rPr>
        <w:t>Нагольненский</w:t>
      </w:r>
      <w:proofErr w:type="spellEnd"/>
      <w:r>
        <w:rPr>
          <w:sz w:val="28"/>
          <w:szCs w:val="28"/>
        </w:rPr>
        <w:t xml:space="preserve"> сельсовет» на 1 января 2027 года по долговым обязательствам муниципального образования «</w:t>
      </w:r>
      <w:proofErr w:type="spellStart"/>
      <w:r>
        <w:rPr>
          <w:sz w:val="28"/>
          <w:szCs w:val="28"/>
        </w:rPr>
        <w:t>Нагольненский</w:t>
      </w:r>
      <w:proofErr w:type="spellEnd"/>
      <w:r>
        <w:rPr>
          <w:sz w:val="28"/>
          <w:szCs w:val="28"/>
        </w:rPr>
        <w:t xml:space="preserve"> сельсовет» в сумме 0 рублей, в том числе по муниципальным гарантиям 0 руб.</w:t>
      </w:r>
    </w:p>
    <w:p w:rsidR="0092102C" w:rsidRDefault="0092102C" w:rsidP="0092102C">
      <w:pPr>
        <w:tabs>
          <w:tab w:val="left" w:pos="720"/>
        </w:tabs>
        <w:ind w:firstLine="720"/>
        <w:jc w:val="both"/>
      </w:pPr>
      <w:r>
        <w:rPr>
          <w:sz w:val="28"/>
          <w:szCs w:val="28"/>
        </w:rPr>
        <w:t>4.Утвердить Программу муниципальных внутренних заимствований на 2024 год согласно приложению №11 к настоящему Решению и Программу муниципальных внутренних заимствований на плановый период 2025 и 2026 годов согласно приложению №12 к настоящему Решению.</w:t>
      </w:r>
    </w:p>
    <w:p w:rsidR="0092102C" w:rsidRDefault="0092102C" w:rsidP="0092102C">
      <w:pPr>
        <w:tabs>
          <w:tab w:val="left" w:pos="720"/>
        </w:tabs>
        <w:ind w:firstLine="709"/>
        <w:jc w:val="both"/>
      </w:pPr>
      <w:r>
        <w:rPr>
          <w:sz w:val="28"/>
          <w:szCs w:val="28"/>
        </w:rPr>
        <w:t xml:space="preserve">5. Утвердить Программу муниципальных гарантий </w:t>
      </w:r>
      <w:proofErr w:type="spellStart"/>
      <w:r>
        <w:rPr>
          <w:sz w:val="28"/>
          <w:szCs w:val="28"/>
        </w:rPr>
        <w:t>Нагольненского</w:t>
      </w:r>
      <w:proofErr w:type="spellEnd"/>
      <w:r>
        <w:rPr>
          <w:sz w:val="28"/>
          <w:szCs w:val="28"/>
        </w:rPr>
        <w:t xml:space="preserve"> сельсовета на 2024 год согласно приложению №13 к настоящему Решению и Программу муниципальных гарантий </w:t>
      </w:r>
      <w:proofErr w:type="spellStart"/>
      <w:r>
        <w:rPr>
          <w:sz w:val="28"/>
          <w:szCs w:val="28"/>
        </w:rPr>
        <w:t>Нагольненского</w:t>
      </w:r>
      <w:proofErr w:type="spellEnd"/>
      <w:r>
        <w:rPr>
          <w:sz w:val="28"/>
          <w:szCs w:val="28"/>
        </w:rPr>
        <w:t xml:space="preserve"> сельсовета на плановый период 2025 и 2026 годов согласно приложению № 14 к настоящему Решению</w:t>
      </w:r>
      <w:proofErr w:type="gramStart"/>
      <w:r>
        <w:rPr>
          <w:sz w:val="28"/>
          <w:szCs w:val="28"/>
        </w:rPr>
        <w:t xml:space="preserve"> .</w:t>
      </w:r>
      <w:proofErr w:type="gramEnd"/>
    </w:p>
    <w:p w:rsidR="0092102C" w:rsidRDefault="0092102C" w:rsidP="0092102C">
      <w:pPr>
        <w:jc w:val="both"/>
        <w:rPr>
          <w:bCs/>
          <w:color w:val="0000FF"/>
          <w:sz w:val="28"/>
          <w:szCs w:val="28"/>
        </w:rPr>
      </w:pPr>
    </w:p>
    <w:p w:rsidR="0092102C" w:rsidRDefault="0092102C" w:rsidP="0092102C">
      <w:pPr>
        <w:ind w:firstLine="720"/>
        <w:jc w:val="center"/>
      </w:pPr>
      <w:r>
        <w:rPr>
          <w:bCs/>
          <w:sz w:val="28"/>
          <w:szCs w:val="28"/>
        </w:rPr>
        <w:t>Статья 11. Заключение и оплата учреждениями и органами местного самоуправления муниципальных контрактов (договоров), исполнение которых осуществляется за счет средств местного бюджета</w:t>
      </w:r>
    </w:p>
    <w:p w:rsidR="0092102C" w:rsidRDefault="0092102C" w:rsidP="0092102C">
      <w:pPr>
        <w:ind w:firstLine="720"/>
        <w:jc w:val="center"/>
        <w:rPr>
          <w:bCs/>
          <w:sz w:val="28"/>
          <w:szCs w:val="28"/>
        </w:rPr>
      </w:pPr>
    </w:p>
    <w:p w:rsidR="0092102C" w:rsidRDefault="0092102C" w:rsidP="0092102C">
      <w:pPr>
        <w:tabs>
          <w:tab w:val="left" w:pos="720"/>
        </w:tabs>
        <w:jc w:val="both"/>
      </w:pPr>
      <w:r>
        <w:rPr>
          <w:bCs/>
          <w:sz w:val="28"/>
          <w:szCs w:val="28"/>
        </w:rPr>
        <w:tab/>
        <w:t>1.</w:t>
      </w:r>
      <w:r>
        <w:rPr>
          <w:sz w:val="28"/>
          <w:szCs w:val="28"/>
        </w:rPr>
        <w:t>Установить, что заключение и оплата подведомственными учреждениями муниципальных контрактов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бюджета поселения и с учетом принятых и неисполненных обязательств.</w:t>
      </w:r>
    </w:p>
    <w:p w:rsidR="0092102C" w:rsidRDefault="0092102C" w:rsidP="0092102C">
      <w:pPr>
        <w:tabs>
          <w:tab w:val="left" w:pos="720"/>
        </w:tabs>
        <w:jc w:val="both"/>
      </w:pPr>
      <w:r>
        <w:rPr>
          <w:sz w:val="28"/>
          <w:szCs w:val="28"/>
        </w:rPr>
        <w:t xml:space="preserve"> 2. Обязательства, вытекающие из муниципальных контрактов (договоров), исполнение которых осуществляется за счет средств местного бюджета, принятые подведомственными учреждениями сверх утвержденных им лимитов бюджетных обязательств, не подлежат оплате за счет средств местного бюджета на 2024 год.</w:t>
      </w:r>
    </w:p>
    <w:p w:rsidR="0092102C" w:rsidRDefault="0092102C" w:rsidP="0092102C">
      <w:pPr>
        <w:tabs>
          <w:tab w:val="left" w:pos="720"/>
        </w:tabs>
        <w:jc w:val="both"/>
      </w:pPr>
      <w:r>
        <w:rPr>
          <w:sz w:val="28"/>
          <w:szCs w:val="28"/>
        </w:rPr>
        <w:t xml:space="preserve"> 3.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средств местного бюджета обязан обеспечить приведение указанных муниципальных контрактов, иных договоров в соответствие с действующим законодательством.</w:t>
      </w:r>
    </w:p>
    <w:p w:rsidR="0092102C" w:rsidRDefault="0092102C" w:rsidP="0092102C">
      <w:pPr>
        <w:tabs>
          <w:tab w:val="left" w:pos="720"/>
        </w:tabs>
        <w:jc w:val="both"/>
        <w:rPr>
          <w:sz w:val="28"/>
          <w:szCs w:val="28"/>
        </w:rPr>
      </w:pPr>
    </w:p>
    <w:p w:rsidR="0092102C" w:rsidRDefault="0092102C" w:rsidP="0092102C">
      <w:pPr>
        <w:ind w:firstLine="720"/>
        <w:jc w:val="center"/>
        <w:rPr>
          <w:sz w:val="28"/>
          <w:szCs w:val="28"/>
        </w:rPr>
      </w:pPr>
      <w:r>
        <w:rPr>
          <w:sz w:val="28"/>
          <w:szCs w:val="28"/>
        </w:rPr>
        <w:t>Статья 12. Вступление в силу настоящего Решения</w:t>
      </w:r>
    </w:p>
    <w:p w:rsidR="0092102C" w:rsidRDefault="0092102C" w:rsidP="0092102C">
      <w:pPr>
        <w:ind w:firstLine="720"/>
        <w:jc w:val="both"/>
        <w:rPr>
          <w:sz w:val="28"/>
          <w:szCs w:val="28"/>
        </w:rPr>
      </w:pPr>
    </w:p>
    <w:p w:rsidR="0092102C" w:rsidRDefault="0092102C" w:rsidP="0092102C">
      <w:pPr>
        <w:ind w:firstLine="708"/>
        <w:jc w:val="both"/>
      </w:pPr>
      <w:r>
        <w:rPr>
          <w:sz w:val="28"/>
          <w:szCs w:val="28"/>
        </w:rPr>
        <w:t>Настоящее Решение вступает в силу с 1 января 2024 года.</w:t>
      </w:r>
    </w:p>
    <w:p w:rsidR="0092102C" w:rsidRDefault="0092102C" w:rsidP="0092102C">
      <w:pPr>
        <w:jc w:val="both"/>
        <w:rPr>
          <w:sz w:val="28"/>
          <w:szCs w:val="28"/>
        </w:rPr>
      </w:pPr>
    </w:p>
    <w:p w:rsidR="0092102C" w:rsidRDefault="0092102C" w:rsidP="0092102C">
      <w:pPr>
        <w:rPr>
          <w:sz w:val="28"/>
          <w:szCs w:val="28"/>
        </w:rPr>
      </w:pPr>
      <w:r>
        <w:rPr>
          <w:sz w:val="28"/>
          <w:szCs w:val="28"/>
        </w:rPr>
        <w:t>Председатель Собрания депутатов</w:t>
      </w:r>
    </w:p>
    <w:p w:rsidR="0092102C" w:rsidRDefault="0092102C" w:rsidP="0092102C">
      <w:pPr>
        <w:rPr>
          <w:sz w:val="28"/>
          <w:szCs w:val="28"/>
        </w:rPr>
      </w:pPr>
      <w:proofErr w:type="spellStart"/>
      <w:r>
        <w:rPr>
          <w:sz w:val="28"/>
          <w:szCs w:val="28"/>
        </w:rPr>
        <w:t>Нагольненского</w:t>
      </w:r>
      <w:proofErr w:type="spellEnd"/>
      <w:r>
        <w:rPr>
          <w:sz w:val="28"/>
          <w:szCs w:val="28"/>
        </w:rPr>
        <w:t xml:space="preserve"> сельсовета</w:t>
      </w:r>
    </w:p>
    <w:p w:rsidR="0092102C" w:rsidRDefault="0092102C" w:rsidP="0092102C">
      <w:pPr>
        <w:rPr>
          <w:sz w:val="28"/>
          <w:szCs w:val="28"/>
        </w:rPr>
      </w:pPr>
      <w:proofErr w:type="spellStart"/>
      <w:r>
        <w:rPr>
          <w:sz w:val="28"/>
          <w:szCs w:val="28"/>
        </w:rPr>
        <w:t>Пристенского</w:t>
      </w:r>
      <w:proofErr w:type="spellEnd"/>
      <w:r>
        <w:rPr>
          <w:sz w:val="28"/>
          <w:szCs w:val="28"/>
        </w:rPr>
        <w:t xml:space="preserve"> района Курской области</w:t>
      </w:r>
      <w:r>
        <w:rPr>
          <w:sz w:val="28"/>
          <w:szCs w:val="28"/>
        </w:rPr>
        <w:tab/>
      </w:r>
      <w:r>
        <w:rPr>
          <w:sz w:val="28"/>
          <w:szCs w:val="28"/>
        </w:rPr>
        <w:tab/>
      </w:r>
      <w:r>
        <w:rPr>
          <w:sz w:val="28"/>
          <w:szCs w:val="28"/>
        </w:rPr>
        <w:tab/>
      </w:r>
      <w:r>
        <w:rPr>
          <w:sz w:val="28"/>
          <w:szCs w:val="28"/>
        </w:rPr>
        <w:tab/>
        <w:t>Божко А.И.</w:t>
      </w:r>
    </w:p>
    <w:p w:rsidR="0092102C" w:rsidRDefault="0092102C" w:rsidP="0092102C">
      <w:pPr>
        <w:rPr>
          <w:sz w:val="28"/>
          <w:szCs w:val="28"/>
        </w:rPr>
      </w:pPr>
    </w:p>
    <w:p w:rsidR="0092102C" w:rsidRPr="00C750D5" w:rsidRDefault="0092102C" w:rsidP="0092102C">
      <w:pPr>
        <w:rPr>
          <w:sz w:val="28"/>
          <w:szCs w:val="28"/>
        </w:rPr>
      </w:pPr>
      <w:r>
        <w:rPr>
          <w:sz w:val="28"/>
          <w:szCs w:val="28"/>
        </w:rPr>
        <w:t xml:space="preserve">И. о. Главы </w:t>
      </w:r>
      <w:proofErr w:type="spellStart"/>
      <w:r>
        <w:rPr>
          <w:sz w:val="28"/>
          <w:szCs w:val="28"/>
        </w:rPr>
        <w:t>Нагольненского</w:t>
      </w:r>
      <w:proofErr w:type="spellEnd"/>
      <w:r>
        <w:rPr>
          <w:sz w:val="28"/>
          <w:szCs w:val="28"/>
        </w:rPr>
        <w:t xml:space="preserve"> сельсовета</w:t>
      </w:r>
    </w:p>
    <w:p w:rsidR="0092102C" w:rsidRDefault="0092102C" w:rsidP="0092102C">
      <w:pPr>
        <w:rPr>
          <w:sz w:val="28"/>
          <w:szCs w:val="28"/>
        </w:rPr>
      </w:pPr>
      <w:proofErr w:type="spellStart"/>
      <w:r>
        <w:rPr>
          <w:sz w:val="28"/>
          <w:szCs w:val="28"/>
        </w:rPr>
        <w:t>Пристенского</w:t>
      </w:r>
      <w:proofErr w:type="spellEnd"/>
      <w:r>
        <w:rPr>
          <w:sz w:val="28"/>
          <w:szCs w:val="28"/>
        </w:rPr>
        <w:t xml:space="preserve"> района</w:t>
      </w:r>
      <w:r>
        <w:rPr>
          <w:sz w:val="28"/>
          <w:szCs w:val="28"/>
        </w:rPr>
        <w:tab/>
        <w:t xml:space="preserve"> </w:t>
      </w:r>
      <w:r>
        <w:rPr>
          <w:sz w:val="28"/>
          <w:szCs w:val="28"/>
        </w:rPr>
        <w:tab/>
      </w:r>
      <w:r>
        <w:rPr>
          <w:sz w:val="28"/>
          <w:szCs w:val="28"/>
        </w:rPr>
        <w:tab/>
      </w:r>
      <w:r>
        <w:rPr>
          <w:sz w:val="28"/>
          <w:szCs w:val="28"/>
        </w:rPr>
        <w:tab/>
        <w:t xml:space="preserve">                         Плеханова Н.В.</w:t>
      </w:r>
    </w:p>
    <w:p w:rsidR="0092102C" w:rsidRDefault="0092102C" w:rsidP="0092102C">
      <w:pPr>
        <w:rPr>
          <w:sz w:val="28"/>
          <w:szCs w:val="28"/>
        </w:rPr>
      </w:pPr>
    </w:p>
    <w:tbl>
      <w:tblPr>
        <w:tblW w:w="9852" w:type="dxa"/>
        <w:tblLayout w:type="fixed"/>
        <w:tblCellMar>
          <w:left w:w="30" w:type="dxa"/>
          <w:right w:w="30" w:type="dxa"/>
        </w:tblCellMar>
        <w:tblLook w:val="0000" w:firstRow="0" w:lastRow="0" w:firstColumn="0" w:lastColumn="0" w:noHBand="0" w:noVBand="0"/>
      </w:tblPr>
      <w:tblGrid>
        <w:gridCol w:w="3144"/>
        <w:gridCol w:w="5088"/>
        <w:gridCol w:w="1620"/>
      </w:tblGrid>
      <w:tr w:rsidR="0092102C" w:rsidTr="00B81ACA">
        <w:trPr>
          <w:trHeight w:val="480"/>
        </w:trPr>
        <w:tc>
          <w:tcPr>
            <w:tcW w:w="9852" w:type="dxa"/>
            <w:gridSpan w:val="3"/>
            <w:tcBorders>
              <w:top w:val="nil"/>
              <w:left w:val="nil"/>
              <w:bottom w:val="nil"/>
              <w:right w:val="nil"/>
            </w:tcBorders>
          </w:tcPr>
          <w:p w:rsidR="0092102C" w:rsidRDefault="0092102C" w:rsidP="00B81ACA">
            <w:pPr>
              <w:autoSpaceDE w:val="0"/>
              <w:autoSpaceDN w:val="0"/>
              <w:adjustRightInd w:val="0"/>
              <w:jc w:val="right"/>
              <w:rPr>
                <w:color w:val="000000"/>
                <w:sz w:val="16"/>
                <w:szCs w:val="16"/>
              </w:rPr>
            </w:pPr>
            <w:r>
              <w:rPr>
                <w:color w:val="000000"/>
                <w:sz w:val="16"/>
                <w:szCs w:val="16"/>
              </w:rPr>
              <w:t>Приложение №1</w:t>
            </w:r>
          </w:p>
          <w:p w:rsidR="0092102C" w:rsidRDefault="0092102C" w:rsidP="00B81ACA">
            <w:pPr>
              <w:autoSpaceDE w:val="0"/>
              <w:autoSpaceDN w:val="0"/>
              <w:adjustRightInd w:val="0"/>
              <w:jc w:val="right"/>
              <w:rPr>
                <w:color w:val="000000"/>
                <w:sz w:val="16"/>
                <w:szCs w:val="16"/>
              </w:rPr>
            </w:pPr>
            <w:r>
              <w:rPr>
                <w:color w:val="000000"/>
                <w:sz w:val="16"/>
                <w:szCs w:val="16"/>
              </w:rPr>
              <w:t xml:space="preserve"> к проекту Решения  Собрания</w:t>
            </w:r>
          </w:p>
          <w:p w:rsidR="0092102C" w:rsidRDefault="0092102C" w:rsidP="00B81ACA">
            <w:pPr>
              <w:autoSpaceDE w:val="0"/>
              <w:autoSpaceDN w:val="0"/>
              <w:adjustRightInd w:val="0"/>
              <w:jc w:val="right"/>
              <w:rPr>
                <w:color w:val="000000"/>
                <w:sz w:val="16"/>
                <w:szCs w:val="16"/>
              </w:rPr>
            </w:pPr>
            <w:r>
              <w:rPr>
                <w:color w:val="000000"/>
                <w:sz w:val="16"/>
                <w:szCs w:val="16"/>
              </w:rPr>
              <w:t xml:space="preserve">  депутатов МО "</w:t>
            </w:r>
            <w:proofErr w:type="spellStart"/>
            <w:r>
              <w:rPr>
                <w:color w:val="000000"/>
                <w:sz w:val="16"/>
                <w:szCs w:val="16"/>
              </w:rPr>
              <w:t>Нагольненский</w:t>
            </w:r>
            <w:proofErr w:type="spellEnd"/>
            <w:r>
              <w:rPr>
                <w:color w:val="000000"/>
                <w:sz w:val="16"/>
                <w:szCs w:val="16"/>
              </w:rPr>
              <w:t xml:space="preserve"> сельсовет" </w:t>
            </w:r>
            <w:proofErr w:type="spellStart"/>
            <w:r>
              <w:rPr>
                <w:color w:val="000000"/>
                <w:sz w:val="16"/>
                <w:szCs w:val="16"/>
              </w:rPr>
              <w:t>Пристенского</w:t>
            </w:r>
            <w:proofErr w:type="spellEnd"/>
            <w:r>
              <w:rPr>
                <w:color w:val="000000"/>
                <w:sz w:val="16"/>
                <w:szCs w:val="16"/>
              </w:rPr>
              <w:t xml:space="preserve"> района</w:t>
            </w:r>
          </w:p>
          <w:p w:rsidR="0092102C" w:rsidRDefault="0092102C" w:rsidP="00B81ACA">
            <w:pPr>
              <w:autoSpaceDE w:val="0"/>
              <w:autoSpaceDN w:val="0"/>
              <w:adjustRightInd w:val="0"/>
              <w:jc w:val="right"/>
              <w:rPr>
                <w:color w:val="000000"/>
                <w:sz w:val="16"/>
                <w:szCs w:val="16"/>
              </w:rPr>
            </w:pPr>
            <w:r>
              <w:rPr>
                <w:color w:val="000000"/>
                <w:sz w:val="16"/>
                <w:szCs w:val="16"/>
              </w:rPr>
              <w:t xml:space="preserve"> Курской области "О бюджете муниципального образования </w:t>
            </w:r>
          </w:p>
          <w:p w:rsidR="0092102C" w:rsidRDefault="0092102C" w:rsidP="00B81ACA">
            <w:pPr>
              <w:autoSpaceDE w:val="0"/>
              <w:autoSpaceDN w:val="0"/>
              <w:adjustRightInd w:val="0"/>
              <w:jc w:val="right"/>
              <w:rPr>
                <w:color w:val="000000"/>
                <w:sz w:val="16"/>
                <w:szCs w:val="16"/>
              </w:rPr>
            </w:pPr>
            <w:r>
              <w:rPr>
                <w:color w:val="000000"/>
                <w:sz w:val="16"/>
                <w:szCs w:val="16"/>
              </w:rPr>
              <w:t>"</w:t>
            </w:r>
            <w:proofErr w:type="spellStart"/>
            <w:r>
              <w:rPr>
                <w:color w:val="000000"/>
                <w:sz w:val="16"/>
                <w:szCs w:val="16"/>
              </w:rPr>
              <w:t>Нагольненский</w:t>
            </w:r>
            <w:proofErr w:type="spellEnd"/>
            <w:r>
              <w:rPr>
                <w:color w:val="000000"/>
                <w:sz w:val="16"/>
                <w:szCs w:val="16"/>
              </w:rPr>
              <w:t xml:space="preserve"> сельсовет" </w:t>
            </w:r>
            <w:proofErr w:type="spellStart"/>
            <w:r>
              <w:rPr>
                <w:color w:val="000000"/>
                <w:sz w:val="16"/>
                <w:szCs w:val="16"/>
              </w:rPr>
              <w:t>Пристенского</w:t>
            </w:r>
            <w:proofErr w:type="spellEnd"/>
            <w:r>
              <w:rPr>
                <w:color w:val="000000"/>
                <w:sz w:val="16"/>
                <w:szCs w:val="16"/>
              </w:rPr>
              <w:t xml:space="preserve"> района Курской области"</w:t>
            </w:r>
          </w:p>
          <w:p w:rsidR="0092102C" w:rsidRDefault="0092102C" w:rsidP="00B81ACA">
            <w:pPr>
              <w:autoSpaceDE w:val="0"/>
              <w:autoSpaceDN w:val="0"/>
              <w:adjustRightInd w:val="0"/>
              <w:jc w:val="right"/>
              <w:rPr>
                <w:color w:val="000000"/>
                <w:sz w:val="16"/>
                <w:szCs w:val="16"/>
              </w:rPr>
            </w:pPr>
            <w:r>
              <w:rPr>
                <w:color w:val="000000"/>
                <w:sz w:val="16"/>
                <w:szCs w:val="16"/>
              </w:rPr>
              <w:t xml:space="preserve"> на 2024 год и на плановый период 2025 и 2026 годов" от                      2023 года № </w:t>
            </w:r>
          </w:p>
        </w:tc>
      </w:tr>
      <w:tr w:rsidR="0092102C" w:rsidTr="00B81ACA">
        <w:trPr>
          <w:trHeight w:val="888"/>
        </w:trPr>
        <w:tc>
          <w:tcPr>
            <w:tcW w:w="9852" w:type="dxa"/>
            <w:gridSpan w:val="3"/>
            <w:tcBorders>
              <w:top w:val="nil"/>
              <w:left w:val="nil"/>
              <w:bottom w:val="nil"/>
              <w:right w:val="nil"/>
            </w:tcBorders>
          </w:tcPr>
          <w:p w:rsidR="0092102C" w:rsidRDefault="0092102C" w:rsidP="00B81ACA">
            <w:pPr>
              <w:autoSpaceDE w:val="0"/>
              <w:autoSpaceDN w:val="0"/>
              <w:adjustRightInd w:val="0"/>
              <w:jc w:val="center"/>
              <w:rPr>
                <w:b/>
                <w:bCs/>
                <w:color w:val="000000"/>
              </w:rPr>
            </w:pPr>
          </w:p>
          <w:p w:rsidR="0092102C" w:rsidRDefault="0092102C" w:rsidP="00B81ACA">
            <w:pPr>
              <w:autoSpaceDE w:val="0"/>
              <w:autoSpaceDN w:val="0"/>
              <w:adjustRightInd w:val="0"/>
              <w:jc w:val="center"/>
              <w:rPr>
                <w:b/>
                <w:bCs/>
                <w:color w:val="000000"/>
              </w:rPr>
            </w:pPr>
            <w:r>
              <w:rPr>
                <w:b/>
                <w:bCs/>
                <w:color w:val="000000"/>
              </w:rPr>
              <w:t>Источники  внутреннего финансирования дефицита бюджета муниципального образования "</w:t>
            </w:r>
            <w:proofErr w:type="spellStart"/>
            <w:r>
              <w:rPr>
                <w:b/>
                <w:bCs/>
                <w:color w:val="000000"/>
              </w:rPr>
              <w:t>Нагольненский</w:t>
            </w:r>
            <w:proofErr w:type="spellEnd"/>
            <w:r>
              <w:rPr>
                <w:b/>
                <w:bCs/>
                <w:color w:val="000000"/>
              </w:rPr>
              <w:t xml:space="preserve"> сельсовет" </w:t>
            </w:r>
            <w:proofErr w:type="spellStart"/>
            <w:r>
              <w:rPr>
                <w:b/>
                <w:bCs/>
                <w:color w:val="000000"/>
              </w:rPr>
              <w:t>Пристенского</w:t>
            </w:r>
            <w:proofErr w:type="spellEnd"/>
            <w:r>
              <w:rPr>
                <w:b/>
                <w:bCs/>
                <w:color w:val="000000"/>
              </w:rPr>
              <w:t xml:space="preserve"> района</w:t>
            </w:r>
          </w:p>
          <w:p w:rsidR="0092102C" w:rsidRDefault="0092102C" w:rsidP="00B81ACA">
            <w:pPr>
              <w:autoSpaceDE w:val="0"/>
              <w:autoSpaceDN w:val="0"/>
              <w:adjustRightInd w:val="0"/>
              <w:jc w:val="center"/>
              <w:rPr>
                <w:b/>
                <w:bCs/>
                <w:color w:val="000000"/>
              </w:rPr>
            </w:pPr>
            <w:r>
              <w:rPr>
                <w:b/>
                <w:bCs/>
                <w:color w:val="000000"/>
              </w:rPr>
              <w:t xml:space="preserve"> Курской области на 2024 год</w:t>
            </w:r>
          </w:p>
        </w:tc>
      </w:tr>
      <w:tr w:rsidR="0092102C" w:rsidTr="00B81ACA">
        <w:trPr>
          <w:trHeight w:val="876"/>
        </w:trPr>
        <w:tc>
          <w:tcPr>
            <w:tcW w:w="3144" w:type="dxa"/>
            <w:tcBorders>
              <w:top w:val="single" w:sz="12" w:space="0" w:color="auto"/>
              <w:left w:val="single" w:sz="12" w:space="0" w:color="auto"/>
              <w:bottom w:val="single" w:sz="12" w:space="0" w:color="auto"/>
              <w:right w:val="single" w:sz="6" w:space="0" w:color="auto"/>
            </w:tcBorders>
          </w:tcPr>
          <w:p w:rsidR="0092102C" w:rsidRDefault="0092102C" w:rsidP="00B81ACA">
            <w:pPr>
              <w:autoSpaceDE w:val="0"/>
              <w:autoSpaceDN w:val="0"/>
              <w:adjustRightInd w:val="0"/>
              <w:jc w:val="center"/>
              <w:rPr>
                <w:color w:val="000000"/>
                <w:sz w:val="20"/>
                <w:szCs w:val="20"/>
              </w:rPr>
            </w:pPr>
            <w:r>
              <w:rPr>
                <w:color w:val="000000"/>
                <w:sz w:val="20"/>
                <w:szCs w:val="20"/>
              </w:rPr>
              <w:t>Код бюджетной классификации Российской Федерации</w:t>
            </w:r>
          </w:p>
        </w:tc>
        <w:tc>
          <w:tcPr>
            <w:tcW w:w="5088" w:type="dxa"/>
            <w:tcBorders>
              <w:top w:val="single" w:sz="12"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color w:val="000000"/>
                <w:sz w:val="20"/>
                <w:szCs w:val="20"/>
              </w:rPr>
            </w:pPr>
            <w:r>
              <w:rPr>
                <w:color w:val="000000"/>
                <w:sz w:val="20"/>
                <w:szCs w:val="20"/>
              </w:rPr>
              <w:t>Наименование источников финансирования дефицита бюджета</w:t>
            </w:r>
          </w:p>
        </w:tc>
        <w:tc>
          <w:tcPr>
            <w:tcW w:w="1620" w:type="dxa"/>
            <w:tcBorders>
              <w:top w:val="single" w:sz="12" w:space="0" w:color="auto"/>
              <w:left w:val="single" w:sz="6" w:space="0" w:color="auto"/>
              <w:bottom w:val="single" w:sz="12" w:space="0" w:color="auto"/>
              <w:right w:val="single" w:sz="12" w:space="0" w:color="auto"/>
            </w:tcBorders>
          </w:tcPr>
          <w:p w:rsidR="0092102C" w:rsidRDefault="0092102C" w:rsidP="00B81ACA">
            <w:pPr>
              <w:autoSpaceDE w:val="0"/>
              <w:autoSpaceDN w:val="0"/>
              <w:adjustRightInd w:val="0"/>
              <w:jc w:val="center"/>
              <w:rPr>
                <w:color w:val="000000"/>
              </w:rPr>
            </w:pPr>
            <w:r>
              <w:rPr>
                <w:color w:val="000000"/>
              </w:rPr>
              <w:t>Сумма   (руб.)</w:t>
            </w:r>
          </w:p>
        </w:tc>
      </w:tr>
      <w:tr w:rsidR="0092102C" w:rsidTr="00B81ACA">
        <w:trPr>
          <w:trHeight w:val="984"/>
        </w:trPr>
        <w:tc>
          <w:tcPr>
            <w:tcW w:w="31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01  00  00  00  00  0000  000</w:t>
            </w:r>
          </w:p>
        </w:tc>
        <w:tc>
          <w:tcPr>
            <w:tcW w:w="50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ИСТОЧНИКИ ВНУТРЕННЕГО ФИНАНСИРОВАНИЯ ДЕФИЦИТОВ БЮДЖЕТОВ</w:t>
            </w:r>
          </w:p>
        </w:tc>
        <w:tc>
          <w:tcPr>
            <w:tcW w:w="16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0,000</w:t>
            </w:r>
          </w:p>
        </w:tc>
      </w:tr>
      <w:tr w:rsidR="0092102C" w:rsidTr="00B81ACA">
        <w:trPr>
          <w:trHeight w:val="660"/>
        </w:trPr>
        <w:tc>
          <w:tcPr>
            <w:tcW w:w="31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01  05  00  00  00  0000  000</w:t>
            </w:r>
          </w:p>
        </w:tc>
        <w:tc>
          <w:tcPr>
            <w:tcW w:w="50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Изменение остатков средств на счетах по учету средств бюджетов</w:t>
            </w:r>
          </w:p>
        </w:tc>
        <w:tc>
          <w:tcPr>
            <w:tcW w:w="16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0,000</w:t>
            </w:r>
          </w:p>
        </w:tc>
      </w:tr>
      <w:tr w:rsidR="0092102C" w:rsidTr="00B81ACA">
        <w:trPr>
          <w:trHeight w:val="660"/>
        </w:trPr>
        <w:tc>
          <w:tcPr>
            <w:tcW w:w="31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01  05  00  00  00  0000  500</w:t>
            </w:r>
          </w:p>
        </w:tc>
        <w:tc>
          <w:tcPr>
            <w:tcW w:w="50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Увеличение остатков средств бюджетов</w:t>
            </w:r>
          </w:p>
        </w:tc>
        <w:tc>
          <w:tcPr>
            <w:tcW w:w="16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-4 724 860,000</w:t>
            </w:r>
          </w:p>
        </w:tc>
      </w:tr>
      <w:tr w:rsidR="0092102C" w:rsidTr="00B81ACA">
        <w:trPr>
          <w:trHeight w:val="660"/>
        </w:trPr>
        <w:tc>
          <w:tcPr>
            <w:tcW w:w="31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01  05  02  00  00  0000  500</w:t>
            </w:r>
          </w:p>
        </w:tc>
        <w:tc>
          <w:tcPr>
            <w:tcW w:w="50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Увеличение прочих остатков средств бюджетов</w:t>
            </w:r>
          </w:p>
        </w:tc>
        <w:tc>
          <w:tcPr>
            <w:tcW w:w="16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-4 724 860,000</w:t>
            </w:r>
          </w:p>
        </w:tc>
      </w:tr>
      <w:tr w:rsidR="0092102C" w:rsidTr="00B81ACA">
        <w:trPr>
          <w:trHeight w:val="660"/>
        </w:trPr>
        <w:tc>
          <w:tcPr>
            <w:tcW w:w="31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lastRenderedPageBreak/>
              <w:t>01  05  02  01  00  0000  510</w:t>
            </w:r>
          </w:p>
        </w:tc>
        <w:tc>
          <w:tcPr>
            <w:tcW w:w="50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Увеличение прочих остатков денежных средств бюджетов</w:t>
            </w:r>
          </w:p>
        </w:tc>
        <w:tc>
          <w:tcPr>
            <w:tcW w:w="16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-4 724 860,000</w:t>
            </w:r>
          </w:p>
        </w:tc>
      </w:tr>
      <w:tr w:rsidR="0092102C" w:rsidTr="00B81ACA">
        <w:trPr>
          <w:trHeight w:val="660"/>
        </w:trPr>
        <w:tc>
          <w:tcPr>
            <w:tcW w:w="31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01  05  02  01  10  0000  510</w:t>
            </w:r>
          </w:p>
        </w:tc>
        <w:tc>
          <w:tcPr>
            <w:tcW w:w="670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Увеличение прочих остатков денежных средств бюджетов поселений</w:t>
            </w:r>
          </w:p>
        </w:tc>
      </w:tr>
      <w:tr w:rsidR="0092102C" w:rsidTr="00B81ACA">
        <w:trPr>
          <w:trHeight w:val="660"/>
        </w:trPr>
        <w:tc>
          <w:tcPr>
            <w:tcW w:w="31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01  05  00  00  00  0000  600</w:t>
            </w:r>
          </w:p>
        </w:tc>
        <w:tc>
          <w:tcPr>
            <w:tcW w:w="50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Уменьшение остатков средств бюджетов</w:t>
            </w:r>
          </w:p>
        </w:tc>
        <w:tc>
          <w:tcPr>
            <w:tcW w:w="16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4 724 860,000</w:t>
            </w:r>
          </w:p>
        </w:tc>
      </w:tr>
      <w:tr w:rsidR="0092102C" w:rsidTr="00B81ACA">
        <w:trPr>
          <w:trHeight w:val="660"/>
        </w:trPr>
        <w:tc>
          <w:tcPr>
            <w:tcW w:w="31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01  05  02  00  00  0000 600</w:t>
            </w:r>
          </w:p>
        </w:tc>
        <w:tc>
          <w:tcPr>
            <w:tcW w:w="50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Уменьшение прочих остатков средств бюджетов</w:t>
            </w:r>
          </w:p>
        </w:tc>
        <w:tc>
          <w:tcPr>
            <w:tcW w:w="16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4 724 860,000</w:t>
            </w:r>
          </w:p>
        </w:tc>
      </w:tr>
      <w:tr w:rsidR="0092102C" w:rsidTr="00B81ACA">
        <w:trPr>
          <w:trHeight w:val="660"/>
        </w:trPr>
        <w:tc>
          <w:tcPr>
            <w:tcW w:w="31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01  05  02  01  00  0000  610</w:t>
            </w:r>
          </w:p>
        </w:tc>
        <w:tc>
          <w:tcPr>
            <w:tcW w:w="50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Уменьшение прочих остатков денежных средств бюджетов</w:t>
            </w:r>
          </w:p>
        </w:tc>
        <w:tc>
          <w:tcPr>
            <w:tcW w:w="16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4 724 860,000</w:t>
            </w:r>
          </w:p>
        </w:tc>
      </w:tr>
      <w:tr w:rsidR="0092102C" w:rsidTr="00B81ACA">
        <w:trPr>
          <w:trHeight w:val="660"/>
        </w:trPr>
        <w:tc>
          <w:tcPr>
            <w:tcW w:w="31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01  05  02  01  10  0000  610</w:t>
            </w:r>
          </w:p>
        </w:tc>
        <w:tc>
          <w:tcPr>
            <w:tcW w:w="670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Уменьшение прочих остатков денежных средств бюджетов поселений</w:t>
            </w:r>
          </w:p>
        </w:tc>
      </w:tr>
      <w:tr w:rsidR="0092102C" w:rsidTr="00B81ACA">
        <w:trPr>
          <w:trHeight w:val="276"/>
        </w:trPr>
        <w:tc>
          <w:tcPr>
            <w:tcW w:w="3144"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5088"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1620"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276"/>
        </w:trPr>
        <w:tc>
          <w:tcPr>
            <w:tcW w:w="3144"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5088"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1620"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276"/>
        </w:trPr>
        <w:tc>
          <w:tcPr>
            <w:tcW w:w="3144"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5088"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1620"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276"/>
        </w:trPr>
        <w:tc>
          <w:tcPr>
            <w:tcW w:w="3144"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5088"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1620"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bl>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tbl>
      <w:tblPr>
        <w:tblW w:w="10032" w:type="dxa"/>
        <w:tblLayout w:type="fixed"/>
        <w:tblCellMar>
          <w:left w:w="30" w:type="dxa"/>
          <w:right w:w="30" w:type="dxa"/>
        </w:tblCellMar>
        <w:tblLook w:val="0000" w:firstRow="0" w:lastRow="0" w:firstColumn="0" w:lastColumn="0" w:noHBand="0" w:noVBand="0"/>
      </w:tblPr>
      <w:tblGrid>
        <w:gridCol w:w="2280"/>
        <w:gridCol w:w="4476"/>
        <w:gridCol w:w="636"/>
        <w:gridCol w:w="1320"/>
        <w:gridCol w:w="1320"/>
      </w:tblGrid>
      <w:tr w:rsidR="0092102C" w:rsidTr="00B81ACA">
        <w:trPr>
          <w:trHeight w:val="240"/>
        </w:trPr>
        <w:tc>
          <w:tcPr>
            <w:tcW w:w="10032" w:type="dxa"/>
            <w:gridSpan w:val="5"/>
            <w:tcBorders>
              <w:top w:val="nil"/>
              <w:left w:val="nil"/>
              <w:bottom w:val="nil"/>
              <w:right w:val="nil"/>
            </w:tcBorders>
          </w:tcPr>
          <w:p w:rsidR="0092102C" w:rsidRDefault="0092102C" w:rsidP="00B81ACA">
            <w:pPr>
              <w:autoSpaceDE w:val="0"/>
              <w:autoSpaceDN w:val="0"/>
              <w:adjustRightInd w:val="0"/>
              <w:jc w:val="right"/>
              <w:rPr>
                <w:color w:val="000000"/>
                <w:sz w:val="16"/>
                <w:szCs w:val="16"/>
              </w:rPr>
            </w:pPr>
            <w:r>
              <w:rPr>
                <w:color w:val="000000"/>
                <w:sz w:val="16"/>
                <w:szCs w:val="16"/>
              </w:rPr>
              <w:t>Приложение №2</w:t>
            </w:r>
          </w:p>
          <w:p w:rsidR="0092102C" w:rsidRDefault="0092102C" w:rsidP="00B81ACA">
            <w:pPr>
              <w:autoSpaceDE w:val="0"/>
              <w:autoSpaceDN w:val="0"/>
              <w:adjustRightInd w:val="0"/>
              <w:jc w:val="right"/>
              <w:rPr>
                <w:color w:val="000000"/>
                <w:sz w:val="16"/>
                <w:szCs w:val="16"/>
              </w:rPr>
            </w:pPr>
            <w:r>
              <w:rPr>
                <w:color w:val="000000"/>
                <w:sz w:val="16"/>
                <w:szCs w:val="16"/>
              </w:rPr>
              <w:t xml:space="preserve"> к проекту Решения Собрания  депутатов МО " </w:t>
            </w:r>
            <w:proofErr w:type="spellStart"/>
            <w:r>
              <w:rPr>
                <w:color w:val="000000"/>
                <w:sz w:val="16"/>
                <w:szCs w:val="16"/>
              </w:rPr>
              <w:t>Нагольненский</w:t>
            </w:r>
            <w:proofErr w:type="spellEnd"/>
            <w:r>
              <w:rPr>
                <w:color w:val="000000"/>
                <w:sz w:val="16"/>
                <w:szCs w:val="16"/>
              </w:rPr>
              <w:t xml:space="preserve"> сельсовет" </w:t>
            </w:r>
          </w:p>
          <w:p w:rsidR="0092102C" w:rsidRDefault="0092102C" w:rsidP="00B81ACA">
            <w:pPr>
              <w:autoSpaceDE w:val="0"/>
              <w:autoSpaceDN w:val="0"/>
              <w:adjustRightInd w:val="0"/>
              <w:jc w:val="right"/>
              <w:rPr>
                <w:color w:val="000000"/>
                <w:sz w:val="16"/>
                <w:szCs w:val="16"/>
              </w:rPr>
            </w:pPr>
            <w:proofErr w:type="spellStart"/>
            <w:r>
              <w:rPr>
                <w:color w:val="000000"/>
                <w:sz w:val="16"/>
                <w:szCs w:val="16"/>
              </w:rPr>
              <w:t>Пристенского</w:t>
            </w:r>
            <w:proofErr w:type="spellEnd"/>
            <w:r>
              <w:rPr>
                <w:color w:val="000000"/>
                <w:sz w:val="16"/>
                <w:szCs w:val="16"/>
              </w:rPr>
              <w:t xml:space="preserve"> района Курской области "О бюджете муниципального образования</w:t>
            </w:r>
          </w:p>
          <w:p w:rsidR="0092102C" w:rsidRDefault="0092102C" w:rsidP="00B81ACA">
            <w:pPr>
              <w:autoSpaceDE w:val="0"/>
              <w:autoSpaceDN w:val="0"/>
              <w:adjustRightInd w:val="0"/>
              <w:jc w:val="right"/>
              <w:rPr>
                <w:color w:val="000000"/>
                <w:sz w:val="16"/>
                <w:szCs w:val="16"/>
              </w:rPr>
            </w:pPr>
            <w:r>
              <w:rPr>
                <w:color w:val="000000"/>
                <w:sz w:val="16"/>
                <w:szCs w:val="16"/>
              </w:rPr>
              <w:t xml:space="preserve"> "</w:t>
            </w:r>
            <w:proofErr w:type="spellStart"/>
            <w:r>
              <w:rPr>
                <w:color w:val="000000"/>
                <w:sz w:val="16"/>
                <w:szCs w:val="16"/>
              </w:rPr>
              <w:t>Нагольненский</w:t>
            </w:r>
            <w:proofErr w:type="spellEnd"/>
            <w:r>
              <w:rPr>
                <w:color w:val="000000"/>
                <w:sz w:val="16"/>
                <w:szCs w:val="16"/>
              </w:rPr>
              <w:t xml:space="preserve"> сельсовет" </w:t>
            </w:r>
            <w:proofErr w:type="spellStart"/>
            <w:r>
              <w:rPr>
                <w:color w:val="000000"/>
                <w:sz w:val="16"/>
                <w:szCs w:val="16"/>
              </w:rPr>
              <w:t>Пристенского</w:t>
            </w:r>
            <w:proofErr w:type="spellEnd"/>
            <w:r>
              <w:rPr>
                <w:color w:val="000000"/>
                <w:sz w:val="16"/>
                <w:szCs w:val="16"/>
              </w:rPr>
              <w:t xml:space="preserve"> района Курской области" на 2024 год</w:t>
            </w:r>
          </w:p>
          <w:p w:rsidR="0092102C" w:rsidRDefault="0092102C" w:rsidP="00B81ACA">
            <w:pPr>
              <w:autoSpaceDE w:val="0"/>
              <w:autoSpaceDN w:val="0"/>
              <w:adjustRightInd w:val="0"/>
              <w:jc w:val="right"/>
              <w:rPr>
                <w:color w:val="000000"/>
                <w:sz w:val="16"/>
                <w:szCs w:val="16"/>
              </w:rPr>
            </w:pPr>
            <w:r>
              <w:rPr>
                <w:color w:val="000000"/>
                <w:sz w:val="16"/>
                <w:szCs w:val="16"/>
              </w:rPr>
              <w:t xml:space="preserve"> и на плановый период 2025 и 2026 годов"   от           2023 года № </w:t>
            </w:r>
          </w:p>
        </w:tc>
      </w:tr>
      <w:tr w:rsidR="0092102C" w:rsidTr="00B81ACA">
        <w:trPr>
          <w:trHeight w:val="504"/>
        </w:trPr>
        <w:tc>
          <w:tcPr>
            <w:tcW w:w="10032" w:type="dxa"/>
            <w:gridSpan w:val="5"/>
            <w:tcBorders>
              <w:top w:val="nil"/>
              <w:left w:val="nil"/>
              <w:bottom w:val="nil"/>
              <w:right w:val="nil"/>
            </w:tcBorders>
          </w:tcPr>
          <w:p w:rsidR="0092102C" w:rsidRDefault="0092102C" w:rsidP="00B81ACA">
            <w:pPr>
              <w:autoSpaceDE w:val="0"/>
              <w:autoSpaceDN w:val="0"/>
              <w:adjustRightInd w:val="0"/>
              <w:jc w:val="center"/>
              <w:rPr>
                <w:b/>
                <w:bCs/>
                <w:color w:val="000000"/>
              </w:rPr>
            </w:pPr>
          </w:p>
          <w:p w:rsidR="0092102C" w:rsidRDefault="0092102C" w:rsidP="00B81ACA">
            <w:pPr>
              <w:autoSpaceDE w:val="0"/>
              <w:autoSpaceDN w:val="0"/>
              <w:adjustRightInd w:val="0"/>
              <w:jc w:val="center"/>
              <w:rPr>
                <w:b/>
                <w:bCs/>
                <w:color w:val="000000"/>
              </w:rPr>
            </w:pPr>
            <w:r>
              <w:rPr>
                <w:b/>
                <w:bCs/>
                <w:color w:val="000000"/>
              </w:rPr>
              <w:t>Источники  финансирования дефицита бюджета муниципального района  «</w:t>
            </w:r>
            <w:proofErr w:type="spellStart"/>
            <w:r>
              <w:rPr>
                <w:b/>
                <w:bCs/>
                <w:color w:val="000000"/>
              </w:rPr>
              <w:t>Нагольненский</w:t>
            </w:r>
            <w:proofErr w:type="spellEnd"/>
            <w:r>
              <w:rPr>
                <w:b/>
                <w:bCs/>
                <w:color w:val="000000"/>
              </w:rPr>
              <w:t xml:space="preserve"> сельсовет» </w:t>
            </w:r>
            <w:proofErr w:type="spellStart"/>
            <w:r>
              <w:rPr>
                <w:b/>
                <w:bCs/>
                <w:color w:val="000000"/>
              </w:rPr>
              <w:t>Пристенского</w:t>
            </w:r>
            <w:proofErr w:type="spellEnd"/>
            <w:r>
              <w:rPr>
                <w:b/>
                <w:bCs/>
                <w:color w:val="000000"/>
              </w:rPr>
              <w:t xml:space="preserve"> района Курской области на плановый период 2025 и 2026 годов</w:t>
            </w:r>
          </w:p>
        </w:tc>
      </w:tr>
      <w:tr w:rsidR="0092102C" w:rsidTr="00B81ACA">
        <w:trPr>
          <w:trHeight w:val="768"/>
        </w:trPr>
        <w:tc>
          <w:tcPr>
            <w:tcW w:w="2280" w:type="dxa"/>
            <w:tcBorders>
              <w:top w:val="single" w:sz="12" w:space="0" w:color="auto"/>
              <w:left w:val="single" w:sz="12" w:space="0" w:color="auto"/>
              <w:bottom w:val="single" w:sz="12" w:space="0" w:color="auto"/>
              <w:right w:val="single" w:sz="6" w:space="0" w:color="auto"/>
            </w:tcBorders>
          </w:tcPr>
          <w:p w:rsidR="0092102C" w:rsidRDefault="0092102C" w:rsidP="00B81ACA">
            <w:pPr>
              <w:autoSpaceDE w:val="0"/>
              <w:autoSpaceDN w:val="0"/>
              <w:adjustRightInd w:val="0"/>
              <w:jc w:val="center"/>
              <w:rPr>
                <w:color w:val="000000"/>
                <w:sz w:val="20"/>
                <w:szCs w:val="20"/>
              </w:rPr>
            </w:pPr>
            <w:r>
              <w:rPr>
                <w:color w:val="000000"/>
                <w:sz w:val="20"/>
                <w:szCs w:val="20"/>
              </w:rPr>
              <w:lastRenderedPageBreak/>
              <w:t>Код бюджетной классификации Российской Федерации</w:t>
            </w:r>
          </w:p>
        </w:tc>
        <w:tc>
          <w:tcPr>
            <w:tcW w:w="4476" w:type="dxa"/>
            <w:tcBorders>
              <w:top w:val="single" w:sz="12"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color w:val="000000"/>
                <w:sz w:val="20"/>
                <w:szCs w:val="20"/>
              </w:rPr>
            </w:pPr>
            <w:r>
              <w:rPr>
                <w:color w:val="000000"/>
                <w:sz w:val="20"/>
                <w:szCs w:val="20"/>
              </w:rPr>
              <w:t>Наименование источников финансирования дефицита бюджета</w:t>
            </w:r>
          </w:p>
        </w:tc>
        <w:tc>
          <w:tcPr>
            <w:tcW w:w="636" w:type="dxa"/>
            <w:tcBorders>
              <w:top w:val="single" w:sz="12"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sz w:val="16"/>
                <w:szCs w:val="16"/>
              </w:rPr>
            </w:pPr>
            <w:r>
              <w:rPr>
                <w:b/>
                <w:bCs/>
                <w:color w:val="000000"/>
                <w:sz w:val="16"/>
                <w:szCs w:val="16"/>
              </w:rPr>
              <w:t>Код строки</w:t>
            </w:r>
          </w:p>
        </w:tc>
        <w:tc>
          <w:tcPr>
            <w:tcW w:w="1320" w:type="dxa"/>
            <w:tcBorders>
              <w:top w:val="single" w:sz="12" w:space="0" w:color="auto"/>
              <w:left w:val="single" w:sz="6" w:space="0" w:color="auto"/>
              <w:bottom w:val="single" w:sz="12" w:space="0" w:color="auto"/>
              <w:right w:val="single" w:sz="12" w:space="0" w:color="auto"/>
            </w:tcBorders>
          </w:tcPr>
          <w:p w:rsidR="0092102C" w:rsidRDefault="0092102C" w:rsidP="00B81ACA">
            <w:pPr>
              <w:autoSpaceDE w:val="0"/>
              <w:autoSpaceDN w:val="0"/>
              <w:adjustRightInd w:val="0"/>
              <w:jc w:val="center"/>
              <w:rPr>
                <w:color w:val="000000"/>
              </w:rPr>
            </w:pPr>
            <w:r>
              <w:rPr>
                <w:color w:val="000000"/>
              </w:rPr>
              <w:t>Сумма  2025 год  (руб.)</w:t>
            </w:r>
          </w:p>
        </w:tc>
        <w:tc>
          <w:tcPr>
            <w:tcW w:w="1320" w:type="dxa"/>
            <w:tcBorders>
              <w:top w:val="single" w:sz="12" w:space="0" w:color="auto"/>
              <w:left w:val="single" w:sz="6" w:space="0" w:color="auto"/>
              <w:bottom w:val="single" w:sz="12" w:space="0" w:color="auto"/>
              <w:right w:val="single" w:sz="12" w:space="0" w:color="auto"/>
            </w:tcBorders>
          </w:tcPr>
          <w:p w:rsidR="0092102C" w:rsidRDefault="0092102C" w:rsidP="00B81ACA">
            <w:pPr>
              <w:autoSpaceDE w:val="0"/>
              <w:autoSpaceDN w:val="0"/>
              <w:adjustRightInd w:val="0"/>
              <w:jc w:val="center"/>
              <w:rPr>
                <w:color w:val="000000"/>
              </w:rPr>
            </w:pPr>
            <w:r>
              <w:rPr>
                <w:color w:val="000000"/>
              </w:rPr>
              <w:t>Сумма 2026 год  (руб.)</w:t>
            </w:r>
          </w:p>
        </w:tc>
      </w:tr>
      <w:tr w:rsidR="0092102C" w:rsidTr="00B81ACA">
        <w:trPr>
          <w:trHeight w:val="576"/>
        </w:trPr>
        <w:tc>
          <w:tcPr>
            <w:tcW w:w="22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color w:val="000000"/>
                <w:sz w:val="20"/>
                <w:szCs w:val="20"/>
              </w:rPr>
            </w:pPr>
            <w:r>
              <w:rPr>
                <w:color w:val="000000"/>
                <w:sz w:val="20"/>
                <w:szCs w:val="20"/>
              </w:rPr>
              <w:t>01  00  00  00  00  0000  000</w:t>
            </w:r>
          </w:p>
        </w:tc>
        <w:tc>
          <w:tcPr>
            <w:tcW w:w="44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0"/>
                <w:szCs w:val="20"/>
              </w:rPr>
            </w:pPr>
            <w:r>
              <w:rPr>
                <w:color w:val="000000"/>
                <w:sz w:val="20"/>
                <w:szCs w:val="20"/>
              </w:rPr>
              <w:t>ИСТОЧНИКИ ВНУТРЕННЕГО ФИНАНСИРОВАНИЯ ДЕФИЦИТОВ БЮДЖЕТОВ</w:t>
            </w:r>
          </w:p>
        </w:tc>
        <w:tc>
          <w:tcPr>
            <w:tcW w:w="63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520</w:t>
            </w:r>
          </w:p>
        </w:tc>
        <w:tc>
          <w:tcPr>
            <w:tcW w:w="13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c>
          <w:tcPr>
            <w:tcW w:w="13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444"/>
        </w:trPr>
        <w:tc>
          <w:tcPr>
            <w:tcW w:w="22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color w:val="000000"/>
                <w:sz w:val="20"/>
                <w:szCs w:val="20"/>
              </w:rPr>
            </w:pPr>
            <w:r>
              <w:rPr>
                <w:color w:val="000000"/>
                <w:sz w:val="20"/>
                <w:szCs w:val="20"/>
              </w:rPr>
              <w:t>01  05  00  00  00  0000  000</w:t>
            </w:r>
          </w:p>
        </w:tc>
        <w:tc>
          <w:tcPr>
            <w:tcW w:w="44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0"/>
                <w:szCs w:val="20"/>
              </w:rPr>
            </w:pPr>
            <w:r>
              <w:rPr>
                <w:color w:val="000000"/>
                <w:sz w:val="20"/>
                <w:szCs w:val="20"/>
              </w:rPr>
              <w:t>Изменение остатков средств на счетах по учету средств бюджетов</w:t>
            </w:r>
          </w:p>
        </w:tc>
        <w:tc>
          <w:tcPr>
            <w:tcW w:w="63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700</w:t>
            </w:r>
          </w:p>
        </w:tc>
        <w:tc>
          <w:tcPr>
            <w:tcW w:w="13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c>
          <w:tcPr>
            <w:tcW w:w="13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276"/>
        </w:trPr>
        <w:tc>
          <w:tcPr>
            <w:tcW w:w="22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color w:val="000000"/>
                <w:sz w:val="20"/>
                <w:szCs w:val="20"/>
              </w:rPr>
            </w:pPr>
            <w:r>
              <w:rPr>
                <w:color w:val="000000"/>
                <w:sz w:val="20"/>
                <w:szCs w:val="20"/>
              </w:rPr>
              <w:t>01  05  00  00  00  0000  500</w:t>
            </w:r>
          </w:p>
        </w:tc>
        <w:tc>
          <w:tcPr>
            <w:tcW w:w="44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0"/>
                <w:szCs w:val="20"/>
              </w:rPr>
            </w:pPr>
            <w:r>
              <w:rPr>
                <w:color w:val="000000"/>
                <w:sz w:val="20"/>
                <w:szCs w:val="20"/>
              </w:rPr>
              <w:t>Увеличение остатков средств бюджетов</w:t>
            </w:r>
          </w:p>
        </w:tc>
        <w:tc>
          <w:tcPr>
            <w:tcW w:w="63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710</w:t>
            </w:r>
          </w:p>
        </w:tc>
        <w:tc>
          <w:tcPr>
            <w:tcW w:w="13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-2 633 711,000</w:t>
            </w:r>
          </w:p>
        </w:tc>
        <w:tc>
          <w:tcPr>
            <w:tcW w:w="13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-2 626 940,000</w:t>
            </w:r>
          </w:p>
        </w:tc>
      </w:tr>
      <w:tr w:rsidR="0092102C" w:rsidTr="00B81ACA">
        <w:trPr>
          <w:trHeight w:val="252"/>
        </w:trPr>
        <w:tc>
          <w:tcPr>
            <w:tcW w:w="22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color w:val="000000"/>
                <w:sz w:val="20"/>
                <w:szCs w:val="20"/>
              </w:rPr>
            </w:pPr>
            <w:r>
              <w:rPr>
                <w:color w:val="000000"/>
                <w:sz w:val="20"/>
                <w:szCs w:val="20"/>
              </w:rPr>
              <w:t>01  05  02  00  00  0000  500</w:t>
            </w:r>
          </w:p>
        </w:tc>
        <w:tc>
          <w:tcPr>
            <w:tcW w:w="44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0"/>
                <w:szCs w:val="20"/>
              </w:rPr>
            </w:pPr>
            <w:r>
              <w:rPr>
                <w:color w:val="000000"/>
                <w:sz w:val="20"/>
                <w:szCs w:val="20"/>
              </w:rPr>
              <w:t>Увеличение прочих остатков средств бюджетов</w:t>
            </w:r>
          </w:p>
        </w:tc>
        <w:tc>
          <w:tcPr>
            <w:tcW w:w="63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710</w:t>
            </w:r>
          </w:p>
        </w:tc>
        <w:tc>
          <w:tcPr>
            <w:tcW w:w="13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-2 633 711,000</w:t>
            </w:r>
          </w:p>
        </w:tc>
        <w:tc>
          <w:tcPr>
            <w:tcW w:w="13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-2 626 940,000</w:t>
            </w:r>
          </w:p>
        </w:tc>
      </w:tr>
      <w:tr w:rsidR="0092102C" w:rsidTr="00B81ACA">
        <w:trPr>
          <w:trHeight w:val="456"/>
        </w:trPr>
        <w:tc>
          <w:tcPr>
            <w:tcW w:w="22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color w:val="000000"/>
                <w:sz w:val="20"/>
                <w:szCs w:val="20"/>
              </w:rPr>
            </w:pPr>
            <w:r>
              <w:rPr>
                <w:color w:val="000000"/>
                <w:sz w:val="20"/>
                <w:szCs w:val="20"/>
              </w:rPr>
              <w:t>01  05  02  01  00  0000  510</w:t>
            </w:r>
          </w:p>
        </w:tc>
        <w:tc>
          <w:tcPr>
            <w:tcW w:w="44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0"/>
                <w:szCs w:val="20"/>
              </w:rPr>
            </w:pPr>
            <w:r>
              <w:rPr>
                <w:color w:val="000000"/>
                <w:sz w:val="20"/>
                <w:szCs w:val="20"/>
              </w:rPr>
              <w:t>Увеличение прочих остатков денежных средств бюджетов</w:t>
            </w:r>
          </w:p>
        </w:tc>
        <w:tc>
          <w:tcPr>
            <w:tcW w:w="63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710</w:t>
            </w:r>
          </w:p>
        </w:tc>
        <w:tc>
          <w:tcPr>
            <w:tcW w:w="13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-2 633 711,000</w:t>
            </w:r>
          </w:p>
        </w:tc>
        <w:tc>
          <w:tcPr>
            <w:tcW w:w="13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-2 626 940,000</w:t>
            </w:r>
          </w:p>
        </w:tc>
      </w:tr>
      <w:tr w:rsidR="0092102C" w:rsidTr="00B81ACA">
        <w:trPr>
          <w:trHeight w:val="444"/>
        </w:trPr>
        <w:tc>
          <w:tcPr>
            <w:tcW w:w="22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color w:val="000000"/>
                <w:sz w:val="20"/>
                <w:szCs w:val="20"/>
              </w:rPr>
            </w:pPr>
            <w:r>
              <w:rPr>
                <w:color w:val="000000"/>
                <w:sz w:val="20"/>
                <w:szCs w:val="20"/>
              </w:rPr>
              <w:t>01  05  02  01  10  0000  510</w:t>
            </w:r>
          </w:p>
        </w:tc>
        <w:tc>
          <w:tcPr>
            <w:tcW w:w="44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0"/>
                <w:szCs w:val="20"/>
              </w:rPr>
            </w:pPr>
            <w:r>
              <w:rPr>
                <w:color w:val="000000"/>
                <w:sz w:val="20"/>
                <w:szCs w:val="20"/>
              </w:rPr>
              <w:t>Увеличение прочих остатков денежных средств бюджетов поселений</w:t>
            </w:r>
          </w:p>
        </w:tc>
        <w:tc>
          <w:tcPr>
            <w:tcW w:w="63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710</w:t>
            </w:r>
          </w:p>
        </w:tc>
        <w:tc>
          <w:tcPr>
            <w:tcW w:w="13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-2 633 711,000</w:t>
            </w:r>
          </w:p>
        </w:tc>
        <w:tc>
          <w:tcPr>
            <w:tcW w:w="13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-2 626 940,000</w:t>
            </w:r>
          </w:p>
        </w:tc>
      </w:tr>
      <w:tr w:rsidR="0092102C" w:rsidTr="00B81ACA">
        <w:trPr>
          <w:trHeight w:val="288"/>
        </w:trPr>
        <w:tc>
          <w:tcPr>
            <w:tcW w:w="22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color w:val="000000"/>
                <w:sz w:val="20"/>
                <w:szCs w:val="20"/>
              </w:rPr>
            </w:pPr>
            <w:r>
              <w:rPr>
                <w:color w:val="000000"/>
                <w:sz w:val="20"/>
                <w:szCs w:val="20"/>
              </w:rPr>
              <w:t>01  05  00  00  00  0000  600</w:t>
            </w:r>
          </w:p>
        </w:tc>
        <w:tc>
          <w:tcPr>
            <w:tcW w:w="44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0"/>
                <w:szCs w:val="20"/>
              </w:rPr>
            </w:pPr>
            <w:r>
              <w:rPr>
                <w:color w:val="000000"/>
                <w:sz w:val="20"/>
                <w:szCs w:val="20"/>
              </w:rPr>
              <w:t>Уменьшение остатков средств бюджетов</w:t>
            </w:r>
          </w:p>
        </w:tc>
        <w:tc>
          <w:tcPr>
            <w:tcW w:w="63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720</w:t>
            </w:r>
          </w:p>
        </w:tc>
        <w:tc>
          <w:tcPr>
            <w:tcW w:w="13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2 633 711,000</w:t>
            </w:r>
          </w:p>
        </w:tc>
        <w:tc>
          <w:tcPr>
            <w:tcW w:w="13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2 626 940,000</w:t>
            </w:r>
          </w:p>
        </w:tc>
      </w:tr>
      <w:tr w:rsidR="0092102C" w:rsidTr="00B81ACA">
        <w:trPr>
          <w:trHeight w:val="240"/>
        </w:trPr>
        <w:tc>
          <w:tcPr>
            <w:tcW w:w="22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color w:val="000000"/>
                <w:sz w:val="20"/>
                <w:szCs w:val="20"/>
              </w:rPr>
            </w:pPr>
            <w:r>
              <w:rPr>
                <w:color w:val="000000"/>
                <w:sz w:val="20"/>
                <w:szCs w:val="20"/>
              </w:rPr>
              <w:t>01  05  02  00  00  0000  600</w:t>
            </w:r>
          </w:p>
        </w:tc>
        <w:tc>
          <w:tcPr>
            <w:tcW w:w="44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0"/>
                <w:szCs w:val="20"/>
              </w:rPr>
            </w:pPr>
            <w:r>
              <w:rPr>
                <w:color w:val="000000"/>
                <w:sz w:val="20"/>
                <w:szCs w:val="20"/>
              </w:rPr>
              <w:t>Уменьшение прочих остатков средств бюджетов</w:t>
            </w:r>
          </w:p>
        </w:tc>
        <w:tc>
          <w:tcPr>
            <w:tcW w:w="63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720</w:t>
            </w:r>
          </w:p>
        </w:tc>
        <w:tc>
          <w:tcPr>
            <w:tcW w:w="13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2 633 711,000</w:t>
            </w:r>
          </w:p>
        </w:tc>
        <w:tc>
          <w:tcPr>
            <w:tcW w:w="13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2 626 940,000</w:t>
            </w:r>
          </w:p>
        </w:tc>
      </w:tr>
      <w:tr w:rsidR="0092102C" w:rsidTr="00B81ACA">
        <w:trPr>
          <w:trHeight w:val="516"/>
        </w:trPr>
        <w:tc>
          <w:tcPr>
            <w:tcW w:w="22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color w:val="000000"/>
                <w:sz w:val="20"/>
                <w:szCs w:val="20"/>
              </w:rPr>
            </w:pPr>
            <w:r>
              <w:rPr>
                <w:color w:val="000000"/>
                <w:sz w:val="20"/>
                <w:szCs w:val="20"/>
              </w:rPr>
              <w:t>01  05  02  01  00  0000  610</w:t>
            </w:r>
          </w:p>
        </w:tc>
        <w:tc>
          <w:tcPr>
            <w:tcW w:w="44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0"/>
                <w:szCs w:val="20"/>
              </w:rPr>
            </w:pPr>
            <w:r>
              <w:rPr>
                <w:color w:val="000000"/>
                <w:sz w:val="20"/>
                <w:szCs w:val="20"/>
              </w:rPr>
              <w:t>Уменьшение прочих остатков денежных средств бюджетов</w:t>
            </w:r>
          </w:p>
        </w:tc>
        <w:tc>
          <w:tcPr>
            <w:tcW w:w="63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720</w:t>
            </w:r>
          </w:p>
        </w:tc>
        <w:tc>
          <w:tcPr>
            <w:tcW w:w="13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2 633 711,000</w:t>
            </w:r>
          </w:p>
        </w:tc>
        <w:tc>
          <w:tcPr>
            <w:tcW w:w="13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2 626 940,000</w:t>
            </w:r>
          </w:p>
        </w:tc>
      </w:tr>
      <w:tr w:rsidR="0092102C" w:rsidTr="00B81ACA">
        <w:trPr>
          <w:trHeight w:val="456"/>
        </w:trPr>
        <w:tc>
          <w:tcPr>
            <w:tcW w:w="22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color w:val="000000"/>
                <w:sz w:val="20"/>
                <w:szCs w:val="20"/>
              </w:rPr>
            </w:pPr>
            <w:r>
              <w:rPr>
                <w:color w:val="000000"/>
                <w:sz w:val="20"/>
                <w:szCs w:val="20"/>
              </w:rPr>
              <w:t>01  05  02  01  10  0000  610</w:t>
            </w:r>
          </w:p>
        </w:tc>
        <w:tc>
          <w:tcPr>
            <w:tcW w:w="44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0"/>
                <w:szCs w:val="20"/>
              </w:rPr>
            </w:pPr>
            <w:r>
              <w:rPr>
                <w:color w:val="000000"/>
                <w:sz w:val="20"/>
                <w:szCs w:val="20"/>
              </w:rPr>
              <w:t>Уменьшение прочих остатков денежных средств бюджетов поселений</w:t>
            </w:r>
          </w:p>
        </w:tc>
        <w:tc>
          <w:tcPr>
            <w:tcW w:w="63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720</w:t>
            </w:r>
          </w:p>
        </w:tc>
        <w:tc>
          <w:tcPr>
            <w:tcW w:w="13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2 633 711,000</w:t>
            </w:r>
          </w:p>
        </w:tc>
        <w:tc>
          <w:tcPr>
            <w:tcW w:w="13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2 626 940,000</w:t>
            </w:r>
          </w:p>
        </w:tc>
      </w:tr>
    </w:tbl>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tbl>
      <w:tblPr>
        <w:tblW w:w="9696" w:type="dxa"/>
        <w:tblLayout w:type="fixed"/>
        <w:tblCellMar>
          <w:left w:w="30" w:type="dxa"/>
          <w:right w:w="30" w:type="dxa"/>
        </w:tblCellMar>
        <w:tblLook w:val="0000" w:firstRow="0" w:lastRow="0" w:firstColumn="0" w:lastColumn="0" w:noHBand="0" w:noVBand="0"/>
      </w:tblPr>
      <w:tblGrid>
        <w:gridCol w:w="2592"/>
        <w:gridCol w:w="5580"/>
        <w:gridCol w:w="1524"/>
      </w:tblGrid>
      <w:tr w:rsidR="0092102C" w:rsidTr="00B81ACA">
        <w:trPr>
          <w:trHeight w:val="288"/>
        </w:trPr>
        <w:tc>
          <w:tcPr>
            <w:tcW w:w="9696" w:type="dxa"/>
            <w:gridSpan w:val="3"/>
            <w:tcBorders>
              <w:top w:val="nil"/>
              <w:left w:val="nil"/>
              <w:bottom w:val="nil"/>
              <w:right w:val="nil"/>
            </w:tcBorders>
          </w:tcPr>
          <w:p w:rsidR="0092102C" w:rsidRDefault="0092102C" w:rsidP="00B81ACA">
            <w:pPr>
              <w:autoSpaceDE w:val="0"/>
              <w:autoSpaceDN w:val="0"/>
              <w:adjustRightInd w:val="0"/>
              <w:jc w:val="right"/>
              <w:rPr>
                <w:color w:val="000000"/>
                <w:sz w:val="16"/>
                <w:szCs w:val="16"/>
              </w:rPr>
            </w:pPr>
            <w:r>
              <w:rPr>
                <w:color w:val="000000"/>
                <w:sz w:val="16"/>
                <w:szCs w:val="16"/>
              </w:rPr>
              <w:t xml:space="preserve">Приложение №3 </w:t>
            </w:r>
          </w:p>
          <w:p w:rsidR="0092102C" w:rsidRDefault="0092102C" w:rsidP="00B81ACA">
            <w:pPr>
              <w:autoSpaceDE w:val="0"/>
              <w:autoSpaceDN w:val="0"/>
              <w:adjustRightInd w:val="0"/>
              <w:jc w:val="right"/>
              <w:rPr>
                <w:color w:val="000000"/>
                <w:sz w:val="16"/>
                <w:szCs w:val="16"/>
              </w:rPr>
            </w:pPr>
            <w:r>
              <w:rPr>
                <w:color w:val="000000"/>
                <w:sz w:val="16"/>
                <w:szCs w:val="16"/>
              </w:rPr>
              <w:t xml:space="preserve">к проекту Решения Собрания  депутатов МО " </w:t>
            </w:r>
            <w:proofErr w:type="spellStart"/>
            <w:r>
              <w:rPr>
                <w:color w:val="000000"/>
                <w:sz w:val="16"/>
                <w:szCs w:val="16"/>
              </w:rPr>
              <w:t>Нагольненский</w:t>
            </w:r>
            <w:proofErr w:type="spellEnd"/>
            <w:r>
              <w:rPr>
                <w:color w:val="000000"/>
                <w:sz w:val="16"/>
                <w:szCs w:val="16"/>
              </w:rPr>
              <w:t xml:space="preserve"> сельсовет" </w:t>
            </w:r>
          </w:p>
          <w:p w:rsidR="0092102C" w:rsidRDefault="0092102C" w:rsidP="00B81ACA">
            <w:pPr>
              <w:autoSpaceDE w:val="0"/>
              <w:autoSpaceDN w:val="0"/>
              <w:adjustRightInd w:val="0"/>
              <w:jc w:val="right"/>
              <w:rPr>
                <w:color w:val="000000"/>
                <w:sz w:val="16"/>
                <w:szCs w:val="16"/>
              </w:rPr>
            </w:pPr>
            <w:proofErr w:type="spellStart"/>
            <w:r>
              <w:rPr>
                <w:color w:val="000000"/>
                <w:sz w:val="16"/>
                <w:szCs w:val="16"/>
              </w:rPr>
              <w:t>Пристенского</w:t>
            </w:r>
            <w:proofErr w:type="spellEnd"/>
            <w:r>
              <w:rPr>
                <w:color w:val="000000"/>
                <w:sz w:val="16"/>
                <w:szCs w:val="16"/>
              </w:rPr>
              <w:t xml:space="preserve"> района Курской области "О бюджете муниципального образования</w:t>
            </w:r>
          </w:p>
          <w:p w:rsidR="0092102C" w:rsidRDefault="0092102C" w:rsidP="00B81ACA">
            <w:pPr>
              <w:autoSpaceDE w:val="0"/>
              <w:autoSpaceDN w:val="0"/>
              <w:adjustRightInd w:val="0"/>
              <w:jc w:val="right"/>
              <w:rPr>
                <w:color w:val="000000"/>
                <w:sz w:val="16"/>
                <w:szCs w:val="16"/>
              </w:rPr>
            </w:pPr>
            <w:r>
              <w:rPr>
                <w:color w:val="000000"/>
                <w:sz w:val="16"/>
                <w:szCs w:val="16"/>
              </w:rPr>
              <w:t xml:space="preserve"> "</w:t>
            </w:r>
            <w:proofErr w:type="spellStart"/>
            <w:r>
              <w:rPr>
                <w:color w:val="000000"/>
                <w:sz w:val="16"/>
                <w:szCs w:val="16"/>
              </w:rPr>
              <w:t>Нагольненский</w:t>
            </w:r>
            <w:proofErr w:type="spellEnd"/>
            <w:r>
              <w:rPr>
                <w:color w:val="000000"/>
                <w:sz w:val="16"/>
                <w:szCs w:val="16"/>
              </w:rPr>
              <w:t xml:space="preserve"> сельсовет" </w:t>
            </w:r>
            <w:proofErr w:type="spellStart"/>
            <w:r>
              <w:rPr>
                <w:color w:val="000000"/>
                <w:sz w:val="16"/>
                <w:szCs w:val="16"/>
              </w:rPr>
              <w:t>Пристенского</w:t>
            </w:r>
            <w:proofErr w:type="spellEnd"/>
            <w:r>
              <w:rPr>
                <w:color w:val="000000"/>
                <w:sz w:val="16"/>
                <w:szCs w:val="16"/>
              </w:rPr>
              <w:t xml:space="preserve"> района Курской области"</w:t>
            </w:r>
          </w:p>
          <w:p w:rsidR="0092102C" w:rsidRDefault="0092102C" w:rsidP="00B81ACA">
            <w:pPr>
              <w:autoSpaceDE w:val="0"/>
              <w:autoSpaceDN w:val="0"/>
              <w:adjustRightInd w:val="0"/>
              <w:jc w:val="right"/>
              <w:rPr>
                <w:color w:val="000000"/>
                <w:sz w:val="16"/>
                <w:szCs w:val="16"/>
              </w:rPr>
            </w:pPr>
            <w:r>
              <w:rPr>
                <w:color w:val="000000"/>
                <w:sz w:val="16"/>
                <w:szCs w:val="16"/>
              </w:rPr>
              <w:t xml:space="preserve"> на 2024 год и на плановый период 2025 и 2026 годов"        от                202   года № </w:t>
            </w:r>
          </w:p>
        </w:tc>
      </w:tr>
      <w:tr w:rsidR="0092102C" w:rsidTr="00B81ACA">
        <w:trPr>
          <w:trHeight w:val="588"/>
        </w:trPr>
        <w:tc>
          <w:tcPr>
            <w:tcW w:w="9696" w:type="dxa"/>
            <w:gridSpan w:val="3"/>
            <w:tcBorders>
              <w:top w:val="nil"/>
              <w:left w:val="nil"/>
              <w:bottom w:val="nil"/>
              <w:right w:val="nil"/>
            </w:tcBorders>
            <w:shd w:val="solid" w:color="FFFFFF" w:fill="auto"/>
          </w:tcPr>
          <w:p w:rsidR="0092102C" w:rsidRDefault="0092102C" w:rsidP="00B81ACA">
            <w:pPr>
              <w:autoSpaceDE w:val="0"/>
              <w:autoSpaceDN w:val="0"/>
              <w:adjustRightInd w:val="0"/>
              <w:jc w:val="center"/>
              <w:rPr>
                <w:b/>
                <w:bCs/>
                <w:color w:val="000000"/>
                <w:sz w:val="28"/>
                <w:szCs w:val="28"/>
              </w:rPr>
            </w:pPr>
          </w:p>
          <w:p w:rsidR="0092102C" w:rsidRDefault="0092102C" w:rsidP="00B81ACA">
            <w:pPr>
              <w:autoSpaceDE w:val="0"/>
              <w:autoSpaceDN w:val="0"/>
              <w:adjustRightInd w:val="0"/>
              <w:jc w:val="center"/>
              <w:rPr>
                <w:b/>
                <w:bCs/>
                <w:color w:val="000000"/>
                <w:sz w:val="26"/>
                <w:szCs w:val="26"/>
              </w:rPr>
            </w:pPr>
            <w:r>
              <w:rPr>
                <w:b/>
                <w:bCs/>
                <w:color w:val="000000"/>
                <w:sz w:val="28"/>
                <w:szCs w:val="28"/>
              </w:rPr>
              <w:t>Поступления</w:t>
            </w:r>
            <w:r>
              <w:rPr>
                <w:b/>
                <w:bCs/>
                <w:color w:val="000000"/>
                <w:sz w:val="26"/>
                <w:szCs w:val="26"/>
              </w:rPr>
              <w:t xml:space="preserve"> доходов в бюджет муниципального образования</w:t>
            </w:r>
          </w:p>
          <w:p w:rsidR="0092102C" w:rsidRDefault="0092102C" w:rsidP="00B81ACA">
            <w:pPr>
              <w:autoSpaceDE w:val="0"/>
              <w:autoSpaceDN w:val="0"/>
              <w:adjustRightInd w:val="0"/>
              <w:jc w:val="center"/>
              <w:rPr>
                <w:b/>
                <w:bCs/>
                <w:color w:val="000000"/>
                <w:sz w:val="26"/>
                <w:szCs w:val="26"/>
              </w:rPr>
            </w:pPr>
            <w:r>
              <w:rPr>
                <w:b/>
                <w:bCs/>
                <w:color w:val="000000"/>
                <w:sz w:val="26"/>
                <w:szCs w:val="26"/>
              </w:rPr>
              <w:t xml:space="preserve">  «</w:t>
            </w:r>
            <w:proofErr w:type="spellStart"/>
            <w:r>
              <w:rPr>
                <w:b/>
                <w:bCs/>
                <w:color w:val="000000"/>
                <w:sz w:val="26"/>
                <w:szCs w:val="26"/>
              </w:rPr>
              <w:t>Нагольненский</w:t>
            </w:r>
            <w:proofErr w:type="spellEnd"/>
            <w:r>
              <w:rPr>
                <w:b/>
                <w:bCs/>
                <w:color w:val="000000"/>
                <w:sz w:val="26"/>
                <w:szCs w:val="26"/>
              </w:rPr>
              <w:t xml:space="preserve"> сельсовет» </w:t>
            </w:r>
            <w:proofErr w:type="spellStart"/>
            <w:r>
              <w:rPr>
                <w:b/>
                <w:bCs/>
                <w:color w:val="000000"/>
                <w:sz w:val="26"/>
                <w:szCs w:val="26"/>
              </w:rPr>
              <w:t>Пристенского</w:t>
            </w:r>
            <w:proofErr w:type="spellEnd"/>
            <w:r>
              <w:rPr>
                <w:b/>
                <w:bCs/>
                <w:color w:val="000000"/>
                <w:sz w:val="26"/>
                <w:szCs w:val="26"/>
              </w:rPr>
              <w:t xml:space="preserve"> района Курской области</w:t>
            </w:r>
          </w:p>
        </w:tc>
      </w:tr>
      <w:tr w:rsidR="0092102C" w:rsidTr="00B81ACA">
        <w:trPr>
          <w:trHeight w:val="324"/>
        </w:trPr>
        <w:tc>
          <w:tcPr>
            <w:tcW w:w="9696" w:type="dxa"/>
            <w:gridSpan w:val="3"/>
            <w:tcBorders>
              <w:top w:val="nil"/>
              <w:left w:val="nil"/>
              <w:bottom w:val="nil"/>
              <w:right w:val="nil"/>
            </w:tcBorders>
            <w:shd w:val="solid" w:color="FFFFFF" w:fill="auto"/>
          </w:tcPr>
          <w:p w:rsidR="0092102C" w:rsidRDefault="0092102C" w:rsidP="00B81ACA">
            <w:pPr>
              <w:autoSpaceDE w:val="0"/>
              <w:autoSpaceDN w:val="0"/>
              <w:adjustRightInd w:val="0"/>
              <w:jc w:val="center"/>
              <w:rPr>
                <w:b/>
                <w:bCs/>
                <w:color w:val="000000"/>
                <w:sz w:val="28"/>
                <w:szCs w:val="28"/>
              </w:rPr>
            </w:pPr>
            <w:r>
              <w:rPr>
                <w:b/>
                <w:bCs/>
                <w:color w:val="000000"/>
                <w:sz w:val="28"/>
                <w:szCs w:val="28"/>
              </w:rPr>
              <w:t xml:space="preserve">     в 2024 году                                </w:t>
            </w:r>
          </w:p>
        </w:tc>
      </w:tr>
      <w:tr w:rsidR="0092102C" w:rsidTr="00B81ACA">
        <w:trPr>
          <w:trHeight w:val="312"/>
        </w:trPr>
        <w:tc>
          <w:tcPr>
            <w:tcW w:w="2592" w:type="dxa"/>
            <w:tcBorders>
              <w:top w:val="nil"/>
              <w:left w:val="nil"/>
              <w:bottom w:val="nil"/>
              <w:right w:val="nil"/>
            </w:tcBorders>
          </w:tcPr>
          <w:p w:rsidR="0092102C" w:rsidRDefault="0092102C" w:rsidP="00B81ACA">
            <w:pPr>
              <w:autoSpaceDE w:val="0"/>
              <w:autoSpaceDN w:val="0"/>
              <w:adjustRightInd w:val="0"/>
              <w:jc w:val="center"/>
              <w:rPr>
                <w:rFonts w:ascii="Calibri" w:hAnsi="Calibri" w:cs="Calibri"/>
                <w:b/>
                <w:bCs/>
                <w:color w:val="000000"/>
              </w:rPr>
            </w:pPr>
          </w:p>
        </w:tc>
        <w:tc>
          <w:tcPr>
            <w:tcW w:w="5580" w:type="dxa"/>
            <w:tcBorders>
              <w:top w:val="nil"/>
              <w:left w:val="nil"/>
              <w:bottom w:val="single" w:sz="6" w:space="0" w:color="auto"/>
              <w:right w:val="nil"/>
            </w:tcBorders>
          </w:tcPr>
          <w:p w:rsidR="0092102C" w:rsidRDefault="0092102C" w:rsidP="00B81ACA">
            <w:pPr>
              <w:autoSpaceDE w:val="0"/>
              <w:autoSpaceDN w:val="0"/>
              <w:adjustRightInd w:val="0"/>
              <w:jc w:val="right"/>
              <w:rPr>
                <w:b/>
                <w:bCs/>
                <w:i/>
                <w:iCs/>
                <w:color w:val="000000"/>
              </w:rPr>
            </w:pPr>
            <w:r>
              <w:rPr>
                <w:b/>
                <w:bCs/>
                <w:i/>
                <w:iCs/>
                <w:color w:val="000000"/>
              </w:rPr>
              <w:t>(рублей)</w:t>
            </w:r>
          </w:p>
        </w:tc>
        <w:tc>
          <w:tcPr>
            <w:tcW w:w="1524" w:type="dxa"/>
            <w:tcBorders>
              <w:top w:val="nil"/>
              <w:left w:val="nil"/>
              <w:bottom w:val="single" w:sz="6" w:space="0" w:color="auto"/>
              <w:right w:val="nil"/>
            </w:tcBorders>
          </w:tcPr>
          <w:p w:rsidR="0092102C" w:rsidRDefault="0092102C" w:rsidP="00B81ACA">
            <w:pPr>
              <w:autoSpaceDE w:val="0"/>
              <w:autoSpaceDN w:val="0"/>
              <w:adjustRightInd w:val="0"/>
              <w:jc w:val="right"/>
              <w:rPr>
                <w:b/>
                <w:bCs/>
                <w:i/>
                <w:iCs/>
                <w:color w:val="000000"/>
              </w:rPr>
            </w:pPr>
          </w:p>
        </w:tc>
      </w:tr>
      <w:tr w:rsidR="0092102C" w:rsidTr="00B81ACA">
        <w:trPr>
          <w:trHeight w:val="300"/>
        </w:trPr>
        <w:tc>
          <w:tcPr>
            <w:tcW w:w="8172"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r>
              <w:rPr>
                <w:b/>
                <w:bCs/>
                <w:color w:val="000000"/>
              </w:rPr>
              <w:t>Код бюджетной классификации Российской Федерации</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r>
              <w:rPr>
                <w:b/>
                <w:bCs/>
                <w:color w:val="000000"/>
              </w:rPr>
              <w:t>2024 год</w:t>
            </w:r>
          </w:p>
        </w:tc>
      </w:tr>
      <w:tr w:rsidR="0092102C" w:rsidTr="00B81ACA">
        <w:trPr>
          <w:trHeight w:val="888"/>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p>
        </w:tc>
        <w:tc>
          <w:tcPr>
            <w:tcW w:w="55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p>
        </w:tc>
      </w:tr>
      <w:tr w:rsidR="0092102C" w:rsidTr="00B81ACA">
        <w:trPr>
          <w:trHeight w:val="276"/>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1</w:t>
            </w:r>
          </w:p>
        </w:tc>
        <w:tc>
          <w:tcPr>
            <w:tcW w:w="55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2</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3</w:t>
            </w:r>
          </w:p>
        </w:tc>
      </w:tr>
      <w:tr w:rsidR="0092102C" w:rsidTr="00B81ACA">
        <w:trPr>
          <w:trHeight w:val="300"/>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1 00 00000 00 0000 000</w:t>
            </w:r>
          </w:p>
        </w:tc>
        <w:tc>
          <w:tcPr>
            <w:tcW w:w="55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 Налоговые и неналоговые доходы </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1 900 109,000</w:t>
            </w:r>
          </w:p>
        </w:tc>
      </w:tr>
      <w:tr w:rsidR="0092102C" w:rsidTr="00B81ACA">
        <w:trPr>
          <w:trHeight w:val="300"/>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1 01 00000 00 0000 000</w:t>
            </w:r>
          </w:p>
        </w:tc>
        <w:tc>
          <w:tcPr>
            <w:tcW w:w="55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НАЛОГИ НА ПРИБЫЛЬ, ДОХОДЫ</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157 973,000</w:t>
            </w:r>
          </w:p>
        </w:tc>
      </w:tr>
      <w:tr w:rsidR="0092102C" w:rsidTr="00B81ACA">
        <w:trPr>
          <w:trHeight w:val="300"/>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1 01 02000 01 0000 110</w:t>
            </w:r>
          </w:p>
        </w:tc>
        <w:tc>
          <w:tcPr>
            <w:tcW w:w="55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Налог на доходы физических лиц</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157 973,000</w:t>
            </w:r>
          </w:p>
        </w:tc>
      </w:tr>
      <w:tr w:rsidR="0092102C" w:rsidTr="00B81ACA">
        <w:trPr>
          <w:trHeight w:val="1452"/>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1 01 02010 01 0000 110</w:t>
            </w:r>
          </w:p>
        </w:tc>
        <w:tc>
          <w:tcPr>
            <w:tcW w:w="55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146922,000</w:t>
            </w:r>
          </w:p>
        </w:tc>
      </w:tr>
      <w:tr w:rsidR="0092102C" w:rsidTr="00B81ACA">
        <w:trPr>
          <w:trHeight w:val="888"/>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 xml:space="preserve">1 01 02020 01 0000 110 </w:t>
            </w:r>
          </w:p>
        </w:tc>
        <w:tc>
          <w:tcPr>
            <w:tcW w:w="55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Налог на доходы физических лиц с доходов, полученных физическими </w:t>
            </w:r>
            <w:proofErr w:type="spellStart"/>
            <w:r>
              <w:rPr>
                <w:color w:val="000000"/>
                <w:sz w:val="21"/>
                <w:szCs w:val="21"/>
              </w:rPr>
              <w:t>лицами</w:t>
            </w:r>
            <w:proofErr w:type="gramStart"/>
            <w:r>
              <w:rPr>
                <w:color w:val="000000"/>
                <w:sz w:val="21"/>
                <w:szCs w:val="21"/>
              </w:rPr>
              <w:t>,в</w:t>
            </w:r>
            <w:proofErr w:type="spellEnd"/>
            <w:proofErr w:type="gramEnd"/>
            <w:r>
              <w:rPr>
                <w:color w:val="000000"/>
                <w:sz w:val="21"/>
                <w:szCs w:val="21"/>
              </w:rPr>
              <w:t xml:space="preserve"> соответствии со статьей 228 Налогового кодекса Российской Федерации</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11051,000</w:t>
            </w:r>
          </w:p>
        </w:tc>
      </w:tr>
      <w:tr w:rsidR="0092102C" w:rsidTr="00B81ACA">
        <w:trPr>
          <w:trHeight w:val="324"/>
        </w:trPr>
        <w:tc>
          <w:tcPr>
            <w:tcW w:w="2592" w:type="dxa"/>
            <w:tcBorders>
              <w:top w:val="nil"/>
              <w:left w:val="nil"/>
              <w:bottom w:val="nil"/>
              <w:right w:val="nil"/>
            </w:tcBorders>
          </w:tcPr>
          <w:p w:rsidR="0092102C" w:rsidRDefault="0092102C" w:rsidP="00B81ACA">
            <w:pPr>
              <w:autoSpaceDE w:val="0"/>
              <w:autoSpaceDN w:val="0"/>
              <w:adjustRightInd w:val="0"/>
              <w:rPr>
                <w:b/>
                <w:bCs/>
                <w:color w:val="000000"/>
              </w:rPr>
            </w:pPr>
            <w:r>
              <w:rPr>
                <w:b/>
                <w:bCs/>
                <w:color w:val="000000"/>
              </w:rPr>
              <w:t>1 05 00000 00 0000 000</w:t>
            </w:r>
          </w:p>
        </w:tc>
        <w:tc>
          <w:tcPr>
            <w:tcW w:w="5580" w:type="dxa"/>
            <w:tcBorders>
              <w:top w:val="nil"/>
              <w:left w:val="nil"/>
              <w:bottom w:val="nil"/>
              <w:right w:val="nil"/>
            </w:tcBorders>
          </w:tcPr>
          <w:p w:rsidR="0092102C" w:rsidRDefault="0092102C" w:rsidP="00B81ACA">
            <w:pPr>
              <w:autoSpaceDE w:val="0"/>
              <w:autoSpaceDN w:val="0"/>
              <w:adjustRightInd w:val="0"/>
              <w:rPr>
                <w:b/>
                <w:bCs/>
                <w:color w:val="000000"/>
                <w:sz w:val="21"/>
                <w:szCs w:val="21"/>
              </w:rPr>
            </w:pPr>
            <w:r>
              <w:rPr>
                <w:b/>
                <w:bCs/>
                <w:color w:val="000000"/>
                <w:sz w:val="21"/>
                <w:szCs w:val="21"/>
              </w:rPr>
              <w:t>НАЛОГИ НА СОВОКУПНЫЙ ДОХОД</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83838,000</w:t>
            </w:r>
          </w:p>
        </w:tc>
      </w:tr>
      <w:tr w:rsidR="0092102C" w:rsidTr="00B81ACA">
        <w:trPr>
          <w:trHeight w:val="372"/>
        </w:trPr>
        <w:tc>
          <w:tcPr>
            <w:tcW w:w="2592" w:type="dxa"/>
            <w:tcBorders>
              <w:top w:val="nil"/>
              <w:left w:val="nil"/>
              <w:bottom w:val="nil"/>
              <w:right w:val="nil"/>
            </w:tcBorders>
          </w:tcPr>
          <w:p w:rsidR="0092102C" w:rsidRDefault="0092102C" w:rsidP="00B81ACA">
            <w:pPr>
              <w:autoSpaceDE w:val="0"/>
              <w:autoSpaceDN w:val="0"/>
              <w:adjustRightInd w:val="0"/>
              <w:rPr>
                <w:color w:val="000000"/>
              </w:rPr>
            </w:pPr>
            <w:r>
              <w:rPr>
                <w:color w:val="000000"/>
              </w:rPr>
              <w:t>1 05 03000 01 0000 110</w:t>
            </w:r>
          </w:p>
        </w:tc>
        <w:tc>
          <w:tcPr>
            <w:tcW w:w="5580" w:type="dxa"/>
            <w:tcBorders>
              <w:top w:val="nil"/>
              <w:left w:val="nil"/>
              <w:bottom w:val="nil"/>
              <w:right w:val="nil"/>
            </w:tcBorders>
          </w:tcPr>
          <w:p w:rsidR="0092102C" w:rsidRDefault="0092102C" w:rsidP="00B81ACA">
            <w:pPr>
              <w:autoSpaceDE w:val="0"/>
              <w:autoSpaceDN w:val="0"/>
              <w:adjustRightInd w:val="0"/>
              <w:rPr>
                <w:color w:val="000000"/>
                <w:sz w:val="21"/>
                <w:szCs w:val="21"/>
              </w:rPr>
            </w:pPr>
            <w:r>
              <w:rPr>
                <w:color w:val="000000"/>
                <w:sz w:val="21"/>
                <w:szCs w:val="21"/>
              </w:rPr>
              <w:t>Единый сельскохозяйственный налог</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83838,000</w:t>
            </w:r>
          </w:p>
        </w:tc>
      </w:tr>
      <w:tr w:rsidR="0092102C" w:rsidTr="00B81ACA">
        <w:trPr>
          <w:trHeight w:val="432"/>
        </w:trPr>
        <w:tc>
          <w:tcPr>
            <w:tcW w:w="2592" w:type="dxa"/>
            <w:tcBorders>
              <w:top w:val="nil"/>
              <w:left w:val="nil"/>
              <w:bottom w:val="nil"/>
              <w:right w:val="nil"/>
            </w:tcBorders>
          </w:tcPr>
          <w:p w:rsidR="0092102C" w:rsidRDefault="0092102C" w:rsidP="00B81ACA">
            <w:pPr>
              <w:autoSpaceDE w:val="0"/>
              <w:autoSpaceDN w:val="0"/>
              <w:adjustRightInd w:val="0"/>
              <w:rPr>
                <w:color w:val="000000"/>
              </w:rPr>
            </w:pPr>
            <w:r>
              <w:rPr>
                <w:color w:val="000000"/>
              </w:rPr>
              <w:lastRenderedPageBreak/>
              <w:t>1 05 03010 01 0000 110</w:t>
            </w:r>
          </w:p>
        </w:tc>
        <w:tc>
          <w:tcPr>
            <w:tcW w:w="5580" w:type="dxa"/>
            <w:tcBorders>
              <w:top w:val="nil"/>
              <w:left w:val="nil"/>
              <w:bottom w:val="nil"/>
              <w:right w:val="nil"/>
            </w:tcBorders>
          </w:tcPr>
          <w:p w:rsidR="0092102C" w:rsidRDefault="0092102C" w:rsidP="00B81ACA">
            <w:pPr>
              <w:autoSpaceDE w:val="0"/>
              <w:autoSpaceDN w:val="0"/>
              <w:adjustRightInd w:val="0"/>
              <w:rPr>
                <w:color w:val="000000"/>
                <w:sz w:val="21"/>
                <w:szCs w:val="21"/>
              </w:rPr>
            </w:pPr>
            <w:r>
              <w:rPr>
                <w:color w:val="000000"/>
                <w:sz w:val="21"/>
                <w:szCs w:val="21"/>
              </w:rPr>
              <w:t>Единый сельскохозяйственный налог</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83838,000</w:t>
            </w:r>
          </w:p>
        </w:tc>
      </w:tr>
      <w:tr w:rsidR="0092102C" w:rsidTr="00B81ACA">
        <w:trPr>
          <w:trHeight w:val="384"/>
        </w:trPr>
        <w:tc>
          <w:tcPr>
            <w:tcW w:w="2592" w:type="dxa"/>
            <w:tcBorders>
              <w:top w:val="single" w:sz="6" w:space="0" w:color="000000"/>
              <w:left w:val="single" w:sz="6" w:space="0" w:color="000000"/>
              <w:bottom w:val="single" w:sz="6" w:space="0" w:color="000000"/>
              <w:right w:val="single" w:sz="6" w:space="0" w:color="000000"/>
            </w:tcBorders>
          </w:tcPr>
          <w:p w:rsidR="0092102C" w:rsidRDefault="0092102C" w:rsidP="00B81ACA">
            <w:pPr>
              <w:autoSpaceDE w:val="0"/>
              <w:autoSpaceDN w:val="0"/>
              <w:adjustRightInd w:val="0"/>
              <w:rPr>
                <w:b/>
                <w:bCs/>
                <w:color w:val="000000"/>
              </w:rPr>
            </w:pPr>
            <w:r>
              <w:rPr>
                <w:b/>
                <w:bCs/>
                <w:color w:val="000000"/>
              </w:rPr>
              <w:t>1 06 00000 00 0000 000</w:t>
            </w:r>
          </w:p>
        </w:tc>
        <w:tc>
          <w:tcPr>
            <w:tcW w:w="5580" w:type="dxa"/>
            <w:tcBorders>
              <w:top w:val="single" w:sz="6" w:space="0" w:color="000000"/>
              <w:left w:val="single" w:sz="6" w:space="0" w:color="000000"/>
              <w:bottom w:val="single" w:sz="6" w:space="0" w:color="000000"/>
              <w:right w:val="single" w:sz="6" w:space="0" w:color="000000"/>
            </w:tcBorders>
          </w:tcPr>
          <w:p w:rsidR="0092102C" w:rsidRDefault="0092102C" w:rsidP="00B81ACA">
            <w:pPr>
              <w:autoSpaceDE w:val="0"/>
              <w:autoSpaceDN w:val="0"/>
              <w:adjustRightInd w:val="0"/>
              <w:rPr>
                <w:b/>
                <w:bCs/>
                <w:color w:val="000000"/>
              </w:rPr>
            </w:pPr>
            <w:r>
              <w:rPr>
                <w:b/>
                <w:bCs/>
                <w:color w:val="000000"/>
              </w:rPr>
              <w:t>НАЛОГИ НА ИМУЩЕСТВО</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1621309,000</w:t>
            </w:r>
          </w:p>
        </w:tc>
      </w:tr>
      <w:tr w:rsidR="0092102C" w:rsidTr="00B81ACA">
        <w:trPr>
          <w:trHeight w:val="444"/>
        </w:trPr>
        <w:tc>
          <w:tcPr>
            <w:tcW w:w="2592" w:type="dxa"/>
            <w:tcBorders>
              <w:top w:val="single" w:sz="6" w:space="0" w:color="000000"/>
              <w:left w:val="single" w:sz="6" w:space="0" w:color="000000"/>
              <w:bottom w:val="single" w:sz="6" w:space="0" w:color="000000"/>
              <w:right w:val="single" w:sz="6" w:space="0" w:color="000000"/>
            </w:tcBorders>
          </w:tcPr>
          <w:p w:rsidR="0092102C" w:rsidRDefault="0092102C" w:rsidP="00B81ACA">
            <w:pPr>
              <w:autoSpaceDE w:val="0"/>
              <w:autoSpaceDN w:val="0"/>
              <w:adjustRightInd w:val="0"/>
              <w:rPr>
                <w:b/>
                <w:bCs/>
                <w:color w:val="000000"/>
              </w:rPr>
            </w:pPr>
            <w:r>
              <w:rPr>
                <w:b/>
                <w:bCs/>
                <w:color w:val="000000"/>
              </w:rPr>
              <w:t>1 06 01000 00 0000 110</w:t>
            </w:r>
          </w:p>
        </w:tc>
        <w:tc>
          <w:tcPr>
            <w:tcW w:w="5580" w:type="dxa"/>
            <w:tcBorders>
              <w:top w:val="single" w:sz="6" w:space="0" w:color="000000"/>
              <w:left w:val="single" w:sz="6" w:space="0" w:color="000000"/>
              <w:bottom w:val="single" w:sz="6" w:space="0" w:color="000000"/>
              <w:right w:val="single" w:sz="6" w:space="0" w:color="000000"/>
            </w:tcBorders>
          </w:tcPr>
          <w:p w:rsidR="0092102C" w:rsidRDefault="0092102C" w:rsidP="00B81ACA">
            <w:pPr>
              <w:autoSpaceDE w:val="0"/>
              <w:autoSpaceDN w:val="0"/>
              <w:adjustRightInd w:val="0"/>
              <w:rPr>
                <w:color w:val="000000"/>
              </w:rPr>
            </w:pPr>
            <w:r>
              <w:rPr>
                <w:color w:val="000000"/>
              </w:rPr>
              <w:t>Налог на имущество физических лиц</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165016,000</w:t>
            </w:r>
          </w:p>
        </w:tc>
      </w:tr>
      <w:tr w:rsidR="0092102C" w:rsidTr="00B81ACA">
        <w:trPr>
          <w:trHeight w:val="816"/>
        </w:trPr>
        <w:tc>
          <w:tcPr>
            <w:tcW w:w="2592" w:type="dxa"/>
            <w:tcBorders>
              <w:top w:val="single" w:sz="6" w:space="0" w:color="000000"/>
              <w:left w:val="single" w:sz="6" w:space="0" w:color="000000"/>
              <w:bottom w:val="single" w:sz="6" w:space="0" w:color="000000"/>
              <w:right w:val="single" w:sz="6" w:space="0" w:color="000000"/>
            </w:tcBorders>
          </w:tcPr>
          <w:p w:rsidR="0092102C" w:rsidRDefault="0092102C" w:rsidP="00B81ACA">
            <w:pPr>
              <w:autoSpaceDE w:val="0"/>
              <w:autoSpaceDN w:val="0"/>
              <w:adjustRightInd w:val="0"/>
              <w:rPr>
                <w:b/>
                <w:bCs/>
                <w:color w:val="000000"/>
              </w:rPr>
            </w:pPr>
            <w:r>
              <w:rPr>
                <w:b/>
                <w:bCs/>
                <w:color w:val="000000"/>
              </w:rPr>
              <w:t>1 06 01030 10 0000 110</w:t>
            </w:r>
          </w:p>
        </w:tc>
        <w:tc>
          <w:tcPr>
            <w:tcW w:w="5580" w:type="dxa"/>
            <w:tcBorders>
              <w:top w:val="single" w:sz="6" w:space="0" w:color="000000"/>
              <w:left w:val="single" w:sz="6" w:space="0" w:color="000000"/>
              <w:bottom w:val="single" w:sz="6" w:space="0" w:color="000000"/>
              <w:right w:val="single" w:sz="6" w:space="0" w:color="000000"/>
            </w:tcBorders>
          </w:tcPr>
          <w:p w:rsidR="0092102C" w:rsidRDefault="0092102C" w:rsidP="00B81ACA">
            <w:pPr>
              <w:autoSpaceDE w:val="0"/>
              <w:autoSpaceDN w:val="0"/>
              <w:adjustRightInd w:val="0"/>
              <w:rPr>
                <w:color w:val="000000"/>
              </w:rPr>
            </w:pPr>
            <w:r>
              <w:rPr>
                <w:color w:val="000000"/>
              </w:rPr>
              <w:t xml:space="preserve">Налог на имущество физических лиц, взимаемый по ставкам, </w:t>
            </w:r>
            <w:proofErr w:type="spellStart"/>
            <w:r>
              <w:rPr>
                <w:color w:val="000000"/>
              </w:rPr>
              <w:t>применямым</w:t>
            </w:r>
            <w:proofErr w:type="spellEnd"/>
            <w:r>
              <w:rPr>
                <w:color w:val="000000"/>
              </w:rPr>
              <w:t xml:space="preserve"> к объектам налогообложения, расположенным в границах сельских поселений</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165016,000</w:t>
            </w:r>
          </w:p>
        </w:tc>
      </w:tr>
      <w:tr w:rsidR="0092102C" w:rsidTr="00B81ACA">
        <w:trPr>
          <w:trHeight w:val="552"/>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1 06 06000 00 0000 110</w:t>
            </w:r>
          </w:p>
        </w:tc>
        <w:tc>
          <w:tcPr>
            <w:tcW w:w="55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ЗЕМЕЛЬНЫЙ НАЛОГ</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1456293,000</w:t>
            </w:r>
          </w:p>
        </w:tc>
      </w:tr>
      <w:tr w:rsidR="0092102C" w:rsidTr="00B81ACA">
        <w:trPr>
          <w:trHeight w:val="468"/>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1 06 06030 00 0000 110</w:t>
            </w:r>
          </w:p>
        </w:tc>
        <w:tc>
          <w:tcPr>
            <w:tcW w:w="55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Земельный налог с организаций</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1244040,000</w:t>
            </w:r>
          </w:p>
        </w:tc>
      </w:tr>
      <w:tr w:rsidR="0092102C" w:rsidTr="00B81ACA">
        <w:trPr>
          <w:trHeight w:val="588"/>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1 06 06033 10 0000 110</w:t>
            </w:r>
          </w:p>
        </w:tc>
        <w:tc>
          <w:tcPr>
            <w:tcW w:w="55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Земельный налог с организаций, обладающих земельным участком, расположенным в границах сельских поселений</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1244040,000</w:t>
            </w:r>
          </w:p>
        </w:tc>
      </w:tr>
      <w:tr w:rsidR="0092102C" w:rsidTr="00B81ACA">
        <w:trPr>
          <w:trHeight w:val="300"/>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1 06 06040 10 0000 110</w:t>
            </w:r>
          </w:p>
        </w:tc>
        <w:tc>
          <w:tcPr>
            <w:tcW w:w="55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Земельный налог с физических лиц</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212253,000</w:t>
            </w:r>
          </w:p>
        </w:tc>
      </w:tr>
      <w:tr w:rsidR="0092102C" w:rsidTr="00B81ACA">
        <w:trPr>
          <w:trHeight w:val="768"/>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1 06 06043 10 0000 110</w:t>
            </w:r>
          </w:p>
        </w:tc>
        <w:tc>
          <w:tcPr>
            <w:tcW w:w="55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Земельный налог с физических лиц, обладающих земельным участком, расположенным в границах сельских поселений</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212253,000</w:t>
            </w:r>
          </w:p>
        </w:tc>
      </w:tr>
      <w:tr w:rsidR="0092102C" w:rsidTr="00B81ACA">
        <w:trPr>
          <w:trHeight w:val="324"/>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1 17 00000 00 0000 000</w:t>
            </w:r>
          </w:p>
        </w:tc>
        <w:tc>
          <w:tcPr>
            <w:tcW w:w="55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ПРОЧИЕ НЕНАЛОГОВЫЕ ДОХОДЫ</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36989,000</w:t>
            </w:r>
          </w:p>
        </w:tc>
      </w:tr>
      <w:tr w:rsidR="0092102C" w:rsidTr="00B81ACA">
        <w:trPr>
          <w:trHeight w:val="384"/>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1 17 15000 00 0000 150</w:t>
            </w:r>
          </w:p>
        </w:tc>
        <w:tc>
          <w:tcPr>
            <w:tcW w:w="55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Инициативные платежи</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36989,000</w:t>
            </w:r>
          </w:p>
        </w:tc>
      </w:tr>
      <w:tr w:rsidR="0092102C" w:rsidTr="00B81ACA">
        <w:trPr>
          <w:trHeight w:val="564"/>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1 17 15030 10 0000 150</w:t>
            </w:r>
          </w:p>
        </w:tc>
        <w:tc>
          <w:tcPr>
            <w:tcW w:w="55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Инициативные платежи, зачисляемые в бюджеты сельских поселений</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36989,000</w:t>
            </w:r>
          </w:p>
        </w:tc>
      </w:tr>
      <w:tr w:rsidR="0092102C" w:rsidTr="00B81ACA">
        <w:trPr>
          <w:trHeight w:val="300"/>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2 00 00000 00 0000 000</w:t>
            </w:r>
          </w:p>
        </w:tc>
        <w:tc>
          <w:tcPr>
            <w:tcW w:w="55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БЕЗВОЗМЕЗДНЫЕ ПОСТУПЛЕНИЯ</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2824751,000</w:t>
            </w:r>
          </w:p>
        </w:tc>
      </w:tr>
      <w:tr w:rsidR="0092102C" w:rsidTr="00B81ACA">
        <w:trPr>
          <w:trHeight w:val="864"/>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2 02 00000 00 0000 000</w:t>
            </w:r>
          </w:p>
        </w:tc>
        <w:tc>
          <w:tcPr>
            <w:tcW w:w="55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БЕЗВОЗМЕЗДНЫЕ ПОСТУПЛЕНИЯ ОТ ДРУГИХ БЮДЖЕТОВ БЮДЖЕТНОЙ СИСТЕМЫ РОССИЙСКОЙ ФЕДЕРАЦИИ</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2824751,000</w:t>
            </w:r>
          </w:p>
        </w:tc>
      </w:tr>
      <w:tr w:rsidR="0092102C" w:rsidTr="00B81ACA">
        <w:trPr>
          <w:trHeight w:val="552"/>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2 02 10000 00 0000 150</w:t>
            </w:r>
          </w:p>
        </w:tc>
        <w:tc>
          <w:tcPr>
            <w:tcW w:w="558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Дотации бюджетам бюджетной системы Российской Федерации</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1537595,000</w:t>
            </w:r>
          </w:p>
        </w:tc>
      </w:tr>
      <w:tr w:rsidR="0092102C" w:rsidTr="00B81ACA">
        <w:trPr>
          <w:trHeight w:val="528"/>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2 02 15002 00 0000 150</w:t>
            </w:r>
          </w:p>
        </w:tc>
        <w:tc>
          <w:tcPr>
            <w:tcW w:w="558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Дотации бюджетам на поддержку мер по обеспечению сбалансированности бюджетов</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878860,000</w:t>
            </w:r>
          </w:p>
        </w:tc>
      </w:tr>
      <w:tr w:rsidR="0092102C" w:rsidTr="00B81ACA">
        <w:trPr>
          <w:trHeight w:val="528"/>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2 02 15002 10 0000 150</w:t>
            </w:r>
          </w:p>
        </w:tc>
        <w:tc>
          <w:tcPr>
            <w:tcW w:w="558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Дотации бюджетам сельских поселений на поддержку мер по обеспечению сбалансированности бюджетов</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878860,000</w:t>
            </w:r>
          </w:p>
        </w:tc>
      </w:tr>
      <w:tr w:rsidR="0092102C" w:rsidTr="00B81ACA">
        <w:trPr>
          <w:trHeight w:val="864"/>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2 02 16001 00 0000 150</w:t>
            </w:r>
          </w:p>
        </w:tc>
        <w:tc>
          <w:tcPr>
            <w:tcW w:w="558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Дотации на выравнивание бюджетной обеспеченности из бюджетов муниципальных </w:t>
            </w:r>
            <w:proofErr w:type="spellStart"/>
            <w:r>
              <w:rPr>
                <w:color w:val="000000"/>
                <w:sz w:val="21"/>
                <w:szCs w:val="21"/>
              </w:rPr>
              <w:t>районов</w:t>
            </w:r>
            <w:proofErr w:type="gramStart"/>
            <w:r>
              <w:rPr>
                <w:color w:val="000000"/>
                <w:sz w:val="21"/>
                <w:szCs w:val="21"/>
              </w:rPr>
              <w:t>,г</w:t>
            </w:r>
            <w:proofErr w:type="gramEnd"/>
            <w:r>
              <w:rPr>
                <w:color w:val="000000"/>
                <w:sz w:val="21"/>
                <w:szCs w:val="21"/>
              </w:rPr>
              <w:t>ородских</w:t>
            </w:r>
            <w:proofErr w:type="spellEnd"/>
            <w:r>
              <w:rPr>
                <w:color w:val="000000"/>
                <w:sz w:val="21"/>
                <w:szCs w:val="21"/>
              </w:rPr>
              <w:t xml:space="preserve"> округов с внутригородским делением</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658735,000</w:t>
            </w:r>
          </w:p>
        </w:tc>
      </w:tr>
      <w:tr w:rsidR="0092102C" w:rsidTr="00B81ACA">
        <w:trPr>
          <w:trHeight w:val="828"/>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2 02 16001 10 0000 150</w:t>
            </w:r>
          </w:p>
        </w:tc>
        <w:tc>
          <w:tcPr>
            <w:tcW w:w="558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Дотации бюджетам сельских поселений на выравнивание бюджетной обеспеченности из бюджетов муниципальных районов</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658735,000</w:t>
            </w:r>
          </w:p>
        </w:tc>
      </w:tr>
      <w:tr w:rsidR="0092102C" w:rsidTr="00B81ACA">
        <w:trPr>
          <w:trHeight w:val="396"/>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2 02 29999 00 0000 150</w:t>
            </w:r>
          </w:p>
        </w:tc>
        <w:tc>
          <w:tcPr>
            <w:tcW w:w="558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Прочие субсидии</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1109646,000</w:t>
            </w:r>
          </w:p>
        </w:tc>
      </w:tr>
      <w:tr w:rsidR="0092102C" w:rsidTr="00B81ACA">
        <w:trPr>
          <w:trHeight w:val="564"/>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2 02 29999 10 0000 150</w:t>
            </w:r>
          </w:p>
        </w:tc>
        <w:tc>
          <w:tcPr>
            <w:tcW w:w="558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Прочие субсидии бюджетам сельских поселений</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1109646,000</w:t>
            </w:r>
          </w:p>
        </w:tc>
      </w:tr>
      <w:tr w:rsidR="0092102C" w:rsidTr="00B81ACA">
        <w:trPr>
          <w:trHeight w:val="888"/>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lastRenderedPageBreak/>
              <w:t>2 02 30000 00 0000 150</w:t>
            </w:r>
          </w:p>
        </w:tc>
        <w:tc>
          <w:tcPr>
            <w:tcW w:w="558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Субвенции бюджетам бюджетной системы Российской Федерации</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134910,000</w:t>
            </w:r>
          </w:p>
        </w:tc>
      </w:tr>
      <w:tr w:rsidR="0092102C" w:rsidTr="00B81ACA">
        <w:trPr>
          <w:trHeight w:val="1104"/>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2 02 35118 00 0000 150</w:t>
            </w:r>
          </w:p>
        </w:tc>
        <w:tc>
          <w:tcPr>
            <w:tcW w:w="558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Субвенции бюджетам на осуществление первичного воинского учета на территориях, где отсутствуют военные комиссариаты</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134910,000</w:t>
            </w:r>
          </w:p>
        </w:tc>
      </w:tr>
      <w:tr w:rsidR="0092102C" w:rsidTr="00B81ACA">
        <w:trPr>
          <w:trHeight w:val="1140"/>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2 02 35118 10 0000 150</w:t>
            </w:r>
          </w:p>
        </w:tc>
        <w:tc>
          <w:tcPr>
            <w:tcW w:w="558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134910,000</w:t>
            </w:r>
          </w:p>
        </w:tc>
      </w:tr>
      <w:tr w:rsidR="0092102C" w:rsidTr="00B81ACA">
        <w:trPr>
          <w:trHeight w:val="552"/>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2 02 40000 00 0000 150</w:t>
            </w:r>
          </w:p>
        </w:tc>
        <w:tc>
          <w:tcPr>
            <w:tcW w:w="558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Прочие  межбюджетные трансферты</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42600,000</w:t>
            </w:r>
          </w:p>
        </w:tc>
      </w:tr>
      <w:tr w:rsidR="0092102C" w:rsidTr="00B81ACA">
        <w:trPr>
          <w:trHeight w:val="1392"/>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2 02 40014 00 0000 150</w:t>
            </w:r>
          </w:p>
        </w:tc>
        <w:tc>
          <w:tcPr>
            <w:tcW w:w="558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42600,000</w:t>
            </w:r>
          </w:p>
        </w:tc>
      </w:tr>
      <w:tr w:rsidR="0092102C" w:rsidTr="00B81ACA">
        <w:trPr>
          <w:trHeight w:val="1524"/>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2 02 40014 10 0000 150</w:t>
            </w:r>
          </w:p>
        </w:tc>
        <w:tc>
          <w:tcPr>
            <w:tcW w:w="558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42600,000</w:t>
            </w:r>
          </w:p>
        </w:tc>
      </w:tr>
      <w:tr w:rsidR="0092102C" w:rsidTr="00B81ACA">
        <w:trPr>
          <w:trHeight w:val="300"/>
        </w:trPr>
        <w:tc>
          <w:tcPr>
            <w:tcW w:w="25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p>
        </w:tc>
        <w:tc>
          <w:tcPr>
            <w:tcW w:w="55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ВСЕГО  ДОХОДОВ</w:t>
            </w:r>
          </w:p>
        </w:tc>
        <w:tc>
          <w:tcPr>
            <w:tcW w:w="152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4 724 860,000</w:t>
            </w:r>
          </w:p>
        </w:tc>
      </w:tr>
      <w:tr w:rsidR="0092102C" w:rsidTr="00B81ACA">
        <w:trPr>
          <w:trHeight w:val="276"/>
        </w:trPr>
        <w:tc>
          <w:tcPr>
            <w:tcW w:w="259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5580"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1524"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bl>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ind w:right="481"/>
        <w:rPr>
          <w:sz w:val="28"/>
          <w:szCs w:val="28"/>
        </w:rPr>
      </w:pPr>
    </w:p>
    <w:tbl>
      <w:tblPr>
        <w:tblW w:w="10500" w:type="dxa"/>
        <w:tblLayout w:type="fixed"/>
        <w:tblCellMar>
          <w:left w:w="30" w:type="dxa"/>
          <w:right w:w="30" w:type="dxa"/>
        </w:tblCellMar>
        <w:tblLook w:val="0000" w:firstRow="0" w:lastRow="0" w:firstColumn="0" w:lastColumn="0" w:noHBand="0" w:noVBand="0"/>
      </w:tblPr>
      <w:tblGrid>
        <w:gridCol w:w="2232"/>
        <w:gridCol w:w="4800"/>
        <w:gridCol w:w="1308"/>
        <w:gridCol w:w="1308"/>
        <w:gridCol w:w="852"/>
      </w:tblGrid>
      <w:tr w:rsidR="0092102C" w:rsidTr="00B81ACA">
        <w:trPr>
          <w:trHeight w:val="252"/>
        </w:trPr>
        <w:tc>
          <w:tcPr>
            <w:tcW w:w="10500" w:type="dxa"/>
            <w:gridSpan w:val="5"/>
            <w:tcBorders>
              <w:top w:val="nil"/>
              <w:left w:val="nil"/>
              <w:bottom w:val="nil"/>
              <w:right w:val="nil"/>
            </w:tcBorders>
          </w:tcPr>
          <w:p w:rsidR="0092102C" w:rsidRDefault="0092102C" w:rsidP="00B81ACA">
            <w:pPr>
              <w:autoSpaceDE w:val="0"/>
              <w:autoSpaceDN w:val="0"/>
              <w:adjustRightInd w:val="0"/>
              <w:ind w:right="481"/>
              <w:jc w:val="right"/>
              <w:rPr>
                <w:color w:val="000000"/>
                <w:sz w:val="16"/>
                <w:szCs w:val="16"/>
              </w:rPr>
            </w:pPr>
            <w:r>
              <w:rPr>
                <w:color w:val="000000"/>
                <w:sz w:val="16"/>
                <w:szCs w:val="16"/>
              </w:rPr>
              <w:t xml:space="preserve">Приложение №4 </w:t>
            </w:r>
          </w:p>
          <w:p w:rsidR="0092102C" w:rsidRDefault="0092102C" w:rsidP="00B81ACA">
            <w:pPr>
              <w:autoSpaceDE w:val="0"/>
              <w:autoSpaceDN w:val="0"/>
              <w:adjustRightInd w:val="0"/>
              <w:ind w:right="481"/>
              <w:jc w:val="right"/>
              <w:rPr>
                <w:color w:val="000000"/>
                <w:sz w:val="16"/>
                <w:szCs w:val="16"/>
              </w:rPr>
            </w:pPr>
            <w:r>
              <w:rPr>
                <w:color w:val="000000"/>
                <w:sz w:val="16"/>
                <w:szCs w:val="16"/>
              </w:rPr>
              <w:t xml:space="preserve">к проекту Решения Собрания  депутатов МО " </w:t>
            </w:r>
            <w:proofErr w:type="spellStart"/>
            <w:r>
              <w:rPr>
                <w:color w:val="000000"/>
                <w:sz w:val="16"/>
                <w:szCs w:val="16"/>
              </w:rPr>
              <w:t>Нагольненский</w:t>
            </w:r>
            <w:proofErr w:type="spellEnd"/>
            <w:r>
              <w:rPr>
                <w:color w:val="000000"/>
                <w:sz w:val="16"/>
                <w:szCs w:val="16"/>
              </w:rPr>
              <w:t xml:space="preserve"> сельсовет"</w:t>
            </w:r>
          </w:p>
          <w:p w:rsidR="0092102C" w:rsidRDefault="0092102C" w:rsidP="00B81ACA">
            <w:pPr>
              <w:autoSpaceDE w:val="0"/>
              <w:autoSpaceDN w:val="0"/>
              <w:adjustRightInd w:val="0"/>
              <w:ind w:right="481"/>
              <w:jc w:val="right"/>
              <w:rPr>
                <w:color w:val="000000"/>
                <w:sz w:val="16"/>
                <w:szCs w:val="16"/>
              </w:rPr>
            </w:pPr>
            <w:r>
              <w:rPr>
                <w:color w:val="000000"/>
                <w:sz w:val="16"/>
                <w:szCs w:val="16"/>
              </w:rPr>
              <w:t xml:space="preserve"> </w:t>
            </w:r>
            <w:proofErr w:type="spellStart"/>
            <w:r>
              <w:rPr>
                <w:color w:val="000000"/>
                <w:sz w:val="16"/>
                <w:szCs w:val="16"/>
              </w:rPr>
              <w:t>Пристенского</w:t>
            </w:r>
            <w:proofErr w:type="spellEnd"/>
            <w:r>
              <w:rPr>
                <w:color w:val="000000"/>
                <w:sz w:val="16"/>
                <w:szCs w:val="16"/>
              </w:rPr>
              <w:t xml:space="preserve"> района Курской области "О бюджете муниципального образования </w:t>
            </w:r>
          </w:p>
          <w:p w:rsidR="0092102C" w:rsidRDefault="0092102C" w:rsidP="00B81ACA">
            <w:pPr>
              <w:autoSpaceDE w:val="0"/>
              <w:autoSpaceDN w:val="0"/>
              <w:adjustRightInd w:val="0"/>
              <w:ind w:right="481"/>
              <w:jc w:val="right"/>
              <w:rPr>
                <w:color w:val="000000"/>
                <w:sz w:val="16"/>
                <w:szCs w:val="16"/>
              </w:rPr>
            </w:pPr>
            <w:r>
              <w:rPr>
                <w:color w:val="000000"/>
                <w:sz w:val="16"/>
                <w:szCs w:val="16"/>
              </w:rPr>
              <w:t>"</w:t>
            </w:r>
            <w:proofErr w:type="spellStart"/>
            <w:r>
              <w:rPr>
                <w:color w:val="000000"/>
                <w:sz w:val="16"/>
                <w:szCs w:val="16"/>
              </w:rPr>
              <w:t>Нагольненский</w:t>
            </w:r>
            <w:proofErr w:type="spellEnd"/>
            <w:r>
              <w:rPr>
                <w:color w:val="000000"/>
                <w:sz w:val="16"/>
                <w:szCs w:val="16"/>
              </w:rPr>
              <w:t xml:space="preserve"> сельсовет" </w:t>
            </w:r>
            <w:proofErr w:type="spellStart"/>
            <w:r>
              <w:rPr>
                <w:color w:val="000000"/>
                <w:sz w:val="16"/>
                <w:szCs w:val="16"/>
              </w:rPr>
              <w:t>Пристенского</w:t>
            </w:r>
            <w:proofErr w:type="spellEnd"/>
            <w:r>
              <w:rPr>
                <w:color w:val="000000"/>
                <w:sz w:val="16"/>
                <w:szCs w:val="16"/>
              </w:rPr>
              <w:t xml:space="preserve"> района Курской области </w:t>
            </w:r>
          </w:p>
          <w:p w:rsidR="0092102C" w:rsidRDefault="0092102C" w:rsidP="00B81ACA">
            <w:pPr>
              <w:autoSpaceDE w:val="0"/>
              <w:autoSpaceDN w:val="0"/>
              <w:adjustRightInd w:val="0"/>
              <w:ind w:right="481"/>
              <w:jc w:val="right"/>
              <w:rPr>
                <w:color w:val="000000"/>
                <w:sz w:val="16"/>
                <w:szCs w:val="16"/>
              </w:rPr>
            </w:pPr>
            <w:r>
              <w:rPr>
                <w:color w:val="000000"/>
                <w:sz w:val="16"/>
                <w:szCs w:val="16"/>
              </w:rPr>
              <w:t xml:space="preserve">на 2024 год и на плановый период 2025 и 2026 годов"           от             2023    года № </w:t>
            </w:r>
          </w:p>
        </w:tc>
      </w:tr>
      <w:tr w:rsidR="0092102C" w:rsidTr="00B81ACA">
        <w:trPr>
          <w:trHeight w:val="528"/>
        </w:trPr>
        <w:tc>
          <w:tcPr>
            <w:tcW w:w="10500" w:type="dxa"/>
            <w:gridSpan w:val="5"/>
            <w:tcBorders>
              <w:top w:val="nil"/>
              <w:left w:val="nil"/>
              <w:bottom w:val="nil"/>
              <w:right w:val="nil"/>
            </w:tcBorders>
            <w:shd w:val="solid" w:color="FFFFFF" w:fill="auto"/>
          </w:tcPr>
          <w:p w:rsidR="0092102C" w:rsidRDefault="0092102C" w:rsidP="00B81ACA">
            <w:pPr>
              <w:autoSpaceDE w:val="0"/>
              <w:autoSpaceDN w:val="0"/>
              <w:adjustRightInd w:val="0"/>
              <w:jc w:val="center"/>
              <w:rPr>
                <w:b/>
                <w:bCs/>
                <w:color w:val="000000"/>
                <w:sz w:val="28"/>
                <w:szCs w:val="28"/>
              </w:rPr>
            </w:pPr>
          </w:p>
          <w:p w:rsidR="0092102C" w:rsidRDefault="0092102C" w:rsidP="00B81ACA">
            <w:pPr>
              <w:autoSpaceDE w:val="0"/>
              <w:autoSpaceDN w:val="0"/>
              <w:adjustRightInd w:val="0"/>
              <w:jc w:val="center"/>
              <w:rPr>
                <w:b/>
                <w:bCs/>
                <w:color w:val="000000"/>
                <w:sz w:val="26"/>
                <w:szCs w:val="26"/>
              </w:rPr>
            </w:pPr>
            <w:r>
              <w:rPr>
                <w:b/>
                <w:bCs/>
                <w:color w:val="000000"/>
                <w:sz w:val="28"/>
                <w:szCs w:val="28"/>
              </w:rPr>
              <w:t>Поступления</w:t>
            </w:r>
            <w:r>
              <w:rPr>
                <w:b/>
                <w:bCs/>
                <w:color w:val="000000"/>
                <w:sz w:val="26"/>
                <w:szCs w:val="26"/>
              </w:rPr>
              <w:t xml:space="preserve"> доходов в бюджет муниципального образования </w:t>
            </w:r>
          </w:p>
          <w:p w:rsidR="0092102C" w:rsidRDefault="0092102C" w:rsidP="00B81ACA">
            <w:pPr>
              <w:autoSpaceDE w:val="0"/>
              <w:autoSpaceDN w:val="0"/>
              <w:adjustRightInd w:val="0"/>
              <w:jc w:val="center"/>
              <w:rPr>
                <w:b/>
                <w:bCs/>
                <w:color w:val="000000"/>
                <w:sz w:val="26"/>
                <w:szCs w:val="26"/>
              </w:rPr>
            </w:pPr>
            <w:r>
              <w:rPr>
                <w:b/>
                <w:bCs/>
                <w:color w:val="000000"/>
                <w:sz w:val="26"/>
                <w:szCs w:val="26"/>
              </w:rPr>
              <w:t>«</w:t>
            </w:r>
            <w:proofErr w:type="spellStart"/>
            <w:r>
              <w:rPr>
                <w:b/>
                <w:bCs/>
                <w:color w:val="000000"/>
                <w:sz w:val="26"/>
                <w:szCs w:val="26"/>
              </w:rPr>
              <w:t>Нагольненский</w:t>
            </w:r>
            <w:proofErr w:type="spellEnd"/>
            <w:r>
              <w:rPr>
                <w:b/>
                <w:bCs/>
                <w:color w:val="000000"/>
                <w:sz w:val="26"/>
                <w:szCs w:val="26"/>
              </w:rPr>
              <w:t xml:space="preserve"> сельсовет» </w:t>
            </w:r>
            <w:proofErr w:type="spellStart"/>
            <w:r>
              <w:rPr>
                <w:b/>
                <w:bCs/>
                <w:color w:val="000000"/>
                <w:sz w:val="26"/>
                <w:szCs w:val="26"/>
              </w:rPr>
              <w:t>Пристенского</w:t>
            </w:r>
            <w:proofErr w:type="spellEnd"/>
            <w:r>
              <w:rPr>
                <w:b/>
                <w:bCs/>
                <w:color w:val="000000"/>
                <w:sz w:val="26"/>
                <w:szCs w:val="26"/>
              </w:rPr>
              <w:t xml:space="preserve"> района Курской области</w:t>
            </w:r>
          </w:p>
        </w:tc>
      </w:tr>
      <w:tr w:rsidR="0092102C" w:rsidTr="00B81ACA">
        <w:trPr>
          <w:trHeight w:val="312"/>
        </w:trPr>
        <w:tc>
          <w:tcPr>
            <w:tcW w:w="8340" w:type="dxa"/>
            <w:gridSpan w:val="3"/>
            <w:tcBorders>
              <w:top w:val="nil"/>
              <w:left w:val="nil"/>
              <w:bottom w:val="nil"/>
              <w:right w:val="nil"/>
            </w:tcBorders>
            <w:shd w:val="solid" w:color="FFFFFF" w:fill="auto"/>
          </w:tcPr>
          <w:p w:rsidR="0092102C" w:rsidRDefault="0092102C" w:rsidP="00B81ACA">
            <w:pPr>
              <w:autoSpaceDE w:val="0"/>
              <w:autoSpaceDN w:val="0"/>
              <w:adjustRightInd w:val="0"/>
              <w:jc w:val="center"/>
              <w:rPr>
                <w:b/>
                <w:bCs/>
                <w:color w:val="000000"/>
                <w:sz w:val="28"/>
                <w:szCs w:val="28"/>
              </w:rPr>
            </w:pPr>
            <w:r>
              <w:rPr>
                <w:b/>
                <w:bCs/>
                <w:color w:val="000000"/>
                <w:sz w:val="28"/>
                <w:szCs w:val="28"/>
              </w:rPr>
              <w:t xml:space="preserve">     в 2025-2026 годов                                </w:t>
            </w:r>
          </w:p>
        </w:tc>
        <w:tc>
          <w:tcPr>
            <w:tcW w:w="1308" w:type="dxa"/>
            <w:tcBorders>
              <w:top w:val="nil"/>
              <w:left w:val="nil"/>
              <w:bottom w:val="nil"/>
              <w:right w:val="nil"/>
            </w:tcBorders>
            <w:shd w:val="solid" w:color="FFFFFF" w:fill="auto"/>
          </w:tcPr>
          <w:p w:rsidR="0092102C" w:rsidRDefault="0092102C" w:rsidP="00B81ACA">
            <w:pPr>
              <w:autoSpaceDE w:val="0"/>
              <w:autoSpaceDN w:val="0"/>
              <w:adjustRightInd w:val="0"/>
              <w:jc w:val="center"/>
              <w:rPr>
                <w:b/>
                <w:bCs/>
                <w:color w:val="000000"/>
                <w:sz w:val="28"/>
                <w:szCs w:val="28"/>
              </w:rPr>
            </w:pP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264"/>
        </w:trPr>
        <w:tc>
          <w:tcPr>
            <w:tcW w:w="2232" w:type="dxa"/>
            <w:tcBorders>
              <w:top w:val="nil"/>
              <w:left w:val="nil"/>
              <w:bottom w:val="nil"/>
              <w:right w:val="nil"/>
            </w:tcBorders>
          </w:tcPr>
          <w:p w:rsidR="0092102C" w:rsidRDefault="0092102C" w:rsidP="00B81ACA">
            <w:pPr>
              <w:autoSpaceDE w:val="0"/>
              <w:autoSpaceDN w:val="0"/>
              <w:adjustRightInd w:val="0"/>
              <w:rPr>
                <w:rFonts w:ascii="Calibri" w:hAnsi="Calibri" w:cs="Calibri"/>
                <w:b/>
                <w:bCs/>
                <w:color w:val="000000"/>
              </w:rPr>
            </w:pPr>
          </w:p>
        </w:tc>
        <w:tc>
          <w:tcPr>
            <w:tcW w:w="4800" w:type="dxa"/>
            <w:tcBorders>
              <w:top w:val="nil"/>
              <w:left w:val="nil"/>
              <w:bottom w:val="single" w:sz="6" w:space="0" w:color="auto"/>
              <w:right w:val="nil"/>
            </w:tcBorders>
          </w:tcPr>
          <w:p w:rsidR="0092102C" w:rsidRDefault="0092102C" w:rsidP="00B81ACA">
            <w:pPr>
              <w:autoSpaceDE w:val="0"/>
              <w:autoSpaceDN w:val="0"/>
              <w:adjustRightInd w:val="0"/>
              <w:rPr>
                <w:b/>
                <w:bCs/>
                <w:i/>
                <w:iCs/>
                <w:color w:val="000000"/>
              </w:rPr>
            </w:pPr>
          </w:p>
          <w:p w:rsidR="0092102C" w:rsidRDefault="0092102C" w:rsidP="00B81ACA">
            <w:pPr>
              <w:autoSpaceDE w:val="0"/>
              <w:autoSpaceDN w:val="0"/>
              <w:adjustRightInd w:val="0"/>
              <w:jc w:val="right"/>
              <w:rPr>
                <w:b/>
                <w:bCs/>
                <w:i/>
                <w:iCs/>
                <w:color w:val="000000"/>
              </w:rPr>
            </w:pPr>
            <w:r>
              <w:rPr>
                <w:b/>
                <w:bCs/>
                <w:i/>
                <w:iCs/>
                <w:color w:val="000000"/>
              </w:rPr>
              <w:t>(рублей)</w:t>
            </w:r>
          </w:p>
        </w:tc>
        <w:tc>
          <w:tcPr>
            <w:tcW w:w="1308" w:type="dxa"/>
            <w:tcBorders>
              <w:top w:val="nil"/>
              <w:left w:val="nil"/>
              <w:bottom w:val="single" w:sz="6" w:space="0" w:color="auto"/>
              <w:right w:val="nil"/>
            </w:tcBorders>
          </w:tcPr>
          <w:p w:rsidR="0092102C" w:rsidRDefault="0092102C" w:rsidP="00B81ACA">
            <w:pPr>
              <w:autoSpaceDE w:val="0"/>
              <w:autoSpaceDN w:val="0"/>
              <w:adjustRightInd w:val="0"/>
              <w:jc w:val="right"/>
              <w:rPr>
                <w:b/>
                <w:bCs/>
                <w:i/>
                <w:iCs/>
                <w:color w:val="000000"/>
              </w:rPr>
            </w:pPr>
          </w:p>
        </w:tc>
        <w:tc>
          <w:tcPr>
            <w:tcW w:w="1308" w:type="dxa"/>
            <w:tcBorders>
              <w:top w:val="nil"/>
              <w:left w:val="nil"/>
              <w:bottom w:val="nil"/>
              <w:right w:val="nil"/>
            </w:tcBorders>
          </w:tcPr>
          <w:p w:rsidR="0092102C" w:rsidRDefault="0092102C" w:rsidP="00B81ACA">
            <w:pPr>
              <w:autoSpaceDE w:val="0"/>
              <w:autoSpaceDN w:val="0"/>
              <w:adjustRightInd w:val="0"/>
              <w:jc w:val="right"/>
              <w:rPr>
                <w:b/>
                <w:bCs/>
                <w:i/>
                <w:iCs/>
                <w:color w:val="000000"/>
              </w:rPr>
            </w:pP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264"/>
        </w:trPr>
        <w:tc>
          <w:tcPr>
            <w:tcW w:w="7032"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r>
              <w:rPr>
                <w:b/>
                <w:bCs/>
                <w:color w:val="000000"/>
              </w:rPr>
              <w:lastRenderedPageBreak/>
              <w:t>Код бюджетной классификации Российской Федерации</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r>
              <w:rPr>
                <w:b/>
                <w:bCs/>
                <w:color w:val="000000"/>
              </w:rPr>
              <w:t>2025год</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r>
              <w:rPr>
                <w:b/>
                <w:bCs/>
                <w:color w:val="000000"/>
              </w:rPr>
              <w:t>2026 год</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876"/>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p>
        </w:tc>
        <w:tc>
          <w:tcPr>
            <w:tcW w:w="480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240"/>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1</w:t>
            </w:r>
          </w:p>
        </w:tc>
        <w:tc>
          <w:tcPr>
            <w:tcW w:w="480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2</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3</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4</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264"/>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1 00 00000 00 0000 000</w:t>
            </w:r>
          </w:p>
        </w:tc>
        <w:tc>
          <w:tcPr>
            <w:tcW w:w="480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 xml:space="preserve"> Налоговые и неналоговые доходы </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1 877 696,000</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1 893 113,000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264"/>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1 01 00000 00 0000 000</w:t>
            </w:r>
          </w:p>
        </w:tc>
        <w:tc>
          <w:tcPr>
            <w:tcW w:w="480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НАЛОГИ НА ПРИБЫЛЬ, ДОХОДЫ</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169 027,000</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180 863,000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264"/>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1 01 02000 01 0000 110</w:t>
            </w:r>
          </w:p>
        </w:tc>
        <w:tc>
          <w:tcPr>
            <w:tcW w:w="480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Налог на доходы физических лиц</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169 027,000</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180 863,000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1248"/>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1 01 02010 01 0000 110</w:t>
            </w:r>
          </w:p>
        </w:tc>
        <w:tc>
          <w:tcPr>
            <w:tcW w:w="480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rPr>
            </w:pPr>
            <w:r>
              <w:rPr>
                <w:color w:val="000000"/>
              </w:rPr>
              <w:t>157202,000</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rPr>
            </w:pPr>
            <w:r>
              <w:rPr>
                <w:color w:val="000000"/>
              </w:rPr>
              <w:t>168210,000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780"/>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1 01 02020 01 0000 110</w:t>
            </w:r>
          </w:p>
        </w:tc>
        <w:tc>
          <w:tcPr>
            <w:tcW w:w="480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11825,000</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12653,000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264"/>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1 05 00000 00 0000 000</w:t>
            </w:r>
          </w:p>
        </w:tc>
        <w:tc>
          <w:tcPr>
            <w:tcW w:w="480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НАЛОГИ НА СОВОКУПНЫЙ ДОХОД</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87360,000</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90941,000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264"/>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1 05 03000 01 0000 110</w:t>
            </w:r>
          </w:p>
        </w:tc>
        <w:tc>
          <w:tcPr>
            <w:tcW w:w="480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Единый сельскохозяйственный налог</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87360,000</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90941,000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264"/>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1 05 03010 01 0000 110</w:t>
            </w:r>
          </w:p>
        </w:tc>
        <w:tc>
          <w:tcPr>
            <w:tcW w:w="480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Единый сельскохозяйственный налог</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87360,000</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90941,000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264"/>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1 06 00000 00 0000 000</w:t>
            </w:r>
          </w:p>
        </w:tc>
        <w:tc>
          <w:tcPr>
            <w:tcW w:w="480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НАЛОГИ НА ИМУЩЕСТВО</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1621309,000</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1621309,000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684"/>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1 06 01000 00 0000 110</w:t>
            </w:r>
          </w:p>
        </w:tc>
        <w:tc>
          <w:tcPr>
            <w:tcW w:w="480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Налог на имущество физических лиц</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165016,000</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165016,000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696"/>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1 06 01030 10 0000 110</w:t>
            </w:r>
          </w:p>
        </w:tc>
        <w:tc>
          <w:tcPr>
            <w:tcW w:w="480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165016,000</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165016,000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696"/>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1 06 06000 00 0000 110</w:t>
            </w:r>
          </w:p>
        </w:tc>
        <w:tc>
          <w:tcPr>
            <w:tcW w:w="480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ЗЕМЕЛЬНЫЙ НАЛОГ</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1456293,000</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1456293,000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696"/>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1 06 06030 00 0000 110</w:t>
            </w:r>
          </w:p>
        </w:tc>
        <w:tc>
          <w:tcPr>
            <w:tcW w:w="480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Земельный налог с организаций</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1244040,000</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1244040,000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696"/>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1 06 06033 10 0000 110</w:t>
            </w:r>
          </w:p>
        </w:tc>
        <w:tc>
          <w:tcPr>
            <w:tcW w:w="480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Земельный налог с организаций, обладающих </w:t>
            </w:r>
            <w:proofErr w:type="spellStart"/>
            <w:r>
              <w:rPr>
                <w:color w:val="000000"/>
                <w:sz w:val="21"/>
                <w:szCs w:val="21"/>
              </w:rPr>
              <w:t>земельныи</w:t>
            </w:r>
            <w:proofErr w:type="spellEnd"/>
            <w:r>
              <w:rPr>
                <w:color w:val="000000"/>
                <w:sz w:val="21"/>
                <w:szCs w:val="21"/>
              </w:rPr>
              <w:t xml:space="preserve"> участком, расположенным в границах сельских поселений</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1244040,000</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1244040,000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696"/>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1 06 06040 00 0000 110</w:t>
            </w:r>
          </w:p>
        </w:tc>
        <w:tc>
          <w:tcPr>
            <w:tcW w:w="480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Земельный налог с физических лиц</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212253,000</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212253,000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696"/>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1 06 06043 10 0000 110</w:t>
            </w:r>
          </w:p>
        </w:tc>
        <w:tc>
          <w:tcPr>
            <w:tcW w:w="480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Земельный налог с физических лиц, обладающих земельным участком, расположенным в границах сельских поселений</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212253,000</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212253,000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264"/>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lastRenderedPageBreak/>
              <w:t>2 00 00000 00 0000 000</w:t>
            </w:r>
          </w:p>
        </w:tc>
        <w:tc>
          <w:tcPr>
            <w:tcW w:w="480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БЕЗВОЗМЕЗДНЫЕ ПОСТУПЛЕНИЯ</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756015,000</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733827,000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744"/>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2 02 00000 00 0000 000</w:t>
            </w:r>
          </w:p>
        </w:tc>
        <w:tc>
          <w:tcPr>
            <w:tcW w:w="480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БЕЗВОЗМЕЗДНЫЕ ПОСТУПЛЕНИЯ ОТ ДРУГИХ БЮДЖЕТОВ БЮДЖЕТНОЙ СИСТЕМЫ РОССИЙСКОЙ ФЕДЕРАЦИИ</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756015,000</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733827,000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456"/>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2 02 10000 00 0000 150</w:t>
            </w:r>
          </w:p>
        </w:tc>
        <w:tc>
          <w:tcPr>
            <w:tcW w:w="480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Дотации бюджетам бюджетной системы Российской Федерации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b/>
                <w:bCs/>
                <w:color w:val="000000"/>
              </w:rPr>
            </w:pPr>
            <w:r>
              <w:rPr>
                <w:b/>
                <w:bCs/>
                <w:color w:val="000000"/>
              </w:rPr>
              <w:t>564694,000</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b/>
                <w:bCs/>
                <w:color w:val="000000"/>
              </w:rPr>
            </w:pPr>
            <w:r>
              <w:rPr>
                <w:b/>
                <w:bCs/>
                <w:color w:val="000000"/>
              </w:rPr>
              <w:t>528460,000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672"/>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2 02 16001 00 0000 150</w:t>
            </w:r>
          </w:p>
        </w:tc>
        <w:tc>
          <w:tcPr>
            <w:tcW w:w="480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rPr>
            </w:pPr>
            <w:r>
              <w:rPr>
                <w:color w:val="000000"/>
              </w:rPr>
              <w:t>564694,000</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rPr>
            </w:pPr>
            <w:r>
              <w:rPr>
                <w:color w:val="000000"/>
              </w:rPr>
              <w:t>528460,000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708"/>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2 02 16001 10 0000 150</w:t>
            </w:r>
          </w:p>
        </w:tc>
        <w:tc>
          <w:tcPr>
            <w:tcW w:w="480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Дотации бюджетам сельских поселений на выравнивание бюджетной обеспеченности из муниципальных районов</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rPr>
            </w:pPr>
            <w:r>
              <w:rPr>
                <w:color w:val="000000"/>
              </w:rPr>
              <w:t>564694,000</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rPr>
            </w:pPr>
            <w:r>
              <w:rPr>
                <w:color w:val="000000"/>
              </w:rPr>
              <w:t>528460,000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456"/>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2 02 30000 00 0000 150</w:t>
            </w:r>
          </w:p>
        </w:tc>
        <w:tc>
          <w:tcPr>
            <w:tcW w:w="480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Субвенции бюджетам бюджетной системы Российской Федерации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b/>
                <w:bCs/>
                <w:color w:val="000000"/>
              </w:rPr>
            </w:pPr>
            <w:r>
              <w:rPr>
                <w:b/>
                <w:bCs/>
                <w:color w:val="000000"/>
              </w:rPr>
              <w:t>148721,000</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b/>
                <w:bCs/>
                <w:color w:val="000000"/>
              </w:rPr>
            </w:pPr>
            <w:r>
              <w:rPr>
                <w:b/>
                <w:bCs/>
                <w:color w:val="000000"/>
              </w:rPr>
              <w:t>162767,000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936"/>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2 02 35118 00 0000 150</w:t>
            </w:r>
          </w:p>
        </w:tc>
        <w:tc>
          <w:tcPr>
            <w:tcW w:w="480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rPr>
            </w:pPr>
            <w:r>
              <w:rPr>
                <w:color w:val="000000"/>
              </w:rPr>
              <w:t xml:space="preserve">Субвенции бюджетам на </w:t>
            </w:r>
            <w:proofErr w:type="spellStart"/>
            <w:r>
              <w:rPr>
                <w:color w:val="000000"/>
              </w:rPr>
              <w:t>осществление</w:t>
            </w:r>
            <w:proofErr w:type="spellEnd"/>
            <w:r>
              <w:rPr>
                <w:color w:val="000000"/>
              </w:rPr>
              <w:t xml:space="preserve"> первичного воинского учета на территориях, где отсутствуют военные комиссариаты</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rPr>
            </w:pPr>
            <w:r>
              <w:rPr>
                <w:color w:val="000000"/>
              </w:rPr>
              <w:t>148721,000</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rPr>
            </w:pPr>
            <w:r>
              <w:rPr>
                <w:color w:val="000000"/>
              </w:rPr>
              <w:t>162767,000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816"/>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2 02 35118 10 0000 150</w:t>
            </w:r>
          </w:p>
        </w:tc>
        <w:tc>
          <w:tcPr>
            <w:tcW w:w="480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rPr>
            </w:pPr>
            <w:r>
              <w:rPr>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rPr>
            </w:pPr>
            <w:r>
              <w:rPr>
                <w:color w:val="000000"/>
              </w:rPr>
              <w:t>148721,000</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rPr>
            </w:pPr>
            <w:r>
              <w:rPr>
                <w:color w:val="000000"/>
              </w:rPr>
              <w:t>162767,000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456"/>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2 02 40000 00 0000 150</w:t>
            </w:r>
          </w:p>
        </w:tc>
        <w:tc>
          <w:tcPr>
            <w:tcW w:w="480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Прочие межбюджетные трансферты</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b/>
                <w:bCs/>
                <w:color w:val="000000"/>
              </w:rPr>
            </w:pPr>
            <w:r>
              <w:rPr>
                <w:b/>
                <w:bCs/>
                <w:color w:val="000000"/>
              </w:rPr>
              <w:t>42600,000</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b/>
                <w:bCs/>
                <w:color w:val="000000"/>
              </w:rPr>
            </w:pPr>
            <w:r>
              <w:rPr>
                <w:b/>
                <w:bCs/>
                <w:color w:val="000000"/>
              </w:rPr>
              <w:t>42600,000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1140"/>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2 02 40014 00 0000 150</w:t>
            </w:r>
          </w:p>
        </w:tc>
        <w:tc>
          <w:tcPr>
            <w:tcW w:w="480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rPr>
            </w:pPr>
            <w:r>
              <w:rPr>
                <w:color w:val="000000"/>
              </w:rPr>
              <w:t>42600,000</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rPr>
            </w:pPr>
            <w:r>
              <w:rPr>
                <w:color w:val="000000"/>
              </w:rPr>
              <w:t>42600,000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1308"/>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2 02 40014 10 0000 150</w:t>
            </w:r>
          </w:p>
        </w:tc>
        <w:tc>
          <w:tcPr>
            <w:tcW w:w="480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rPr>
            </w:pPr>
            <w:r>
              <w:rPr>
                <w:color w:val="000000"/>
              </w:rPr>
              <w:t>42600,000</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rPr>
            </w:pPr>
            <w:r>
              <w:rPr>
                <w:color w:val="000000"/>
              </w:rPr>
              <w:t>42600,000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trHeight w:val="456"/>
        </w:trPr>
        <w:tc>
          <w:tcPr>
            <w:tcW w:w="22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p>
        </w:tc>
        <w:tc>
          <w:tcPr>
            <w:tcW w:w="480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ВСЕГО  ДОХОДОВ</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2 633 711,000</w:t>
            </w:r>
          </w:p>
        </w:tc>
        <w:tc>
          <w:tcPr>
            <w:tcW w:w="13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2 626 940,000</w:t>
            </w:r>
          </w:p>
        </w:tc>
        <w:tc>
          <w:tcPr>
            <w:tcW w:w="85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bl>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tbl>
      <w:tblPr>
        <w:tblW w:w="10104" w:type="dxa"/>
        <w:tblLayout w:type="fixed"/>
        <w:tblCellMar>
          <w:left w:w="30" w:type="dxa"/>
          <w:right w:w="30" w:type="dxa"/>
        </w:tblCellMar>
        <w:tblLook w:val="0000" w:firstRow="0" w:lastRow="0" w:firstColumn="0" w:lastColumn="0" w:noHBand="0" w:noVBand="0"/>
      </w:tblPr>
      <w:tblGrid>
        <w:gridCol w:w="5244"/>
        <w:gridCol w:w="444"/>
        <w:gridCol w:w="120"/>
        <w:gridCol w:w="300"/>
        <w:gridCol w:w="228"/>
        <w:gridCol w:w="492"/>
        <w:gridCol w:w="432"/>
        <w:gridCol w:w="408"/>
        <w:gridCol w:w="504"/>
        <w:gridCol w:w="480"/>
        <w:gridCol w:w="252"/>
        <w:gridCol w:w="1176"/>
        <w:gridCol w:w="24"/>
      </w:tblGrid>
      <w:tr w:rsidR="0092102C" w:rsidTr="00B81ACA">
        <w:trPr>
          <w:trHeight w:val="720"/>
        </w:trPr>
        <w:tc>
          <w:tcPr>
            <w:tcW w:w="10104" w:type="dxa"/>
            <w:gridSpan w:val="13"/>
            <w:tcBorders>
              <w:top w:val="nil"/>
              <w:left w:val="nil"/>
              <w:bottom w:val="nil"/>
              <w:right w:val="nil"/>
            </w:tcBorders>
          </w:tcPr>
          <w:p w:rsidR="0092102C" w:rsidRDefault="0092102C" w:rsidP="00B81ACA">
            <w:pPr>
              <w:autoSpaceDE w:val="0"/>
              <w:autoSpaceDN w:val="0"/>
              <w:adjustRightInd w:val="0"/>
              <w:jc w:val="right"/>
              <w:rPr>
                <w:color w:val="000000"/>
                <w:sz w:val="18"/>
                <w:szCs w:val="18"/>
              </w:rPr>
            </w:pPr>
            <w:r>
              <w:rPr>
                <w:color w:val="000000"/>
                <w:sz w:val="18"/>
                <w:szCs w:val="18"/>
              </w:rPr>
              <w:t xml:space="preserve">Приложение №5 </w:t>
            </w:r>
          </w:p>
          <w:p w:rsidR="0092102C" w:rsidRDefault="0092102C" w:rsidP="00B81ACA">
            <w:pPr>
              <w:autoSpaceDE w:val="0"/>
              <w:autoSpaceDN w:val="0"/>
              <w:adjustRightInd w:val="0"/>
              <w:jc w:val="right"/>
              <w:rPr>
                <w:color w:val="000000"/>
                <w:sz w:val="18"/>
                <w:szCs w:val="18"/>
              </w:rPr>
            </w:pPr>
            <w:r>
              <w:rPr>
                <w:color w:val="000000"/>
                <w:sz w:val="18"/>
                <w:szCs w:val="18"/>
              </w:rPr>
              <w:t>к проекту Решения Собрания  депутатов МО "</w:t>
            </w:r>
            <w:proofErr w:type="spellStart"/>
            <w:r>
              <w:rPr>
                <w:color w:val="000000"/>
                <w:sz w:val="18"/>
                <w:szCs w:val="18"/>
              </w:rPr>
              <w:t>Нагольненский</w:t>
            </w:r>
            <w:proofErr w:type="spellEnd"/>
            <w:r>
              <w:rPr>
                <w:color w:val="000000"/>
                <w:sz w:val="18"/>
                <w:szCs w:val="18"/>
              </w:rPr>
              <w:t xml:space="preserve"> сельсовет"</w:t>
            </w:r>
          </w:p>
          <w:p w:rsidR="0092102C" w:rsidRDefault="0092102C" w:rsidP="00B81ACA">
            <w:pPr>
              <w:autoSpaceDE w:val="0"/>
              <w:autoSpaceDN w:val="0"/>
              <w:adjustRightInd w:val="0"/>
              <w:jc w:val="right"/>
              <w:rPr>
                <w:color w:val="000000"/>
                <w:sz w:val="18"/>
                <w:szCs w:val="18"/>
              </w:rPr>
            </w:pPr>
            <w:r>
              <w:rPr>
                <w:color w:val="000000"/>
                <w:sz w:val="18"/>
                <w:szCs w:val="18"/>
              </w:rPr>
              <w:t xml:space="preserve"> </w:t>
            </w:r>
            <w:proofErr w:type="spellStart"/>
            <w:r>
              <w:rPr>
                <w:color w:val="000000"/>
                <w:sz w:val="18"/>
                <w:szCs w:val="18"/>
              </w:rPr>
              <w:t>Пристенского</w:t>
            </w:r>
            <w:proofErr w:type="spellEnd"/>
            <w:r>
              <w:rPr>
                <w:color w:val="000000"/>
                <w:sz w:val="18"/>
                <w:szCs w:val="18"/>
              </w:rPr>
              <w:t xml:space="preserve"> района Курской области "О бюджете муниципального</w:t>
            </w:r>
          </w:p>
          <w:p w:rsidR="0092102C" w:rsidRDefault="0092102C" w:rsidP="00B81ACA">
            <w:pPr>
              <w:autoSpaceDE w:val="0"/>
              <w:autoSpaceDN w:val="0"/>
              <w:adjustRightInd w:val="0"/>
              <w:jc w:val="right"/>
              <w:rPr>
                <w:color w:val="000000"/>
                <w:sz w:val="18"/>
                <w:szCs w:val="18"/>
              </w:rPr>
            </w:pPr>
            <w:r>
              <w:rPr>
                <w:color w:val="000000"/>
                <w:sz w:val="18"/>
                <w:szCs w:val="18"/>
              </w:rPr>
              <w:t xml:space="preserve"> образования "</w:t>
            </w:r>
            <w:proofErr w:type="spellStart"/>
            <w:r>
              <w:rPr>
                <w:color w:val="000000"/>
                <w:sz w:val="18"/>
                <w:szCs w:val="18"/>
              </w:rPr>
              <w:t>Нагольненский</w:t>
            </w:r>
            <w:proofErr w:type="spellEnd"/>
            <w:r>
              <w:rPr>
                <w:color w:val="000000"/>
                <w:sz w:val="18"/>
                <w:szCs w:val="18"/>
              </w:rPr>
              <w:t xml:space="preserve"> сельсовет"   на 2024 год и </w:t>
            </w:r>
            <w:proofErr w:type="gramStart"/>
            <w:r>
              <w:rPr>
                <w:color w:val="000000"/>
                <w:sz w:val="18"/>
                <w:szCs w:val="18"/>
              </w:rPr>
              <w:t>на</w:t>
            </w:r>
            <w:proofErr w:type="gramEnd"/>
            <w:r>
              <w:rPr>
                <w:color w:val="000000"/>
                <w:sz w:val="18"/>
                <w:szCs w:val="18"/>
              </w:rPr>
              <w:t xml:space="preserve"> </w:t>
            </w:r>
          </w:p>
          <w:p w:rsidR="0092102C" w:rsidRDefault="0092102C" w:rsidP="00B81ACA">
            <w:pPr>
              <w:autoSpaceDE w:val="0"/>
              <w:autoSpaceDN w:val="0"/>
              <w:adjustRightInd w:val="0"/>
              <w:jc w:val="right"/>
              <w:rPr>
                <w:color w:val="000000"/>
                <w:sz w:val="18"/>
                <w:szCs w:val="18"/>
              </w:rPr>
            </w:pPr>
            <w:r>
              <w:rPr>
                <w:color w:val="000000"/>
                <w:sz w:val="18"/>
                <w:szCs w:val="18"/>
              </w:rPr>
              <w:t>плановый период 2025 и 2026 годов" от     2023 года №</w:t>
            </w:r>
          </w:p>
        </w:tc>
      </w:tr>
      <w:tr w:rsidR="0092102C" w:rsidTr="00B81ACA">
        <w:trPr>
          <w:trHeight w:val="1476"/>
        </w:trPr>
        <w:tc>
          <w:tcPr>
            <w:tcW w:w="10104" w:type="dxa"/>
            <w:gridSpan w:val="13"/>
            <w:tcBorders>
              <w:top w:val="nil"/>
              <w:left w:val="nil"/>
              <w:bottom w:val="nil"/>
              <w:right w:val="nil"/>
            </w:tcBorders>
          </w:tcPr>
          <w:p w:rsidR="0092102C" w:rsidRDefault="0092102C" w:rsidP="00B81ACA">
            <w:pPr>
              <w:autoSpaceDE w:val="0"/>
              <w:autoSpaceDN w:val="0"/>
              <w:adjustRightInd w:val="0"/>
              <w:jc w:val="center"/>
              <w:rPr>
                <w:b/>
                <w:bCs/>
                <w:color w:val="000000"/>
              </w:rPr>
            </w:pPr>
          </w:p>
          <w:p w:rsidR="0092102C" w:rsidRDefault="0092102C" w:rsidP="00B81ACA">
            <w:pPr>
              <w:autoSpaceDE w:val="0"/>
              <w:autoSpaceDN w:val="0"/>
              <w:adjustRightInd w:val="0"/>
              <w:jc w:val="center"/>
              <w:rPr>
                <w:b/>
                <w:bCs/>
                <w:color w:val="000000"/>
              </w:rPr>
            </w:pPr>
            <w:r>
              <w:rPr>
                <w:b/>
                <w:bCs/>
                <w:color w:val="000000"/>
              </w:rPr>
              <w:t xml:space="preserve">Распределение бюджетных ассигнований по разделам, подразделам, целевым статьям (муниципальным  программам </w:t>
            </w:r>
            <w:proofErr w:type="spellStart"/>
            <w:r>
              <w:rPr>
                <w:b/>
                <w:bCs/>
                <w:color w:val="000000"/>
              </w:rPr>
              <w:t>Нагольненского</w:t>
            </w:r>
            <w:proofErr w:type="spellEnd"/>
            <w:r>
              <w:rPr>
                <w:b/>
                <w:bCs/>
                <w:color w:val="000000"/>
              </w:rPr>
              <w:t xml:space="preserve"> сельсовета </w:t>
            </w:r>
            <w:proofErr w:type="spellStart"/>
            <w:r>
              <w:rPr>
                <w:b/>
                <w:bCs/>
                <w:color w:val="000000"/>
              </w:rPr>
              <w:t>Пристенского</w:t>
            </w:r>
            <w:proofErr w:type="spellEnd"/>
            <w:r>
              <w:rPr>
                <w:b/>
                <w:bCs/>
                <w:color w:val="000000"/>
              </w:rPr>
              <w:t xml:space="preserve"> района Курской области и непрограммным направлениям деятельности), группам  </w:t>
            </w:r>
            <w:proofErr w:type="gramStart"/>
            <w:r>
              <w:rPr>
                <w:b/>
                <w:bCs/>
                <w:color w:val="000000"/>
              </w:rPr>
              <w:t>видов расходов классификации расходов  бюджета муниципального</w:t>
            </w:r>
            <w:proofErr w:type="gramEnd"/>
            <w:r>
              <w:rPr>
                <w:b/>
                <w:bCs/>
                <w:color w:val="000000"/>
              </w:rPr>
              <w:t xml:space="preserve"> образования "</w:t>
            </w:r>
            <w:proofErr w:type="spellStart"/>
            <w:r>
              <w:rPr>
                <w:b/>
                <w:bCs/>
                <w:color w:val="000000"/>
              </w:rPr>
              <w:t>Нагольненский</w:t>
            </w:r>
            <w:proofErr w:type="spellEnd"/>
            <w:r>
              <w:rPr>
                <w:b/>
                <w:bCs/>
                <w:color w:val="000000"/>
              </w:rPr>
              <w:t xml:space="preserve"> сельсовет" </w:t>
            </w:r>
            <w:proofErr w:type="spellStart"/>
            <w:r>
              <w:rPr>
                <w:b/>
                <w:bCs/>
                <w:color w:val="000000"/>
              </w:rPr>
              <w:t>Пристенского</w:t>
            </w:r>
            <w:proofErr w:type="spellEnd"/>
            <w:r>
              <w:rPr>
                <w:b/>
                <w:bCs/>
                <w:color w:val="000000"/>
              </w:rPr>
              <w:t xml:space="preserve"> района Курской области на 2024 год   </w:t>
            </w:r>
          </w:p>
          <w:p w:rsidR="0092102C" w:rsidRDefault="0092102C" w:rsidP="00B81ACA">
            <w:pPr>
              <w:autoSpaceDE w:val="0"/>
              <w:autoSpaceDN w:val="0"/>
              <w:adjustRightInd w:val="0"/>
              <w:jc w:val="center"/>
              <w:rPr>
                <w:b/>
                <w:bCs/>
                <w:color w:val="000000"/>
              </w:rPr>
            </w:pPr>
          </w:p>
          <w:p w:rsidR="0092102C" w:rsidRDefault="0092102C" w:rsidP="00B81ACA">
            <w:pPr>
              <w:autoSpaceDE w:val="0"/>
              <w:autoSpaceDN w:val="0"/>
              <w:adjustRightInd w:val="0"/>
              <w:jc w:val="right"/>
              <w:rPr>
                <w:b/>
                <w:bCs/>
                <w:color w:val="000000"/>
              </w:rPr>
            </w:pPr>
            <w:r>
              <w:rPr>
                <w:b/>
                <w:bCs/>
                <w:color w:val="000000"/>
              </w:rPr>
              <w:t xml:space="preserve">                                                        Руб.</w:t>
            </w:r>
          </w:p>
        </w:tc>
      </w:tr>
      <w:tr w:rsidR="0092102C" w:rsidTr="00B81ACA">
        <w:trPr>
          <w:trHeight w:val="252"/>
        </w:trPr>
        <w:tc>
          <w:tcPr>
            <w:tcW w:w="5808" w:type="dxa"/>
            <w:gridSpan w:val="3"/>
            <w:tcBorders>
              <w:top w:val="single" w:sz="12" w:space="0" w:color="auto"/>
              <w:left w:val="single" w:sz="12"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sz w:val="21"/>
                <w:szCs w:val="21"/>
              </w:rPr>
            </w:pPr>
            <w:r>
              <w:rPr>
                <w:b/>
                <w:bCs/>
                <w:color w:val="000000"/>
                <w:sz w:val="21"/>
                <w:szCs w:val="21"/>
              </w:rPr>
              <w:t xml:space="preserve"> Наименование главного </w:t>
            </w:r>
          </w:p>
        </w:tc>
        <w:tc>
          <w:tcPr>
            <w:tcW w:w="528" w:type="dxa"/>
            <w:gridSpan w:val="2"/>
            <w:tcBorders>
              <w:top w:val="single" w:sz="12"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sz w:val="21"/>
                <w:szCs w:val="21"/>
              </w:rPr>
            </w:pPr>
            <w:r>
              <w:rPr>
                <w:b/>
                <w:bCs/>
                <w:color w:val="000000"/>
                <w:sz w:val="21"/>
                <w:szCs w:val="21"/>
              </w:rPr>
              <w:t>Раз</w:t>
            </w:r>
          </w:p>
        </w:tc>
        <w:tc>
          <w:tcPr>
            <w:tcW w:w="492" w:type="dxa"/>
            <w:tcBorders>
              <w:top w:val="single" w:sz="12"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sz w:val="21"/>
                <w:szCs w:val="21"/>
              </w:rPr>
            </w:pPr>
            <w:proofErr w:type="gramStart"/>
            <w:r>
              <w:rPr>
                <w:b/>
                <w:bCs/>
                <w:color w:val="000000"/>
                <w:sz w:val="21"/>
                <w:szCs w:val="21"/>
              </w:rPr>
              <w:t>ПР</w:t>
            </w:r>
            <w:proofErr w:type="gramEnd"/>
          </w:p>
        </w:tc>
        <w:tc>
          <w:tcPr>
            <w:tcW w:w="1344" w:type="dxa"/>
            <w:gridSpan w:val="3"/>
            <w:tcBorders>
              <w:top w:val="single" w:sz="12"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sz w:val="21"/>
                <w:szCs w:val="21"/>
              </w:rPr>
            </w:pPr>
            <w:r>
              <w:rPr>
                <w:b/>
                <w:bCs/>
                <w:color w:val="000000"/>
                <w:sz w:val="21"/>
                <w:szCs w:val="21"/>
              </w:rPr>
              <w:t>ЦСР</w:t>
            </w:r>
          </w:p>
        </w:tc>
        <w:tc>
          <w:tcPr>
            <w:tcW w:w="480" w:type="dxa"/>
            <w:tcBorders>
              <w:top w:val="single" w:sz="12"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sz w:val="21"/>
                <w:szCs w:val="21"/>
              </w:rPr>
            </w:pPr>
            <w:r>
              <w:rPr>
                <w:b/>
                <w:bCs/>
                <w:color w:val="000000"/>
                <w:sz w:val="21"/>
                <w:szCs w:val="21"/>
              </w:rPr>
              <w:t>ВР</w:t>
            </w:r>
          </w:p>
        </w:tc>
        <w:tc>
          <w:tcPr>
            <w:tcW w:w="1452" w:type="dxa"/>
            <w:gridSpan w:val="3"/>
            <w:tcBorders>
              <w:top w:val="single" w:sz="12" w:space="0" w:color="auto"/>
              <w:left w:val="single" w:sz="6" w:space="0" w:color="auto"/>
              <w:bottom w:val="nil"/>
              <w:right w:val="single" w:sz="6" w:space="0" w:color="auto"/>
            </w:tcBorders>
          </w:tcPr>
          <w:p w:rsidR="0092102C" w:rsidRDefault="0092102C" w:rsidP="00B81ACA">
            <w:pPr>
              <w:autoSpaceDE w:val="0"/>
              <w:autoSpaceDN w:val="0"/>
              <w:adjustRightInd w:val="0"/>
              <w:jc w:val="center"/>
              <w:rPr>
                <w:b/>
                <w:bCs/>
                <w:color w:val="000000"/>
                <w:sz w:val="21"/>
                <w:szCs w:val="21"/>
              </w:rPr>
            </w:pPr>
            <w:r>
              <w:rPr>
                <w:b/>
                <w:bCs/>
                <w:color w:val="000000"/>
                <w:sz w:val="21"/>
                <w:szCs w:val="21"/>
              </w:rPr>
              <w:t>2024 год</w:t>
            </w:r>
          </w:p>
        </w:tc>
      </w:tr>
      <w:tr w:rsidR="0092102C" w:rsidTr="00B81ACA">
        <w:trPr>
          <w:trHeight w:val="252"/>
        </w:trPr>
        <w:tc>
          <w:tcPr>
            <w:tcW w:w="5808" w:type="dxa"/>
            <w:gridSpan w:val="3"/>
            <w:tcBorders>
              <w:top w:val="single" w:sz="6" w:space="0" w:color="auto"/>
              <w:left w:val="single" w:sz="12"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sz w:val="21"/>
                <w:szCs w:val="21"/>
              </w:rPr>
            </w:pPr>
          </w:p>
        </w:tc>
        <w:tc>
          <w:tcPr>
            <w:tcW w:w="528" w:type="dxa"/>
            <w:gridSpan w:val="2"/>
            <w:tcBorders>
              <w:top w:val="single" w:sz="6"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sz w:val="21"/>
                <w:szCs w:val="21"/>
              </w:rPr>
            </w:pPr>
          </w:p>
        </w:tc>
        <w:tc>
          <w:tcPr>
            <w:tcW w:w="492" w:type="dxa"/>
            <w:tcBorders>
              <w:top w:val="single" w:sz="6"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sz w:val="21"/>
                <w:szCs w:val="21"/>
              </w:rPr>
            </w:pPr>
          </w:p>
        </w:tc>
        <w:tc>
          <w:tcPr>
            <w:tcW w:w="1344" w:type="dxa"/>
            <w:gridSpan w:val="3"/>
            <w:tcBorders>
              <w:top w:val="single" w:sz="6"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sz w:val="21"/>
                <w:szCs w:val="21"/>
              </w:rPr>
            </w:pPr>
          </w:p>
        </w:tc>
        <w:tc>
          <w:tcPr>
            <w:tcW w:w="480" w:type="dxa"/>
            <w:tcBorders>
              <w:top w:val="single" w:sz="6"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sz w:val="21"/>
                <w:szCs w:val="21"/>
              </w:rPr>
            </w:pPr>
          </w:p>
        </w:tc>
        <w:tc>
          <w:tcPr>
            <w:tcW w:w="1452" w:type="dxa"/>
            <w:gridSpan w:val="3"/>
            <w:tcBorders>
              <w:top w:val="nil"/>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sz w:val="21"/>
                <w:szCs w:val="21"/>
              </w:rPr>
            </w:pPr>
          </w:p>
        </w:tc>
      </w:tr>
      <w:tr w:rsidR="0092102C" w:rsidTr="00B81ACA">
        <w:trPr>
          <w:trHeight w:val="204"/>
        </w:trPr>
        <w:tc>
          <w:tcPr>
            <w:tcW w:w="5808" w:type="dxa"/>
            <w:gridSpan w:val="3"/>
            <w:tcBorders>
              <w:top w:val="nil"/>
              <w:left w:val="single" w:sz="12"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1</w:t>
            </w:r>
          </w:p>
        </w:tc>
        <w:tc>
          <w:tcPr>
            <w:tcW w:w="528" w:type="dxa"/>
            <w:gridSpan w:val="2"/>
            <w:tcBorders>
              <w:top w:val="nil"/>
              <w:left w:val="single" w:sz="6"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2</w:t>
            </w:r>
          </w:p>
        </w:tc>
        <w:tc>
          <w:tcPr>
            <w:tcW w:w="492" w:type="dxa"/>
            <w:tcBorders>
              <w:top w:val="nil"/>
              <w:left w:val="single" w:sz="6"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3</w:t>
            </w:r>
          </w:p>
        </w:tc>
        <w:tc>
          <w:tcPr>
            <w:tcW w:w="1344" w:type="dxa"/>
            <w:gridSpan w:val="3"/>
            <w:tcBorders>
              <w:top w:val="nil"/>
              <w:left w:val="single" w:sz="6"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4</w:t>
            </w:r>
          </w:p>
        </w:tc>
        <w:tc>
          <w:tcPr>
            <w:tcW w:w="480" w:type="dxa"/>
            <w:tcBorders>
              <w:top w:val="nil"/>
              <w:left w:val="single" w:sz="6"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5</w:t>
            </w:r>
          </w:p>
        </w:tc>
        <w:tc>
          <w:tcPr>
            <w:tcW w:w="1452" w:type="dxa"/>
            <w:gridSpan w:val="3"/>
            <w:tcBorders>
              <w:top w:val="nil"/>
              <w:left w:val="single" w:sz="6" w:space="0" w:color="auto"/>
              <w:bottom w:val="nil"/>
              <w:right w:val="single" w:sz="6" w:space="0" w:color="auto"/>
            </w:tcBorders>
          </w:tcPr>
          <w:p w:rsidR="0092102C" w:rsidRDefault="0092102C" w:rsidP="00B81ACA">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w:t>
            </w:r>
          </w:p>
        </w:tc>
      </w:tr>
      <w:tr w:rsidR="0092102C" w:rsidTr="00B81ACA">
        <w:trPr>
          <w:trHeight w:val="384"/>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ВСЕГО РАСХОДОВ</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4 724 860,000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ОБЩЕГОСУДАРСТВЕННЫЕ ВОПРОСЫ</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2 216 440,000</w:t>
            </w:r>
          </w:p>
        </w:tc>
      </w:tr>
      <w:tr w:rsidR="0092102C" w:rsidTr="00B81ACA">
        <w:trPr>
          <w:trHeight w:val="480"/>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Функционирование высшего должностного лица субъекта Российской Федерации и муниципального образования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i/>
                <w:iCs/>
                <w:color w:val="000000"/>
                <w:sz w:val="21"/>
                <w:szCs w:val="21"/>
              </w:rPr>
            </w:pP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545 000,000</w:t>
            </w:r>
          </w:p>
        </w:tc>
      </w:tr>
      <w:tr w:rsidR="0092102C" w:rsidTr="00B81ACA">
        <w:trPr>
          <w:trHeight w:val="492"/>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Обеспечение функционирования главы муниципального образования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71 0 00 00000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i/>
                <w:iCs/>
                <w:color w:val="000000"/>
              </w:rPr>
            </w:pPr>
            <w:r>
              <w:rPr>
                <w:b/>
                <w:bCs/>
                <w:i/>
                <w:iCs/>
                <w:color w:val="000000"/>
              </w:rPr>
              <w:t>545 000,000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Глава муниципального образования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71 1 00 00000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545 000,000</w:t>
            </w:r>
          </w:p>
        </w:tc>
      </w:tr>
      <w:tr w:rsidR="0092102C" w:rsidTr="00B81ACA">
        <w:trPr>
          <w:trHeight w:val="468"/>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Обеспечение деятельности и выполнение функций органов местного самоуправления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71 1 00 С1402</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545 000,000</w:t>
            </w:r>
          </w:p>
        </w:tc>
      </w:tr>
      <w:tr w:rsidR="0092102C" w:rsidTr="00B81ACA">
        <w:trPr>
          <w:trHeight w:val="1176"/>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71 1 00 С1402</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545 000,000</w:t>
            </w:r>
          </w:p>
        </w:tc>
      </w:tr>
      <w:tr w:rsidR="0092102C" w:rsidTr="00B81ACA">
        <w:trPr>
          <w:trHeight w:val="708"/>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i/>
                <w:iCs/>
                <w:color w:val="000000"/>
                <w:sz w:val="21"/>
                <w:szCs w:val="21"/>
              </w:rPr>
            </w:pP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19 200,000</w:t>
            </w:r>
          </w:p>
        </w:tc>
      </w:tr>
      <w:tr w:rsidR="0092102C" w:rsidTr="00B81ACA">
        <w:trPr>
          <w:trHeight w:val="480"/>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Непрограммная деятельность органов местного самоуправления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77 0 00 00000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19 200,000</w:t>
            </w:r>
          </w:p>
        </w:tc>
      </w:tr>
      <w:tr w:rsidR="0092102C" w:rsidTr="00B81ACA">
        <w:trPr>
          <w:trHeight w:val="516"/>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Непрограммные расходы органов местного самоуправления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77 2 00 00000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i/>
                <w:i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rPr>
            </w:pPr>
            <w:r>
              <w:rPr>
                <w:i/>
                <w:iCs/>
                <w:color w:val="000000"/>
              </w:rPr>
              <w:t>19 200,000</w:t>
            </w:r>
          </w:p>
        </w:tc>
      </w:tr>
      <w:tr w:rsidR="0092102C" w:rsidTr="00B81ACA">
        <w:trPr>
          <w:trHeight w:val="744"/>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Иные межбюджетные трансферты на осуществление переданных полномочий в сфере внешнего муниципального </w:t>
            </w:r>
            <w:r>
              <w:rPr>
                <w:color w:val="000000"/>
                <w:sz w:val="21"/>
                <w:szCs w:val="21"/>
              </w:rPr>
              <w:lastRenderedPageBreak/>
              <w:t>финансового контроля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lastRenderedPageBreak/>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П1484</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19 200,000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lastRenderedPageBreak/>
              <w:t>Межбюджетные трансферты</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П1484</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500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19 200,000</w:t>
            </w:r>
          </w:p>
        </w:tc>
      </w:tr>
      <w:tr w:rsidR="0092102C" w:rsidTr="00B81ACA">
        <w:trPr>
          <w:trHeight w:val="1080"/>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715 500,000</w:t>
            </w:r>
          </w:p>
        </w:tc>
      </w:tr>
      <w:tr w:rsidR="0092102C" w:rsidTr="00B81ACA">
        <w:trPr>
          <w:trHeight w:val="528"/>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Обеспечение функционирования местных администраций</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04</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73 0 00 00000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i/>
                <w:i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i/>
                <w:iCs/>
                <w:color w:val="000000"/>
              </w:rPr>
            </w:pPr>
            <w:r>
              <w:rPr>
                <w:b/>
                <w:bCs/>
                <w:i/>
                <w:iCs/>
                <w:color w:val="000000"/>
              </w:rPr>
              <w:t>505 500,000</w:t>
            </w:r>
          </w:p>
        </w:tc>
      </w:tr>
      <w:tr w:rsidR="0092102C" w:rsidTr="00B81ACA">
        <w:trPr>
          <w:trHeight w:val="480"/>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Обеспечение деятельности администрации муниципального образования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505 500,000</w:t>
            </w:r>
          </w:p>
        </w:tc>
      </w:tr>
      <w:tr w:rsidR="0092102C" w:rsidTr="00B81ACA">
        <w:trPr>
          <w:trHeight w:val="468"/>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Обеспечение деятельности и выполнение функций органов местного самоуправления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С1402</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493 000,000</w:t>
            </w:r>
          </w:p>
        </w:tc>
      </w:tr>
      <w:tr w:rsidR="0092102C" w:rsidTr="00B81ACA">
        <w:trPr>
          <w:trHeight w:val="936"/>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С1402</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488 000,000</w:t>
            </w:r>
          </w:p>
        </w:tc>
      </w:tr>
      <w:tr w:rsidR="0092102C" w:rsidTr="00B81ACA">
        <w:trPr>
          <w:trHeight w:val="468"/>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74 1 00 С1402</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3 000,000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Иные бюджетные ассигнования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С1402</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800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2 000,000</w:t>
            </w:r>
          </w:p>
        </w:tc>
      </w:tr>
      <w:tr w:rsidR="0092102C" w:rsidTr="00B81ACA">
        <w:trPr>
          <w:trHeight w:val="468"/>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Содержание работника, осуществляющего выполнение переданных полномочий от муниципального района</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П1490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12 500,000</w:t>
            </w:r>
          </w:p>
        </w:tc>
      </w:tr>
      <w:tr w:rsidR="0092102C" w:rsidTr="00B81ACA">
        <w:trPr>
          <w:trHeight w:val="936"/>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П1490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12 500,000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Непрограммная деятельность органов местного самоуправления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77 0 00 00000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210 000,000</w:t>
            </w:r>
          </w:p>
        </w:tc>
      </w:tr>
      <w:tr w:rsidR="0092102C" w:rsidTr="00B81ACA">
        <w:trPr>
          <w:trHeight w:val="396"/>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Непрограммные расходы органов местного самоуправления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210 000,000</w:t>
            </w:r>
          </w:p>
        </w:tc>
      </w:tr>
      <w:tr w:rsidR="0092102C" w:rsidTr="00B81ACA">
        <w:trPr>
          <w:trHeight w:val="732"/>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Иные межбюджетные трансферты на осуществление переданных полномочий в сфере внутреннего муниципального финансового контроля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i/>
                <w:iCs/>
                <w:color w:val="000000"/>
                <w:sz w:val="21"/>
                <w:szCs w:val="21"/>
              </w:rPr>
            </w:pPr>
            <w:r>
              <w:rPr>
                <w:i/>
                <w:iCs/>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i/>
                <w:iCs/>
                <w:color w:val="000000"/>
                <w:sz w:val="21"/>
                <w:szCs w:val="21"/>
              </w:rPr>
            </w:pPr>
            <w:r>
              <w:rPr>
                <w:i/>
                <w:iCs/>
                <w:color w:val="000000"/>
                <w:sz w:val="21"/>
                <w:szCs w:val="21"/>
              </w:rPr>
              <w:t>04</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П1485</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rPr>
            </w:pPr>
            <w:r>
              <w:rPr>
                <w:i/>
                <w:iCs/>
                <w:color w:val="000000"/>
              </w:rPr>
              <w:t>6 000,000</w:t>
            </w:r>
          </w:p>
        </w:tc>
      </w:tr>
      <w:tr w:rsidR="0092102C" w:rsidTr="00B81ACA">
        <w:trPr>
          <w:trHeight w:val="432"/>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П1485</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i/>
                <w:iCs/>
                <w:color w:val="000000"/>
                <w:sz w:val="21"/>
                <w:szCs w:val="21"/>
              </w:rPr>
            </w:pPr>
            <w:r>
              <w:rPr>
                <w:i/>
                <w:iCs/>
                <w:color w:val="000000"/>
                <w:sz w:val="21"/>
                <w:szCs w:val="21"/>
              </w:rPr>
              <w:t>500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rPr>
            </w:pPr>
            <w:r>
              <w:rPr>
                <w:i/>
                <w:iCs/>
                <w:color w:val="000000"/>
              </w:rPr>
              <w:t>6 000,000</w:t>
            </w:r>
          </w:p>
        </w:tc>
      </w:tr>
      <w:tr w:rsidR="0092102C" w:rsidTr="00B81ACA">
        <w:trPr>
          <w:trHeight w:val="1236"/>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w:t>
            </w:r>
            <w:proofErr w:type="gramStart"/>
            <w:r>
              <w:rPr>
                <w:color w:val="000000"/>
                <w:sz w:val="21"/>
                <w:szCs w:val="21"/>
              </w:rPr>
              <w:t>контроля за</w:t>
            </w:r>
            <w:proofErr w:type="gramEnd"/>
            <w:r>
              <w:rPr>
                <w:color w:val="000000"/>
                <w:sz w:val="21"/>
                <w:szCs w:val="21"/>
              </w:rPr>
              <w:t xml:space="preserve"> их исполнением, составлением отчетов об исполнении бюджета поселения, ведение бюджетного  учета и предоставления отчетности</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П1491</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rPr>
            </w:pPr>
            <w:r>
              <w:rPr>
                <w:i/>
                <w:iCs/>
                <w:color w:val="000000"/>
              </w:rPr>
              <w:t>204 000,000</w:t>
            </w:r>
          </w:p>
        </w:tc>
      </w:tr>
      <w:tr w:rsidR="0092102C" w:rsidTr="00B81ACA">
        <w:trPr>
          <w:trHeight w:val="432"/>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П1491</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i/>
                <w:iCs/>
                <w:color w:val="000000"/>
                <w:sz w:val="21"/>
                <w:szCs w:val="21"/>
              </w:rPr>
            </w:pPr>
            <w:r>
              <w:rPr>
                <w:i/>
                <w:iCs/>
                <w:color w:val="000000"/>
                <w:sz w:val="21"/>
                <w:szCs w:val="21"/>
              </w:rPr>
              <w:t>500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rPr>
            </w:pPr>
            <w:r>
              <w:rPr>
                <w:i/>
                <w:iCs/>
                <w:color w:val="000000"/>
              </w:rPr>
              <w:t>204 000,000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Резервные фонды</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11</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1 000,000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Резервные фонды органов местного самоуправления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11</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78 0 00 00000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i/>
                <w:i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lastRenderedPageBreak/>
              <w:t>Резервные фонды</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11</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78 1 00 00000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rPr>
            </w:pPr>
            <w:r>
              <w:rPr>
                <w:i/>
                <w:iCs/>
                <w:color w:val="000000"/>
              </w:rPr>
              <w:t>1 000,000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Резервный фонд местной администрации</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11</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78 1 00 С1403</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300"/>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Иные бюджетные ассигнования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11</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78 1 00 С1403</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800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Другие общегосударственные вопросы</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935 740,000</w:t>
            </w:r>
          </w:p>
        </w:tc>
      </w:tr>
      <w:tr w:rsidR="0092102C" w:rsidTr="00B81ACA">
        <w:trPr>
          <w:trHeight w:val="936"/>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Муниципальная программа "Развитие и укрепление материально-технической базы муниципального образования "</w:t>
            </w:r>
            <w:proofErr w:type="spellStart"/>
            <w:r>
              <w:rPr>
                <w:b/>
                <w:bCs/>
                <w:color w:val="000000"/>
                <w:sz w:val="21"/>
                <w:szCs w:val="21"/>
              </w:rPr>
              <w:t>Нагольненский</w:t>
            </w:r>
            <w:proofErr w:type="spellEnd"/>
            <w:r>
              <w:rPr>
                <w:b/>
                <w:bCs/>
                <w:color w:val="000000"/>
                <w:sz w:val="21"/>
                <w:szCs w:val="21"/>
              </w:rPr>
              <w:t xml:space="preserve"> сельсовет" </w:t>
            </w:r>
            <w:proofErr w:type="spellStart"/>
            <w:r>
              <w:rPr>
                <w:b/>
                <w:bCs/>
                <w:color w:val="000000"/>
                <w:sz w:val="21"/>
                <w:szCs w:val="21"/>
              </w:rPr>
              <w:t>Пристенского</w:t>
            </w:r>
            <w:proofErr w:type="spellEnd"/>
            <w:r>
              <w:rPr>
                <w:b/>
                <w:bCs/>
                <w:color w:val="000000"/>
                <w:sz w:val="21"/>
                <w:szCs w:val="21"/>
              </w:rPr>
              <w:t xml:space="preserve"> района Курской области на 2021-2025 годы</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18 0 00 00000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220 740,000</w:t>
            </w:r>
          </w:p>
        </w:tc>
      </w:tr>
      <w:tr w:rsidR="0092102C" w:rsidTr="00B81ACA">
        <w:trPr>
          <w:trHeight w:val="708"/>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Подпрограмма "Материально-техническое обеспечение учреждений и формирование имиджа </w:t>
            </w:r>
            <w:proofErr w:type="spellStart"/>
            <w:r>
              <w:rPr>
                <w:color w:val="000000"/>
                <w:sz w:val="21"/>
                <w:szCs w:val="21"/>
              </w:rPr>
              <w:t>Нагольненского</w:t>
            </w:r>
            <w:proofErr w:type="spellEnd"/>
            <w:r>
              <w:rPr>
                <w:color w:val="000000"/>
                <w:sz w:val="21"/>
                <w:szCs w:val="21"/>
              </w:rPr>
              <w:t xml:space="preserve"> сельсовета </w:t>
            </w:r>
            <w:proofErr w:type="spellStart"/>
            <w:r>
              <w:rPr>
                <w:color w:val="000000"/>
                <w:sz w:val="21"/>
                <w:szCs w:val="21"/>
              </w:rPr>
              <w:t>Пристенского</w:t>
            </w:r>
            <w:proofErr w:type="spellEnd"/>
            <w:r>
              <w:rPr>
                <w:color w:val="000000"/>
                <w:sz w:val="21"/>
                <w:szCs w:val="21"/>
              </w:rPr>
              <w:t xml:space="preserve"> района Курской области на 2021-2025 годы"</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18 1 00 00000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220 740,000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"Обеспечение деятельности"</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18 1 01 00000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220 740,000</w:t>
            </w:r>
          </w:p>
        </w:tc>
      </w:tr>
      <w:tr w:rsidR="0092102C" w:rsidTr="00B81ACA">
        <w:trPr>
          <w:trHeight w:val="468"/>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Выполнение других (прочих) обязательств органа местного самоуправления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18 1 01 С1404</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220 740,000</w:t>
            </w:r>
          </w:p>
        </w:tc>
      </w:tr>
      <w:tr w:rsidR="0092102C" w:rsidTr="00B81ACA">
        <w:trPr>
          <w:trHeight w:val="468"/>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государственных (муниципальных) нужд</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18 1 01 С1404</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200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220 740,000</w:t>
            </w:r>
          </w:p>
        </w:tc>
      </w:tr>
      <w:tr w:rsidR="0092102C" w:rsidTr="00B81ACA">
        <w:trPr>
          <w:trHeight w:val="780"/>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 xml:space="preserve">Муниципальная программа "Профилактика правонарушений в </w:t>
            </w:r>
            <w:proofErr w:type="spellStart"/>
            <w:r>
              <w:rPr>
                <w:b/>
                <w:bCs/>
                <w:color w:val="000000"/>
                <w:sz w:val="21"/>
                <w:szCs w:val="21"/>
              </w:rPr>
              <w:t>Нагольненском</w:t>
            </w:r>
            <w:proofErr w:type="spellEnd"/>
            <w:r>
              <w:rPr>
                <w:b/>
                <w:bCs/>
                <w:color w:val="000000"/>
                <w:sz w:val="21"/>
                <w:szCs w:val="21"/>
              </w:rPr>
              <w:t xml:space="preserve"> сельсовете </w:t>
            </w:r>
            <w:proofErr w:type="spellStart"/>
            <w:r>
              <w:rPr>
                <w:b/>
                <w:bCs/>
                <w:color w:val="000000"/>
                <w:sz w:val="21"/>
                <w:szCs w:val="21"/>
              </w:rPr>
              <w:t>Пристенского</w:t>
            </w:r>
            <w:proofErr w:type="spellEnd"/>
            <w:r>
              <w:rPr>
                <w:b/>
                <w:bCs/>
                <w:color w:val="000000"/>
                <w:sz w:val="21"/>
                <w:szCs w:val="21"/>
              </w:rPr>
              <w:t xml:space="preserve"> района Курской области </w:t>
            </w:r>
            <w:proofErr w:type="gramStart"/>
            <w:r>
              <w:rPr>
                <w:b/>
                <w:bCs/>
                <w:color w:val="000000"/>
                <w:sz w:val="21"/>
                <w:szCs w:val="21"/>
              </w:rPr>
              <w:t>на</w:t>
            </w:r>
            <w:proofErr w:type="gramEnd"/>
            <w:r>
              <w:rPr>
                <w:b/>
                <w:bCs/>
                <w:color w:val="000000"/>
                <w:sz w:val="21"/>
                <w:szCs w:val="21"/>
              </w:rPr>
              <w:t>"</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 xml:space="preserve">12 0 00 00000 </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1 000,000</w:t>
            </w:r>
          </w:p>
        </w:tc>
      </w:tr>
      <w:tr w:rsidR="0092102C" w:rsidTr="00B81ACA">
        <w:trPr>
          <w:trHeight w:val="1032"/>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Подпрограмма "Обеспечение правопорядка на территории муниципального образования" муниципальной программы "Профилактика правонарушений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12 2 00 00000 </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720"/>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"Обеспечение мероприятий для профилактики правонарушений на территории муниципального образования"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12 2 01 00000 </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504"/>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Реализация мероприятий направленных на обеспечение правопорядка на территории муниципального образования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 2 01 С1435</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468"/>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 2 01 С1435</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516"/>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Реализация государственных функций, связанных с общегосударственным управлением</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76 0 00 00000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510 000,000</w:t>
            </w:r>
          </w:p>
        </w:tc>
      </w:tr>
      <w:tr w:rsidR="0092102C" w:rsidTr="00B81ACA">
        <w:trPr>
          <w:trHeight w:val="432"/>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Выполнение других обязательств муниципального образования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76 1 00 00000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510 000,000</w:t>
            </w:r>
          </w:p>
        </w:tc>
      </w:tr>
      <w:tr w:rsidR="0092102C" w:rsidTr="00B81ACA">
        <w:trPr>
          <w:trHeight w:val="468"/>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Выполнение других (прочих) обязательств органа местного самоуправления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76 1 00 С1404</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510 000,000</w:t>
            </w:r>
          </w:p>
        </w:tc>
      </w:tr>
      <w:tr w:rsidR="0092102C" w:rsidTr="00B81ACA">
        <w:trPr>
          <w:trHeight w:val="468"/>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государственных (муниципальных) нужд</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76 1 00 С1404</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487 000,000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Иные бюджетные ассигнования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76 1 00 С1404</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800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23 000,000</w:t>
            </w:r>
          </w:p>
        </w:tc>
      </w:tr>
      <w:tr w:rsidR="0092102C" w:rsidTr="00B81ACA">
        <w:trPr>
          <w:trHeight w:val="468"/>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lastRenderedPageBreak/>
              <w:t>Непрограммные расходы на обеспечение деятельности муниципальных казенных учреждений</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13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79 0 00 00000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204 000,000</w:t>
            </w:r>
          </w:p>
        </w:tc>
      </w:tr>
      <w:tr w:rsidR="0092102C" w:rsidTr="00B81ACA">
        <w:trPr>
          <w:trHeight w:val="708"/>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Расходы на обеспечение деятельности (оказание услуг) муниципальных казенных учреждений не вошедшие в программные мероприятия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79 1 00 00000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r>
      <w:tr w:rsidR="0092102C" w:rsidTr="00B81ACA">
        <w:trPr>
          <w:trHeight w:val="1404"/>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осуществление </w:t>
            </w:r>
            <w:proofErr w:type="gramStart"/>
            <w:r>
              <w:rPr>
                <w:color w:val="000000"/>
                <w:sz w:val="21"/>
                <w:szCs w:val="21"/>
              </w:rPr>
              <w:t>контроля за</w:t>
            </w:r>
            <w:proofErr w:type="gramEnd"/>
            <w:r>
              <w:rPr>
                <w:color w:val="000000"/>
                <w:sz w:val="21"/>
                <w:szCs w:val="21"/>
              </w:rPr>
              <w:t xml:space="preserve"> их исполнением, составлением отчетов об исполнении  бюджета поселения, ведение бюджетного учета и предоставление отчетности</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79 1 00 П1491</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01</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79 1 00 П1491</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500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r>
      <w:tr w:rsidR="0092102C" w:rsidTr="00B81ACA">
        <w:trPr>
          <w:trHeight w:val="336"/>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Национальная оборона</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02</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134 910,000</w:t>
            </w:r>
          </w:p>
        </w:tc>
      </w:tr>
      <w:tr w:rsidR="0092102C" w:rsidTr="00B81ACA">
        <w:trPr>
          <w:trHeight w:val="336"/>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Мобилизационная и вневойсковая подготовка</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134 910,000</w:t>
            </w:r>
          </w:p>
        </w:tc>
      </w:tr>
      <w:tr w:rsidR="0092102C" w:rsidTr="00B81ACA">
        <w:trPr>
          <w:trHeight w:val="408"/>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Непрограммная деятельность органов местного самоуправления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77 0 00 00000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134 910,000</w:t>
            </w:r>
          </w:p>
        </w:tc>
      </w:tr>
      <w:tr w:rsidR="0092102C" w:rsidTr="00B81ACA">
        <w:trPr>
          <w:trHeight w:val="336"/>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Непрограммные расходы органов местного самоуправления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i/>
                <w:iCs/>
                <w:color w:val="000000"/>
                <w:sz w:val="21"/>
                <w:szCs w:val="21"/>
              </w:rPr>
            </w:pPr>
            <w:r>
              <w:rPr>
                <w:i/>
                <w:iCs/>
                <w:color w:val="000000"/>
                <w:sz w:val="21"/>
                <w:szCs w:val="21"/>
              </w:rPr>
              <w:t>02</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i/>
                <w:iCs/>
                <w:color w:val="000000"/>
                <w:sz w:val="21"/>
                <w:szCs w:val="21"/>
              </w:rPr>
            </w:pPr>
            <w:r>
              <w:rPr>
                <w:i/>
                <w:iCs/>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i/>
                <w:i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rPr>
            </w:pPr>
            <w:r>
              <w:rPr>
                <w:i/>
                <w:iCs/>
                <w:color w:val="000000"/>
              </w:rPr>
              <w:t>134 910,000</w:t>
            </w:r>
          </w:p>
        </w:tc>
      </w:tr>
      <w:tr w:rsidR="0092102C" w:rsidTr="00B81ACA">
        <w:trPr>
          <w:trHeight w:val="468"/>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Осуществление первичного воинского учета, на территориях, где отсутствуют военные комиссариаты</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77 2 00 51180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134 910,000</w:t>
            </w:r>
          </w:p>
        </w:tc>
      </w:tr>
      <w:tr w:rsidR="0092102C" w:rsidTr="00B81ACA">
        <w:trPr>
          <w:trHeight w:val="960"/>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77 2 00 51180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132 804,000</w:t>
            </w:r>
          </w:p>
        </w:tc>
      </w:tr>
      <w:tr w:rsidR="0092102C" w:rsidTr="00B81ACA">
        <w:trPr>
          <w:trHeight w:val="468"/>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77 2 00 51180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2 106,000</w:t>
            </w:r>
          </w:p>
        </w:tc>
      </w:tr>
      <w:tr w:rsidR="0092102C" w:rsidTr="00B81ACA">
        <w:trPr>
          <w:trHeight w:val="348"/>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Национальная безопасность и правоохранительная деятельность</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39 000,000</w:t>
            </w:r>
          </w:p>
        </w:tc>
      </w:tr>
      <w:tr w:rsidR="0092102C" w:rsidTr="00B81ACA">
        <w:trPr>
          <w:trHeight w:val="480"/>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Защита населения и территории от чрезвычайных ситуаций природного и техногенного характера, пожарная безопасность </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r>
      <w:tr w:rsidR="0092102C" w:rsidTr="00B81ACA">
        <w:trPr>
          <w:trHeight w:val="984"/>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 </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13 0 00 00000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r>
      <w:tr w:rsidR="0092102C" w:rsidTr="00B81ACA">
        <w:trPr>
          <w:trHeight w:val="1416"/>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Подпрограмма  "Пожарная безопасность и защита населения </w:t>
            </w:r>
            <w:proofErr w:type="spellStart"/>
            <w:r>
              <w:rPr>
                <w:color w:val="000000"/>
                <w:sz w:val="21"/>
                <w:szCs w:val="21"/>
              </w:rPr>
              <w:t>Нагольненского</w:t>
            </w:r>
            <w:proofErr w:type="spellEnd"/>
            <w:r>
              <w:rPr>
                <w:color w:val="000000"/>
                <w:sz w:val="21"/>
                <w:szCs w:val="21"/>
              </w:rPr>
              <w:t xml:space="preserve">  сельсовета"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 </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13 1 00 00000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r>
      <w:tr w:rsidR="0092102C" w:rsidTr="00B81ACA">
        <w:trPr>
          <w:trHeight w:val="480"/>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"Обеспечение пожарной безопасности на территории муниципального образования"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13 1 01 00000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r>
      <w:tr w:rsidR="0092102C" w:rsidTr="00B81ACA">
        <w:trPr>
          <w:trHeight w:val="480"/>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lastRenderedPageBreak/>
              <w:t>Обеспечение первичных мер пожарной безопасности в границах населенных пунктов муниципального образования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 1 01 С1415</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r>
      <w:tr w:rsidR="0092102C" w:rsidTr="00B81ACA">
        <w:trPr>
          <w:trHeight w:val="480"/>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 1 01 С1415</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Национальная экономика</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2 000,000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Другие вопросы в области национальной экономики</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2 000,000</w:t>
            </w:r>
          </w:p>
        </w:tc>
      </w:tr>
      <w:tr w:rsidR="0092102C" w:rsidTr="00B81ACA">
        <w:trPr>
          <w:trHeight w:val="720"/>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 xml:space="preserve">Муниципальная программа "Энергосбережение и повышение энергетической  эффективности в </w:t>
            </w:r>
            <w:proofErr w:type="spellStart"/>
            <w:r>
              <w:rPr>
                <w:b/>
                <w:bCs/>
                <w:color w:val="000000"/>
                <w:sz w:val="21"/>
                <w:szCs w:val="21"/>
              </w:rPr>
              <w:t>Нагольненском</w:t>
            </w:r>
            <w:proofErr w:type="spellEnd"/>
            <w:r>
              <w:rPr>
                <w:b/>
                <w:bCs/>
                <w:color w:val="000000"/>
                <w:sz w:val="21"/>
                <w:szCs w:val="21"/>
              </w:rPr>
              <w:t xml:space="preserve"> сельсовете </w:t>
            </w:r>
            <w:proofErr w:type="spellStart"/>
            <w:r>
              <w:rPr>
                <w:b/>
                <w:bCs/>
                <w:color w:val="000000"/>
                <w:sz w:val="21"/>
                <w:szCs w:val="21"/>
              </w:rPr>
              <w:t>Пристенского</w:t>
            </w:r>
            <w:proofErr w:type="spellEnd"/>
            <w:r>
              <w:rPr>
                <w:b/>
                <w:bCs/>
                <w:color w:val="000000"/>
                <w:sz w:val="21"/>
                <w:szCs w:val="21"/>
              </w:rPr>
              <w:t xml:space="preserve"> района Курской области на 2021-2025 годы"</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05 0 00 00000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1 000,000</w:t>
            </w:r>
          </w:p>
        </w:tc>
      </w:tr>
      <w:tr w:rsidR="0092102C" w:rsidTr="00B81ACA">
        <w:trPr>
          <w:trHeight w:val="1188"/>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Подпрограмма "Энергосбережение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 муниципальной программы "Энергосбережение и повышение энергетической  эффективности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 на 2021-2025 годы"</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05 1 00 00000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720"/>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Основное мероприятие "Реализация энергосберегающих мероприятий и внедрение </w:t>
            </w:r>
            <w:proofErr w:type="spellStart"/>
            <w:r>
              <w:rPr>
                <w:color w:val="000000"/>
                <w:sz w:val="21"/>
                <w:szCs w:val="21"/>
              </w:rPr>
              <w:t>энергоэффективного</w:t>
            </w:r>
            <w:proofErr w:type="spellEnd"/>
            <w:r>
              <w:rPr>
                <w:color w:val="000000"/>
                <w:sz w:val="21"/>
                <w:szCs w:val="21"/>
              </w:rPr>
              <w:t xml:space="preserve"> оборудования и материалов в муниципальном секторе"</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05 1 01 00000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Мероприятия в области энергосбережения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 1 01 С1434</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480"/>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 1 01 С1434</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1464"/>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Муниципальная программа "Развитие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Pr>
                <w:b/>
                <w:bCs/>
                <w:color w:val="000000"/>
                <w:sz w:val="21"/>
                <w:szCs w:val="21"/>
              </w:rPr>
              <w:t>Нагольненский</w:t>
            </w:r>
            <w:proofErr w:type="spellEnd"/>
            <w:r>
              <w:rPr>
                <w:b/>
                <w:bCs/>
                <w:color w:val="000000"/>
                <w:sz w:val="21"/>
                <w:szCs w:val="21"/>
              </w:rPr>
              <w:t xml:space="preserve"> сельсовет" </w:t>
            </w:r>
            <w:proofErr w:type="spellStart"/>
            <w:r>
              <w:rPr>
                <w:b/>
                <w:bCs/>
                <w:color w:val="000000"/>
                <w:sz w:val="21"/>
                <w:szCs w:val="21"/>
              </w:rPr>
              <w:t>Пристенского</w:t>
            </w:r>
            <w:proofErr w:type="spellEnd"/>
            <w:r>
              <w:rPr>
                <w:b/>
                <w:bCs/>
                <w:color w:val="000000"/>
                <w:sz w:val="21"/>
                <w:szCs w:val="21"/>
              </w:rPr>
              <w:t xml:space="preserve"> района Курской области на 2024-2026 годы"</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15 0 00 00000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1 000,000</w:t>
            </w:r>
          </w:p>
        </w:tc>
      </w:tr>
      <w:tr w:rsidR="0092102C" w:rsidTr="00B81ACA">
        <w:trPr>
          <w:trHeight w:val="1932"/>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Подпрограмма "Содействие развитию малого и среднего  предпринимательства</w:t>
            </w:r>
            <w:proofErr w:type="gramStart"/>
            <w:r>
              <w:rPr>
                <w:color w:val="000000"/>
                <w:sz w:val="21"/>
                <w:szCs w:val="21"/>
              </w:rPr>
              <w:t xml:space="preserve"> ,</w:t>
            </w:r>
            <w:proofErr w:type="gramEnd"/>
            <w:r>
              <w:rPr>
                <w:color w:val="000000"/>
                <w:sz w:val="21"/>
                <w:szCs w:val="21"/>
              </w:rPr>
              <w:t>а также физических лиц, применяющих специальный налоговый режим "Налог на профессиональный доход" муниципальной программа "Развитие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Pr>
                <w:color w:val="000000"/>
                <w:sz w:val="21"/>
                <w:szCs w:val="21"/>
              </w:rPr>
              <w:t>Нагольненский</w:t>
            </w:r>
            <w:proofErr w:type="spellEnd"/>
            <w:r>
              <w:rPr>
                <w:color w:val="000000"/>
                <w:sz w:val="21"/>
                <w:szCs w:val="21"/>
              </w:rPr>
              <w:t xml:space="preserve"> сельсовет" </w:t>
            </w:r>
            <w:proofErr w:type="spellStart"/>
            <w:r>
              <w:rPr>
                <w:color w:val="000000"/>
                <w:sz w:val="21"/>
                <w:szCs w:val="21"/>
              </w:rPr>
              <w:t>Пристенского</w:t>
            </w:r>
            <w:proofErr w:type="spellEnd"/>
            <w:r>
              <w:rPr>
                <w:color w:val="000000"/>
                <w:sz w:val="21"/>
                <w:szCs w:val="21"/>
              </w:rPr>
              <w:t xml:space="preserve"> района Курской области на 2024-2026 годы"</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04 </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15 1 00 00000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768"/>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Основное мероприятие "Содействие развитию малого и среднего  предпринимательства" </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15 1 01 00000 </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732"/>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Обеспечение условий для развития малого и среднего предпринимательства на территории муниципального образования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15 1 01 С1405</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540"/>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15 1 01 С1405</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324"/>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lastRenderedPageBreak/>
              <w:t>Жилищно-коммунальное хозяйство</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1 927 510,000</w:t>
            </w:r>
          </w:p>
        </w:tc>
      </w:tr>
      <w:tr w:rsidR="0092102C" w:rsidTr="00B81ACA">
        <w:trPr>
          <w:trHeight w:val="276"/>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Коммунальное хозяйство</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37 100,000</w:t>
            </w:r>
          </w:p>
        </w:tc>
      </w:tr>
      <w:tr w:rsidR="0092102C" w:rsidTr="00B81ACA">
        <w:trPr>
          <w:trHeight w:val="408"/>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rPr>
            </w:pPr>
            <w:r>
              <w:rPr>
                <w:color w:val="000000"/>
              </w:rPr>
              <w:t>Непрограммная деятельность органов местного самоуправления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77 0 00 00000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37 100,000</w:t>
            </w:r>
          </w:p>
        </w:tc>
      </w:tr>
      <w:tr w:rsidR="0092102C" w:rsidTr="00B81ACA">
        <w:trPr>
          <w:trHeight w:val="444"/>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 программные расходы органов местного самоуправления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37 100,000</w:t>
            </w:r>
          </w:p>
        </w:tc>
      </w:tr>
      <w:tr w:rsidR="0092102C" w:rsidTr="00B81ACA">
        <w:trPr>
          <w:trHeight w:val="456"/>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Осуществление переданных полномочий по обеспечению населения экологически чистой </w:t>
            </w:r>
            <w:proofErr w:type="spellStart"/>
            <w:r>
              <w:rPr>
                <w:color w:val="000000"/>
                <w:sz w:val="21"/>
                <w:szCs w:val="21"/>
              </w:rPr>
              <w:t>птьевой</w:t>
            </w:r>
            <w:proofErr w:type="spellEnd"/>
            <w:r>
              <w:rPr>
                <w:color w:val="000000"/>
                <w:sz w:val="21"/>
                <w:szCs w:val="21"/>
              </w:rPr>
              <w:t xml:space="preserve"> водой</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П1427</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30 100,000</w:t>
            </w:r>
          </w:p>
        </w:tc>
      </w:tr>
      <w:tr w:rsidR="0092102C" w:rsidTr="00B81ACA">
        <w:trPr>
          <w:trHeight w:val="468"/>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П1427</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30 100,000</w:t>
            </w:r>
          </w:p>
        </w:tc>
      </w:tr>
      <w:tr w:rsidR="0092102C" w:rsidTr="00B81ACA">
        <w:trPr>
          <w:trHeight w:val="528"/>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Мероприятия по обеспечению населения экологически чистой питьевой водой</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С1427</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7 000,000</w:t>
            </w:r>
          </w:p>
        </w:tc>
      </w:tr>
      <w:tr w:rsidR="0092102C" w:rsidTr="00B81ACA">
        <w:trPr>
          <w:trHeight w:val="516"/>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С1427</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7 000,000</w:t>
            </w:r>
          </w:p>
        </w:tc>
      </w:tr>
      <w:tr w:rsidR="0092102C" w:rsidTr="00B81ACA">
        <w:trPr>
          <w:trHeight w:val="336"/>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Благоустройство</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1 890 410,000</w:t>
            </w:r>
          </w:p>
        </w:tc>
      </w:tr>
      <w:tr w:rsidR="0092102C" w:rsidTr="00B81ACA">
        <w:trPr>
          <w:trHeight w:val="1020"/>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 xml:space="preserve">Муниципальная программа "Обеспечение доступным и комфортным жильем и коммунальными услугами граждан на территории </w:t>
            </w:r>
            <w:proofErr w:type="spellStart"/>
            <w:r>
              <w:rPr>
                <w:b/>
                <w:bCs/>
                <w:color w:val="000000"/>
                <w:sz w:val="21"/>
                <w:szCs w:val="21"/>
              </w:rPr>
              <w:t>Нагольненского</w:t>
            </w:r>
            <w:proofErr w:type="spellEnd"/>
            <w:r>
              <w:rPr>
                <w:b/>
                <w:bCs/>
                <w:color w:val="000000"/>
                <w:sz w:val="21"/>
                <w:szCs w:val="21"/>
              </w:rPr>
              <w:t xml:space="preserve"> сельсовета </w:t>
            </w:r>
            <w:proofErr w:type="spellStart"/>
            <w:r>
              <w:rPr>
                <w:b/>
                <w:bCs/>
                <w:color w:val="000000"/>
                <w:sz w:val="21"/>
                <w:szCs w:val="21"/>
              </w:rPr>
              <w:t>Пристенского</w:t>
            </w:r>
            <w:proofErr w:type="spellEnd"/>
            <w:r>
              <w:rPr>
                <w:b/>
                <w:bCs/>
                <w:color w:val="000000"/>
                <w:sz w:val="21"/>
                <w:szCs w:val="21"/>
              </w:rPr>
              <w:t xml:space="preserve"> района Курской области на 2021-2025 годы" </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07 0 00 00000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32 000,000</w:t>
            </w:r>
          </w:p>
        </w:tc>
      </w:tr>
      <w:tr w:rsidR="0092102C" w:rsidTr="00B81ACA">
        <w:trPr>
          <w:trHeight w:val="768"/>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Подпрограмма "Обеспечение качественными услугами ЖКХ населения муниципального образования "</w:t>
            </w:r>
            <w:proofErr w:type="spellStart"/>
            <w:r>
              <w:rPr>
                <w:color w:val="000000"/>
                <w:sz w:val="21"/>
                <w:szCs w:val="21"/>
              </w:rPr>
              <w:t>Нагольненский</w:t>
            </w:r>
            <w:proofErr w:type="spellEnd"/>
            <w:r>
              <w:rPr>
                <w:color w:val="000000"/>
                <w:sz w:val="21"/>
                <w:szCs w:val="21"/>
              </w:rPr>
              <w:t xml:space="preserve"> сельсовет" </w:t>
            </w:r>
            <w:proofErr w:type="spellStart"/>
            <w:r>
              <w:rPr>
                <w:color w:val="000000"/>
                <w:sz w:val="21"/>
                <w:szCs w:val="21"/>
              </w:rPr>
              <w:t>Пристенского</w:t>
            </w:r>
            <w:proofErr w:type="spellEnd"/>
            <w:r>
              <w:rPr>
                <w:color w:val="000000"/>
                <w:sz w:val="21"/>
                <w:szCs w:val="21"/>
              </w:rPr>
              <w:t xml:space="preserve"> района Курской области </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07 3 00 00000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32 000,000</w:t>
            </w:r>
          </w:p>
        </w:tc>
      </w:tr>
      <w:tr w:rsidR="0092102C" w:rsidTr="00B81ACA">
        <w:trPr>
          <w:trHeight w:val="828"/>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"Развитие социальной и инженерной инфраструктуры на территории муниципального образования " "</w:t>
            </w:r>
            <w:proofErr w:type="spellStart"/>
            <w:r>
              <w:rPr>
                <w:color w:val="000000"/>
                <w:sz w:val="21"/>
                <w:szCs w:val="21"/>
              </w:rPr>
              <w:t>Нагольненский</w:t>
            </w:r>
            <w:proofErr w:type="spellEnd"/>
            <w:r>
              <w:rPr>
                <w:color w:val="000000"/>
                <w:sz w:val="21"/>
                <w:szCs w:val="21"/>
              </w:rPr>
              <w:t xml:space="preserve"> сельсовет" </w:t>
            </w:r>
            <w:proofErr w:type="spellStart"/>
            <w:r>
              <w:rPr>
                <w:color w:val="000000"/>
                <w:sz w:val="21"/>
                <w:szCs w:val="21"/>
              </w:rPr>
              <w:t>Пристенского</w:t>
            </w:r>
            <w:proofErr w:type="spellEnd"/>
            <w:r>
              <w:rPr>
                <w:color w:val="000000"/>
                <w:sz w:val="21"/>
                <w:szCs w:val="21"/>
              </w:rPr>
              <w:t xml:space="preserve"> района Курской области </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07 3 02 00000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32 000,000</w:t>
            </w:r>
          </w:p>
        </w:tc>
      </w:tr>
      <w:tr w:rsidR="0092102C" w:rsidTr="00B81ACA">
        <w:trPr>
          <w:trHeight w:val="396"/>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Мероприятия по благоустройству</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07 3 02 С1433</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32 000,000</w:t>
            </w:r>
          </w:p>
        </w:tc>
      </w:tr>
      <w:tr w:rsidR="0092102C" w:rsidTr="00B81ACA">
        <w:trPr>
          <w:trHeight w:val="492"/>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07 3 02 С1433</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32 000,000</w:t>
            </w:r>
          </w:p>
        </w:tc>
      </w:tr>
      <w:tr w:rsidR="0092102C" w:rsidTr="00B81ACA">
        <w:trPr>
          <w:trHeight w:val="300"/>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Непрограммная деятельность органов местного самоуправления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05 </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77 0 00 00000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1 853 410,000</w:t>
            </w:r>
          </w:p>
        </w:tc>
      </w:tr>
      <w:tr w:rsidR="0092102C" w:rsidTr="00B81ACA">
        <w:trPr>
          <w:trHeight w:val="336"/>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Непрограммные расходы органов местного самоуправления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1 853 410,000</w:t>
            </w:r>
          </w:p>
        </w:tc>
      </w:tr>
      <w:tr w:rsidR="0092102C" w:rsidTr="00B81ACA">
        <w:trPr>
          <w:trHeight w:val="336"/>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Мероприятия по благоустройству</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С1433</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r>
      <w:tr w:rsidR="0092102C" w:rsidTr="00B81ACA">
        <w:trPr>
          <w:trHeight w:val="336"/>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С1433</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r>
      <w:tr w:rsidR="0092102C" w:rsidTr="00B81ACA">
        <w:trPr>
          <w:trHeight w:val="684"/>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Реализация проекта «Народный бюджет» по объекту «Благоустройство территории кладбища в </w:t>
            </w:r>
            <w:proofErr w:type="spellStart"/>
            <w:r>
              <w:rPr>
                <w:color w:val="000000"/>
                <w:sz w:val="21"/>
                <w:szCs w:val="21"/>
              </w:rPr>
              <w:t>с</w:t>
            </w:r>
            <w:proofErr w:type="gramStart"/>
            <w:r>
              <w:rPr>
                <w:color w:val="000000"/>
                <w:sz w:val="21"/>
                <w:szCs w:val="21"/>
              </w:rPr>
              <w:t>.Н</w:t>
            </w:r>
            <w:proofErr w:type="gramEnd"/>
            <w:r>
              <w:rPr>
                <w:color w:val="000000"/>
                <w:sz w:val="21"/>
                <w:szCs w:val="21"/>
              </w:rPr>
              <w:t>агольное</w:t>
            </w:r>
            <w:proofErr w:type="spellEnd"/>
            <w:r>
              <w:rPr>
                <w:color w:val="000000"/>
                <w:sz w:val="21"/>
                <w:szCs w:val="21"/>
              </w:rPr>
              <w:t xml:space="preserve"> </w:t>
            </w:r>
            <w:proofErr w:type="spellStart"/>
            <w:r>
              <w:rPr>
                <w:color w:val="000000"/>
                <w:sz w:val="21"/>
                <w:szCs w:val="21"/>
              </w:rPr>
              <w:t>Нагольненского</w:t>
            </w:r>
            <w:proofErr w:type="spellEnd"/>
            <w:r>
              <w:rPr>
                <w:color w:val="000000"/>
                <w:sz w:val="21"/>
                <w:szCs w:val="21"/>
              </w:rPr>
              <w:t xml:space="preserve"> сельсовета </w:t>
            </w:r>
            <w:proofErr w:type="spellStart"/>
            <w:r>
              <w:rPr>
                <w:color w:val="000000"/>
                <w:sz w:val="21"/>
                <w:szCs w:val="21"/>
              </w:rPr>
              <w:t>Пристенского</w:t>
            </w:r>
            <w:proofErr w:type="spellEnd"/>
            <w:r>
              <w:rPr>
                <w:color w:val="000000"/>
                <w:sz w:val="21"/>
                <w:szCs w:val="21"/>
              </w:rPr>
              <w:t xml:space="preserve"> района Курской области»</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77 2 00 14001</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1 109 646,000</w:t>
            </w:r>
          </w:p>
        </w:tc>
      </w:tr>
      <w:tr w:rsidR="0092102C" w:rsidTr="00B81ACA">
        <w:trPr>
          <w:trHeight w:val="516"/>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77 2 00 14001</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1 109 646,000</w:t>
            </w:r>
          </w:p>
        </w:tc>
      </w:tr>
      <w:tr w:rsidR="0092102C" w:rsidTr="00B81ACA">
        <w:trPr>
          <w:trHeight w:val="744"/>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lastRenderedPageBreak/>
              <w:t xml:space="preserve">Мероприятия по реализации проекта «Народный бюджет» по объекту «Благоустройство территории кладбища в </w:t>
            </w:r>
            <w:proofErr w:type="spellStart"/>
            <w:r>
              <w:rPr>
                <w:color w:val="000000"/>
                <w:sz w:val="21"/>
                <w:szCs w:val="21"/>
              </w:rPr>
              <w:t>с</w:t>
            </w:r>
            <w:proofErr w:type="gramStart"/>
            <w:r>
              <w:rPr>
                <w:color w:val="000000"/>
                <w:sz w:val="21"/>
                <w:szCs w:val="21"/>
              </w:rPr>
              <w:t>.Н</w:t>
            </w:r>
            <w:proofErr w:type="gramEnd"/>
            <w:r>
              <w:rPr>
                <w:color w:val="000000"/>
                <w:sz w:val="21"/>
                <w:szCs w:val="21"/>
              </w:rPr>
              <w:t>агольное</w:t>
            </w:r>
            <w:proofErr w:type="spellEnd"/>
            <w:r>
              <w:rPr>
                <w:color w:val="000000"/>
                <w:sz w:val="21"/>
                <w:szCs w:val="21"/>
              </w:rPr>
              <w:t xml:space="preserve"> </w:t>
            </w:r>
            <w:proofErr w:type="spellStart"/>
            <w:r>
              <w:rPr>
                <w:color w:val="000000"/>
                <w:sz w:val="21"/>
                <w:szCs w:val="21"/>
              </w:rPr>
              <w:t>Нагольненского</w:t>
            </w:r>
            <w:proofErr w:type="spellEnd"/>
            <w:r>
              <w:rPr>
                <w:color w:val="000000"/>
                <w:sz w:val="21"/>
                <w:szCs w:val="21"/>
              </w:rPr>
              <w:t xml:space="preserve"> сельсовета </w:t>
            </w:r>
            <w:proofErr w:type="spellStart"/>
            <w:r>
              <w:rPr>
                <w:color w:val="000000"/>
                <w:sz w:val="21"/>
                <w:szCs w:val="21"/>
              </w:rPr>
              <w:t>Пристенского</w:t>
            </w:r>
            <w:proofErr w:type="spellEnd"/>
            <w:r>
              <w:rPr>
                <w:color w:val="000000"/>
                <w:sz w:val="21"/>
                <w:szCs w:val="21"/>
              </w:rPr>
              <w:t xml:space="preserve"> района Курской области» </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S4001</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739 764,000</w:t>
            </w:r>
          </w:p>
        </w:tc>
      </w:tr>
      <w:tr w:rsidR="0092102C" w:rsidTr="00B81ACA">
        <w:trPr>
          <w:trHeight w:val="540"/>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S4001</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739 764,000</w:t>
            </w:r>
          </w:p>
        </w:tc>
      </w:tr>
      <w:tr w:rsidR="0092102C" w:rsidTr="00B81ACA">
        <w:trPr>
          <w:trHeight w:val="948"/>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Муниципальная программа "Увековечение памяти погибших при защите Отечества на территории муниципального образования "</w:t>
            </w:r>
            <w:proofErr w:type="spellStart"/>
            <w:r>
              <w:rPr>
                <w:b/>
                <w:bCs/>
                <w:color w:val="000000"/>
                <w:sz w:val="21"/>
                <w:szCs w:val="21"/>
              </w:rPr>
              <w:t>Нагольненский</w:t>
            </w:r>
            <w:proofErr w:type="spellEnd"/>
            <w:r>
              <w:rPr>
                <w:b/>
                <w:bCs/>
                <w:color w:val="000000"/>
                <w:sz w:val="21"/>
                <w:szCs w:val="21"/>
              </w:rPr>
              <w:t xml:space="preserve"> сельсовет" </w:t>
            </w:r>
            <w:proofErr w:type="spellStart"/>
            <w:r>
              <w:rPr>
                <w:b/>
                <w:bCs/>
                <w:color w:val="000000"/>
                <w:sz w:val="21"/>
                <w:szCs w:val="21"/>
              </w:rPr>
              <w:t>Пристенского</w:t>
            </w:r>
            <w:proofErr w:type="spellEnd"/>
            <w:r>
              <w:rPr>
                <w:b/>
                <w:bCs/>
                <w:color w:val="000000"/>
                <w:sz w:val="21"/>
                <w:szCs w:val="21"/>
              </w:rPr>
              <w:t xml:space="preserve"> района Курской области на 2024 год"</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19 0 00 00000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5 000,000</w:t>
            </w:r>
          </w:p>
        </w:tc>
      </w:tr>
      <w:tr w:rsidR="0092102C" w:rsidTr="00B81ACA">
        <w:trPr>
          <w:trHeight w:val="480"/>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Подпрограмма "Увековечение памяти погибших на территории Курской области при защите Отечества"</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19 1 00 00000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5 000,000</w:t>
            </w:r>
          </w:p>
        </w:tc>
      </w:tr>
      <w:tr w:rsidR="0092102C" w:rsidTr="00B81ACA">
        <w:trPr>
          <w:trHeight w:val="480"/>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"Проведение мероприятий по сохранению и благоустройству воинских захоронений</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19 1 01 00000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5 000,000</w:t>
            </w:r>
          </w:p>
        </w:tc>
      </w:tr>
      <w:tr w:rsidR="0092102C" w:rsidTr="00B81ACA">
        <w:trPr>
          <w:trHeight w:val="384"/>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Увековечивание памяти погибших при защите Отечества на 2024 год</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19 1 01 L2990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5 000,000</w:t>
            </w:r>
          </w:p>
        </w:tc>
      </w:tr>
      <w:tr w:rsidR="0092102C" w:rsidTr="00B81ACA">
        <w:trPr>
          <w:trHeight w:val="480"/>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19 1 01 L2990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5 000,000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Культура, кинематография </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Культура</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Непрограммная деятельность органов местного самоуправления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77 0 00 00000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Непрограммные расходы органов местного самоуправления</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trHeight w:val="720"/>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Иные межбюджетные трансферты на осуществление переданных полномочий  по созданию условий для организации досуга и обеспечения жителей  услугами организаций культуры</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П1444</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П1444</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500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СОЦИАЛЬНАЯ ПОЛИТИКА</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r>
              <w:rPr>
                <w:b/>
                <w:bCs/>
                <w:color w:val="000000"/>
                <w:sz w:val="21"/>
                <w:szCs w:val="21"/>
              </w:rPr>
              <w:t>10</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375 000,000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Пенсионное обеспечение</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r>
              <w:rPr>
                <w:b/>
                <w:bCs/>
                <w:color w:val="000000"/>
                <w:sz w:val="21"/>
                <w:szCs w:val="21"/>
              </w:rPr>
              <w:t>10</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375 000,000</w:t>
            </w:r>
          </w:p>
        </w:tc>
      </w:tr>
      <w:tr w:rsidR="0092102C" w:rsidTr="00B81ACA">
        <w:trPr>
          <w:trHeight w:val="576"/>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Муниципальная программа  "Социальная поддержка граждан на 2020-2024 годы"</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10</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02 0 00 00000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375 000,000</w:t>
            </w:r>
          </w:p>
        </w:tc>
      </w:tr>
      <w:tr w:rsidR="0092102C" w:rsidTr="00B81ACA">
        <w:trPr>
          <w:trHeight w:val="756"/>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Подпрограмма "Развитие мер социальной поддержки отдельных категорий граждан" муниципальной программы  "Социальная поддержка граждан на 2020-2024 годы"</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02 2 00 00000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r>
      <w:tr w:rsidR="0092102C" w:rsidTr="00B81ACA">
        <w:trPr>
          <w:trHeight w:val="588"/>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"Предоставление мер социальной поддержки отдельным категориям граждан за счет средств местного бюджета"</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02 2 01 00000</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r>
      <w:tr w:rsidR="0092102C" w:rsidTr="00B81ACA">
        <w:trPr>
          <w:trHeight w:val="516"/>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Выплата пенсий за выслугу лет и доплат к пенсиям муниципальных служащих </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r>
              <w:rPr>
                <w:color w:val="000000"/>
                <w:sz w:val="21"/>
                <w:szCs w:val="21"/>
              </w:rPr>
              <w:t>10</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 2 01 С1445</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r>
      <w:tr w:rsidR="0092102C" w:rsidTr="00B81ACA">
        <w:trPr>
          <w:trHeight w:val="264"/>
        </w:trPr>
        <w:tc>
          <w:tcPr>
            <w:tcW w:w="5808" w:type="dxa"/>
            <w:gridSpan w:val="3"/>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lastRenderedPageBreak/>
              <w:t>Социальное обеспечение и иные выплаты населению</w:t>
            </w:r>
          </w:p>
        </w:tc>
        <w:tc>
          <w:tcPr>
            <w:tcW w:w="52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49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344"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 2 01 С1445</w:t>
            </w:r>
          </w:p>
        </w:tc>
        <w:tc>
          <w:tcPr>
            <w:tcW w:w="48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300</w:t>
            </w:r>
          </w:p>
        </w:tc>
        <w:tc>
          <w:tcPr>
            <w:tcW w:w="14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r>
      <w:tr w:rsidR="0092102C" w:rsidTr="00B81ACA">
        <w:trPr>
          <w:gridAfter w:val="1"/>
          <w:wAfter w:w="24" w:type="dxa"/>
          <w:trHeight w:val="720"/>
        </w:trPr>
        <w:tc>
          <w:tcPr>
            <w:tcW w:w="10080" w:type="dxa"/>
            <w:gridSpan w:val="12"/>
            <w:tcBorders>
              <w:top w:val="nil"/>
              <w:left w:val="nil"/>
              <w:bottom w:val="nil"/>
              <w:right w:val="nil"/>
            </w:tcBorders>
          </w:tcPr>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rPr>
                <w:color w:val="000000"/>
                <w:sz w:val="18"/>
                <w:szCs w:val="18"/>
              </w:rPr>
            </w:pPr>
          </w:p>
          <w:p w:rsidR="0092102C" w:rsidRDefault="0092102C" w:rsidP="00B81ACA">
            <w:pPr>
              <w:autoSpaceDE w:val="0"/>
              <w:autoSpaceDN w:val="0"/>
              <w:adjustRightInd w:val="0"/>
              <w:jc w:val="right"/>
              <w:rPr>
                <w:color w:val="000000"/>
                <w:sz w:val="18"/>
                <w:szCs w:val="18"/>
              </w:rPr>
            </w:pPr>
            <w:r>
              <w:rPr>
                <w:color w:val="000000"/>
                <w:sz w:val="18"/>
                <w:szCs w:val="18"/>
              </w:rPr>
              <w:t xml:space="preserve">Приложение №6 </w:t>
            </w:r>
          </w:p>
          <w:p w:rsidR="0092102C" w:rsidRDefault="0092102C" w:rsidP="00B81ACA">
            <w:pPr>
              <w:autoSpaceDE w:val="0"/>
              <w:autoSpaceDN w:val="0"/>
              <w:adjustRightInd w:val="0"/>
              <w:jc w:val="right"/>
              <w:rPr>
                <w:color w:val="000000"/>
                <w:sz w:val="18"/>
                <w:szCs w:val="18"/>
              </w:rPr>
            </w:pPr>
            <w:r>
              <w:rPr>
                <w:color w:val="000000"/>
                <w:sz w:val="18"/>
                <w:szCs w:val="18"/>
              </w:rPr>
              <w:t>к проекту Решения Собрания  депутатов МО "</w:t>
            </w:r>
            <w:proofErr w:type="spellStart"/>
            <w:r>
              <w:rPr>
                <w:color w:val="000000"/>
                <w:sz w:val="18"/>
                <w:szCs w:val="18"/>
              </w:rPr>
              <w:t>Нагольненский</w:t>
            </w:r>
            <w:proofErr w:type="spellEnd"/>
            <w:r>
              <w:rPr>
                <w:color w:val="000000"/>
                <w:sz w:val="18"/>
                <w:szCs w:val="18"/>
              </w:rPr>
              <w:t xml:space="preserve"> сельсовет" </w:t>
            </w:r>
          </w:p>
          <w:p w:rsidR="0092102C" w:rsidRDefault="0092102C" w:rsidP="00B81ACA">
            <w:pPr>
              <w:autoSpaceDE w:val="0"/>
              <w:autoSpaceDN w:val="0"/>
              <w:adjustRightInd w:val="0"/>
              <w:jc w:val="right"/>
              <w:rPr>
                <w:color w:val="000000"/>
                <w:sz w:val="18"/>
                <w:szCs w:val="18"/>
              </w:rPr>
            </w:pPr>
            <w:proofErr w:type="spellStart"/>
            <w:r>
              <w:rPr>
                <w:color w:val="000000"/>
                <w:sz w:val="18"/>
                <w:szCs w:val="18"/>
              </w:rPr>
              <w:t>Пристенского</w:t>
            </w:r>
            <w:proofErr w:type="spellEnd"/>
            <w:r>
              <w:rPr>
                <w:color w:val="000000"/>
                <w:sz w:val="18"/>
                <w:szCs w:val="18"/>
              </w:rPr>
              <w:t xml:space="preserve"> района Курской области "О бюджете муниципального</w:t>
            </w:r>
          </w:p>
          <w:p w:rsidR="0092102C" w:rsidRDefault="0092102C" w:rsidP="00B81ACA">
            <w:pPr>
              <w:autoSpaceDE w:val="0"/>
              <w:autoSpaceDN w:val="0"/>
              <w:adjustRightInd w:val="0"/>
              <w:jc w:val="right"/>
              <w:rPr>
                <w:color w:val="000000"/>
                <w:sz w:val="18"/>
                <w:szCs w:val="18"/>
              </w:rPr>
            </w:pPr>
            <w:r>
              <w:rPr>
                <w:color w:val="000000"/>
                <w:sz w:val="18"/>
                <w:szCs w:val="18"/>
              </w:rPr>
              <w:t xml:space="preserve"> Образования "</w:t>
            </w:r>
            <w:proofErr w:type="spellStart"/>
            <w:r>
              <w:rPr>
                <w:color w:val="000000"/>
                <w:sz w:val="18"/>
                <w:szCs w:val="18"/>
              </w:rPr>
              <w:t>Нагольненский</w:t>
            </w:r>
            <w:proofErr w:type="spellEnd"/>
            <w:r>
              <w:rPr>
                <w:color w:val="000000"/>
                <w:sz w:val="18"/>
                <w:szCs w:val="18"/>
              </w:rPr>
              <w:t xml:space="preserve"> сельсовет"  на 2024 год и </w:t>
            </w:r>
            <w:proofErr w:type="gramStart"/>
            <w:r>
              <w:rPr>
                <w:color w:val="000000"/>
                <w:sz w:val="18"/>
                <w:szCs w:val="18"/>
              </w:rPr>
              <w:t>на</w:t>
            </w:r>
            <w:proofErr w:type="gramEnd"/>
          </w:p>
          <w:p w:rsidR="0092102C" w:rsidRDefault="0092102C" w:rsidP="00B81ACA">
            <w:pPr>
              <w:autoSpaceDE w:val="0"/>
              <w:autoSpaceDN w:val="0"/>
              <w:adjustRightInd w:val="0"/>
              <w:jc w:val="right"/>
              <w:rPr>
                <w:color w:val="000000"/>
                <w:sz w:val="18"/>
                <w:szCs w:val="18"/>
              </w:rPr>
            </w:pPr>
            <w:r>
              <w:rPr>
                <w:color w:val="000000"/>
                <w:sz w:val="18"/>
                <w:szCs w:val="18"/>
              </w:rPr>
              <w:t xml:space="preserve"> плановый период 2025 и 2026 годов"  от              2023 года №</w:t>
            </w:r>
          </w:p>
        </w:tc>
      </w:tr>
      <w:tr w:rsidR="0092102C" w:rsidTr="00B81ACA">
        <w:trPr>
          <w:gridAfter w:val="1"/>
          <w:wAfter w:w="24" w:type="dxa"/>
          <w:trHeight w:val="1068"/>
        </w:trPr>
        <w:tc>
          <w:tcPr>
            <w:tcW w:w="10080" w:type="dxa"/>
            <w:gridSpan w:val="12"/>
            <w:tcBorders>
              <w:top w:val="nil"/>
              <w:left w:val="nil"/>
              <w:bottom w:val="nil"/>
              <w:right w:val="nil"/>
            </w:tcBorders>
          </w:tcPr>
          <w:p w:rsidR="0092102C" w:rsidRDefault="0092102C" w:rsidP="00B81ACA">
            <w:pPr>
              <w:autoSpaceDE w:val="0"/>
              <w:autoSpaceDN w:val="0"/>
              <w:adjustRightInd w:val="0"/>
              <w:jc w:val="center"/>
              <w:rPr>
                <w:b/>
                <w:bCs/>
                <w:color w:val="000000"/>
              </w:rPr>
            </w:pPr>
          </w:p>
          <w:p w:rsidR="0092102C" w:rsidRDefault="0092102C" w:rsidP="00B81ACA">
            <w:pPr>
              <w:autoSpaceDE w:val="0"/>
              <w:autoSpaceDN w:val="0"/>
              <w:adjustRightInd w:val="0"/>
              <w:jc w:val="center"/>
              <w:rPr>
                <w:b/>
                <w:bCs/>
                <w:color w:val="000000"/>
              </w:rPr>
            </w:pPr>
            <w:r>
              <w:rPr>
                <w:b/>
                <w:bCs/>
                <w:color w:val="000000"/>
              </w:rPr>
              <w:t xml:space="preserve">Распределение бюджетных ассигнований по разделам, подразделам, целевым статьям (муниципальным  программам </w:t>
            </w:r>
            <w:proofErr w:type="spellStart"/>
            <w:r>
              <w:rPr>
                <w:b/>
                <w:bCs/>
                <w:color w:val="000000"/>
              </w:rPr>
              <w:t>Нагольненского</w:t>
            </w:r>
            <w:proofErr w:type="spellEnd"/>
            <w:r>
              <w:rPr>
                <w:b/>
                <w:bCs/>
                <w:color w:val="000000"/>
              </w:rPr>
              <w:t xml:space="preserve"> сельсовета </w:t>
            </w:r>
            <w:proofErr w:type="spellStart"/>
            <w:r>
              <w:rPr>
                <w:b/>
                <w:bCs/>
                <w:color w:val="000000"/>
              </w:rPr>
              <w:t>Пристенского</w:t>
            </w:r>
            <w:proofErr w:type="spellEnd"/>
            <w:r>
              <w:rPr>
                <w:b/>
                <w:bCs/>
                <w:color w:val="000000"/>
              </w:rPr>
              <w:t xml:space="preserve"> района Курской области и непрограммным направлениям деятельности), группам  </w:t>
            </w:r>
            <w:proofErr w:type="gramStart"/>
            <w:r>
              <w:rPr>
                <w:b/>
                <w:bCs/>
                <w:color w:val="000000"/>
              </w:rPr>
              <w:t>видов расходов классификации расходов  бюджета</w:t>
            </w:r>
            <w:proofErr w:type="gramEnd"/>
            <w:r>
              <w:rPr>
                <w:b/>
                <w:bCs/>
                <w:color w:val="000000"/>
              </w:rPr>
              <w:t xml:space="preserve"> </w:t>
            </w:r>
            <w:proofErr w:type="spellStart"/>
            <w:r>
              <w:rPr>
                <w:b/>
                <w:bCs/>
                <w:color w:val="000000"/>
              </w:rPr>
              <w:t>Нагольненского</w:t>
            </w:r>
            <w:proofErr w:type="spellEnd"/>
            <w:r>
              <w:rPr>
                <w:b/>
                <w:bCs/>
                <w:color w:val="000000"/>
              </w:rPr>
              <w:t xml:space="preserve"> сельсовета </w:t>
            </w:r>
            <w:proofErr w:type="spellStart"/>
            <w:r>
              <w:rPr>
                <w:b/>
                <w:bCs/>
                <w:color w:val="000000"/>
              </w:rPr>
              <w:t>Пристенского</w:t>
            </w:r>
            <w:proofErr w:type="spellEnd"/>
            <w:r>
              <w:rPr>
                <w:b/>
                <w:bCs/>
                <w:color w:val="000000"/>
              </w:rPr>
              <w:t xml:space="preserve"> района Курской области на плановый период 2025 и 2026 годов                    </w:t>
            </w:r>
          </w:p>
        </w:tc>
      </w:tr>
      <w:tr w:rsidR="0092102C" w:rsidTr="00B81ACA">
        <w:trPr>
          <w:gridAfter w:val="1"/>
          <w:wAfter w:w="24" w:type="dxa"/>
          <w:trHeight w:val="240"/>
        </w:trPr>
        <w:tc>
          <w:tcPr>
            <w:tcW w:w="5244" w:type="dxa"/>
            <w:tcBorders>
              <w:top w:val="nil"/>
              <w:left w:val="nil"/>
              <w:bottom w:val="nil"/>
              <w:right w:val="nil"/>
            </w:tcBorders>
          </w:tcPr>
          <w:p w:rsidR="0092102C" w:rsidRDefault="0092102C" w:rsidP="00B81ACA">
            <w:pPr>
              <w:autoSpaceDE w:val="0"/>
              <w:autoSpaceDN w:val="0"/>
              <w:adjustRightInd w:val="0"/>
              <w:jc w:val="right"/>
              <w:rPr>
                <w:b/>
                <w:bCs/>
                <w:i/>
                <w:iCs/>
                <w:color w:val="000000"/>
              </w:rPr>
            </w:pPr>
            <w:r>
              <w:rPr>
                <w:b/>
                <w:bCs/>
                <w:i/>
                <w:iCs/>
                <w:color w:val="000000"/>
              </w:rPr>
              <w:t xml:space="preserve"> </w:t>
            </w:r>
            <w:r>
              <w:rPr>
                <w:i/>
                <w:iCs/>
                <w:color w:val="000000"/>
                <w:sz w:val="20"/>
                <w:szCs w:val="20"/>
              </w:rPr>
              <w:t>(руб.)</w:t>
            </w:r>
            <w:r>
              <w:rPr>
                <w:b/>
                <w:bCs/>
                <w:i/>
                <w:iCs/>
                <w:color w:val="000000"/>
              </w:rPr>
              <w:t xml:space="preserve">      </w:t>
            </w:r>
          </w:p>
        </w:tc>
        <w:tc>
          <w:tcPr>
            <w:tcW w:w="444" w:type="dxa"/>
            <w:tcBorders>
              <w:top w:val="nil"/>
              <w:left w:val="nil"/>
              <w:bottom w:val="nil"/>
              <w:right w:val="nil"/>
            </w:tcBorders>
          </w:tcPr>
          <w:p w:rsidR="0092102C" w:rsidRDefault="0092102C" w:rsidP="00B81ACA">
            <w:pPr>
              <w:autoSpaceDE w:val="0"/>
              <w:autoSpaceDN w:val="0"/>
              <w:adjustRightInd w:val="0"/>
              <w:jc w:val="right"/>
              <w:rPr>
                <w:b/>
                <w:bCs/>
                <w:i/>
                <w:iCs/>
                <w:color w:val="000000"/>
              </w:rPr>
            </w:pPr>
          </w:p>
        </w:tc>
        <w:tc>
          <w:tcPr>
            <w:tcW w:w="420" w:type="dxa"/>
            <w:gridSpan w:val="2"/>
            <w:tcBorders>
              <w:top w:val="nil"/>
              <w:left w:val="nil"/>
              <w:bottom w:val="nil"/>
              <w:right w:val="nil"/>
            </w:tcBorders>
          </w:tcPr>
          <w:p w:rsidR="0092102C" w:rsidRDefault="0092102C" w:rsidP="00B81ACA">
            <w:pPr>
              <w:autoSpaceDE w:val="0"/>
              <w:autoSpaceDN w:val="0"/>
              <w:adjustRightInd w:val="0"/>
              <w:jc w:val="right"/>
              <w:rPr>
                <w:b/>
                <w:bCs/>
                <w:i/>
                <w:iCs/>
                <w:color w:val="000000"/>
              </w:rPr>
            </w:pPr>
          </w:p>
        </w:tc>
        <w:tc>
          <w:tcPr>
            <w:tcW w:w="1152" w:type="dxa"/>
            <w:gridSpan w:val="3"/>
            <w:tcBorders>
              <w:top w:val="nil"/>
              <w:left w:val="nil"/>
              <w:bottom w:val="nil"/>
              <w:right w:val="nil"/>
            </w:tcBorders>
          </w:tcPr>
          <w:p w:rsidR="0092102C" w:rsidRDefault="0092102C" w:rsidP="00B81ACA">
            <w:pPr>
              <w:autoSpaceDE w:val="0"/>
              <w:autoSpaceDN w:val="0"/>
              <w:adjustRightInd w:val="0"/>
              <w:jc w:val="right"/>
              <w:rPr>
                <w:b/>
                <w:bCs/>
                <w:i/>
                <w:iCs/>
                <w:color w:val="000000"/>
              </w:rPr>
            </w:pPr>
          </w:p>
        </w:tc>
        <w:tc>
          <w:tcPr>
            <w:tcW w:w="408" w:type="dxa"/>
            <w:tcBorders>
              <w:top w:val="nil"/>
              <w:left w:val="nil"/>
              <w:bottom w:val="nil"/>
              <w:right w:val="nil"/>
            </w:tcBorders>
          </w:tcPr>
          <w:p w:rsidR="0092102C" w:rsidRDefault="0092102C" w:rsidP="00B81ACA">
            <w:pPr>
              <w:autoSpaceDE w:val="0"/>
              <w:autoSpaceDN w:val="0"/>
              <w:adjustRightInd w:val="0"/>
              <w:jc w:val="right"/>
              <w:rPr>
                <w:b/>
                <w:bCs/>
                <w:i/>
                <w:iCs/>
                <w:color w:val="000000"/>
              </w:rPr>
            </w:pPr>
          </w:p>
        </w:tc>
        <w:tc>
          <w:tcPr>
            <w:tcW w:w="1236" w:type="dxa"/>
            <w:gridSpan w:val="3"/>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1176"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gridAfter w:val="1"/>
          <w:wAfter w:w="24" w:type="dxa"/>
          <w:trHeight w:val="216"/>
        </w:trPr>
        <w:tc>
          <w:tcPr>
            <w:tcW w:w="5244" w:type="dxa"/>
            <w:tcBorders>
              <w:top w:val="single" w:sz="12" w:space="0" w:color="auto"/>
              <w:left w:val="single" w:sz="12"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sz w:val="21"/>
                <w:szCs w:val="21"/>
              </w:rPr>
            </w:pPr>
            <w:r>
              <w:rPr>
                <w:b/>
                <w:bCs/>
                <w:color w:val="000000"/>
                <w:sz w:val="21"/>
                <w:szCs w:val="21"/>
              </w:rPr>
              <w:t xml:space="preserve"> Наименование главного </w:t>
            </w:r>
          </w:p>
        </w:tc>
        <w:tc>
          <w:tcPr>
            <w:tcW w:w="444" w:type="dxa"/>
            <w:tcBorders>
              <w:top w:val="single" w:sz="12"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sz w:val="21"/>
                <w:szCs w:val="21"/>
              </w:rPr>
            </w:pPr>
            <w:r>
              <w:rPr>
                <w:b/>
                <w:bCs/>
                <w:color w:val="000000"/>
                <w:sz w:val="21"/>
                <w:szCs w:val="21"/>
              </w:rPr>
              <w:t>Раз</w:t>
            </w:r>
          </w:p>
        </w:tc>
        <w:tc>
          <w:tcPr>
            <w:tcW w:w="420" w:type="dxa"/>
            <w:gridSpan w:val="2"/>
            <w:tcBorders>
              <w:top w:val="single" w:sz="12"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sz w:val="21"/>
                <w:szCs w:val="21"/>
              </w:rPr>
            </w:pPr>
            <w:proofErr w:type="gramStart"/>
            <w:r>
              <w:rPr>
                <w:b/>
                <w:bCs/>
                <w:color w:val="000000"/>
                <w:sz w:val="21"/>
                <w:szCs w:val="21"/>
              </w:rPr>
              <w:t>ПР</w:t>
            </w:r>
            <w:proofErr w:type="gramEnd"/>
          </w:p>
        </w:tc>
        <w:tc>
          <w:tcPr>
            <w:tcW w:w="1152" w:type="dxa"/>
            <w:gridSpan w:val="3"/>
            <w:tcBorders>
              <w:top w:val="single" w:sz="12"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sz w:val="21"/>
                <w:szCs w:val="21"/>
              </w:rPr>
            </w:pPr>
            <w:r>
              <w:rPr>
                <w:b/>
                <w:bCs/>
                <w:color w:val="000000"/>
                <w:sz w:val="21"/>
                <w:szCs w:val="21"/>
              </w:rPr>
              <w:t>ЦСР</w:t>
            </w:r>
          </w:p>
        </w:tc>
        <w:tc>
          <w:tcPr>
            <w:tcW w:w="408" w:type="dxa"/>
            <w:tcBorders>
              <w:top w:val="single" w:sz="12" w:space="0" w:color="auto"/>
              <w:left w:val="single" w:sz="6" w:space="0" w:color="auto"/>
              <w:bottom w:val="single" w:sz="6" w:space="0" w:color="auto"/>
              <w:right w:val="nil"/>
            </w:tcBorders>
          </w:tcPr>
          <w:p w:rsidR="0092102C" w:rsidRDefault="0092102C" w:rsidP="00B81ACA">
            <w:pPr>
              <w:autoSpaceDE w:val="0"/>
              <w:autoSpaceDN w:val="0"/>
              <w:adjustRightInd w:val="0"/>
              <w:jc w:val="center"/>
              <w:rPr>
                <w:b/>
                <w:bCs/>
                <w:color w:val="000000"/>
                <w:sz w:val="21"/>
                <w:szCs w:val="21"/>
              </w:rPr>
            </w:pPr>
            <w:r>
              <w:rPr>
                <w:b/>
                <w:bCs/>
                <w:color w:val="000000"/>
                <w:sz w:val="21"/>
                <w:szCs w:val="21"/>
              </w:rPr>
              <w:t>ВР</w:t>
            </w:r>
          </w:p>
        </w:tc>
        <w:tc>
          <w:tcPr>
            <w:tcW w:w="1236" w:type="dxa"/>
            <w:gridSpan w:val="3"/>
            <w:tcBorders>
              <w:top w:val="single" w:sz="12" w:space="0" w:color="auto"/>
              <w:left w:val="single" w:sz="12"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sz w:val="21"/>
                <w:szCs w:val="21"/>
              </w:rPr>
            </w:pPr>
            <w:r>
              <w:rPr>
                <w:b/>
                <w:bCs/>
                <w:color w:val="000000"/>
                <w:sz w:val="21"/>
                <w:szCs w:val="21"/>
              </w:rPr>
              <w:t>2025 год</w:t>
            </w:r>
          </w:p>
        </w:tc>
        <w:tc>
          <w:tcPr>
            <w:tcW w:w="1176" w:type="dxa"/>
            <w:tcBorders>
              <w:top w:val="single" w:sz="12" w:space="0" w:color="auto"/>
              <w:left w:val="single" w:sz="6" w:space="0" w:color="auto"/>
              <w:bottom w:val="single" w:sz="6" w:space="0" w:color="auto"/>
              <w:right w:val="single" w:sz="12" w:space="0" w:color="auto"/>
            </w:tcBorders>
          </w:tcPr>
          <w:p w:rsidR="0092102C" w:rsidRDefault="0092102C" w:rsidP="00B81ACA">
            <w:pPr>
              <w:autoSpaceDE w:val="0"/>
              <w:autoSpaceDN w:val="0"/>
              <w:adjustRightInd w:val="0"/>
              <w:jc w:val="center"/>
              <w:rPr>
                <w:rFonts w:ascii="Calibri" w:hAnsi="Calibri" w:cs="Calibri"/>
                <w:b/>
                <w:bCs/>
                <w:color w:val="000000"/>
              </w:rPr>
            </w:pPr>
            <w:r>
              <w:rPr>
                <w:rFonts w:ascii="Calibri" w:hAnsi="Calibri" w:cs="Calibri"/>
                <w:b/>
                <w:bCs/>
                <w:color w:val="000000"/>
              </w:rPr>
              <w:t>2026 год</w:t>
            </w:r>
          </w:p>
        </w:tc>
      </w:tr>
      <w:tr w:rsidR="0092102C" w:rsidTr="00B81ACA">
        <w:trPr>
          <w:gridAfter w:val="1"/>
          <w:wAfter w:w="24" w:type="dxa"/>
          <w:trHeight w:val="216"/>
        </w:trPr>
        <w:tc>
          <w:tcPr>
            <w:tcW w:w="5244" w:type="dxa"/>
            <w:tcBorders>
              <w:top w:val="single" w:sz="6" w:space="0" w:color="auto"/>
              <w:left w:val="single" w:sz="12"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sz w:val="21"/>
                <w:szCs w:val="21"/>
              </w:rPr>
            </w:pPr>
          </w:p>
        </w:tc>
        <w:tc>
          <w:tcPr>
            <w:tcW w:w="444" w:type="dxa"/>
            <w:tcBorders>
              <w:top w:val="single" w:sz="6"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sz w:val="21"/>
                <w:szCs w:val="21"/>
              </w:rPr>
            </w:pPr>
          </w:p>
        </w:tc>
        <w:tc>
          <w:tcPr>
            <w:tcW w:w="420" w:type="dxa"/>
            <w:gridSpan w:val="2"/>
            <w:tcBorders>
              <w:top w:val="single" w:sz="6"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sz w:val="21"/>
                <w:szCs w:val="21"/>
              </w:rPr>
            </w:pPr>
          </w:p>
        </w:tc>
        <w:tc>
          <w:tcPr>
            <w:tcW w:w="1152" w:type="dxa"/>
            <w:gridSpan w:val="3"/>
            <w:tcBorders>
              <w:top w:val="single" w:sz="6"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sz w:val="21"/>
                <w:szCs w:val="21"/>
              </w:rPr>
            </w:pPr>
          </w:p>
        </w:tc>
        <w:tc>
          <w:tcPr>
            <w:tcW w:w="408" w:type="dxa"/>
            <w:tcBorders>
              <w:top w:val="single" w:sz="6" w:space="0" w:color="auto"/>
              <w:left w:val="single" w:sz="6" w:space="0" w:color="auto"/>
              <w:bottom w:val="single" w:sz="12" w:space="0" w:color="auto"/>
              <w:right w:val="nil"/>
            </w:tcBorders>
          </w:tcPr>
          <w:p w:rsidR="0092102C" w:rsidRDefault="0092102C" w:rsidP="00B81ACA">
            <w:pPr>
              <w:autoSpaceDE w:val="0"/>
              <w:autoSpaceDN w:val="0"/>
              <w:adjustRightInd w:val="0"/>
              <w:jc w:val="center"/>
              <w:rPr>
                <w:b/>
                <w:bCs/>
                <w:color w:val="000000"/>
                <w:sz w:val="21"/>
                <w:szCs w:val="21"/>
              </w:rPr>
            </w:pPr>
          </w:p>
        </w:tc>
        <w:tc>
          <w:tcPr>
            <w:tcW w:w="1236" w:type="dxa"/>
            <w:gridSpan w:val="3"/>
            <w:tcBorders>
              <w:top w:val="single" w:sz="6" w:space="0" w:color="auto"/>
              <w:left w:val="single" w:sz="12"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sz w:val="21"/>
                <w:szCs w:val="21"/>
              </w:rPr>
            </w:pPr>
          </w:p>
        </w:tc>
        <w:tc>
          <w:tcPr>
            <w:tcW w:w="1176" w:type="dxa"/>
            <w:tcBorders>
              <w:top w:val="single" w:sz="6" w:space="0" w:color="auto"/>
              <w:left w:val="single" w:sz="6" w:space="0" w:color="auto"/>
              <w:bottom w:val="single" w:sz="12" w:space="0" w:color="auto"/>
              <w:right w:val="single" w:sz="12" w:space="0" w:color="auto"/>
            </w:tcBorders>
          </w:tcPr>
          <w:p w:rsidR="0092102C" w:rsidRDefault="0092102C" w:rsidP="00B81ACA">
            <w:pPr>
              <w:autoSpaceDE w:val="0"/>
              <w:autoSpaceDN w:val="0"/>
              <w:adjustRightInd w:val="0"/>
              <w:jc w:val="center"/>
              <w:rPr>
                <w:rFonts w:ascii="Calibri" w:hAnsi="Calibri" w:cs="Calibri"/>
                <w:b/>
                <w:bCs/>
                <w:color w:val="000000"/>
              </w:rPr>
            </w:pPr>
          </w:p>
        </w:tc>
      </w:tr>
      <w:tr w:rsidR="0092102C" w:rsidTr="00B81ACA">
        <w:trPr>
          <w:gridAfter w:val="1"/>
          <w:wAfter w:w="24" w:type="dxa"/>
          <w:trHeight w:val="168"/>
        </w:trPr>
        <w:tc>
          <w:tcPr>
            <w:tcW w:w="5244" w:type="dxa"/>
            <w:tcBorders>
              <w:top w:val="nil"/>
              <w:left w:val="single" w:sz="12"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1</w:t>
            </w:r>
          </w:p>
        </w:tc>
        <w:tc>
          <w:tcPr>
            <w:tcW w:w="444" w:type="dxa"/>
            <w:tcBorders>
              <w:top w:val="nil"/>
              <w:left w:val="single" w:sz="6"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2</w:t>
            </w:r>
          </w:p>
        </w:tc>
        <w:tc>
          <w:tcPr>
            <w:tcW w:w="420" w:type="dxa"/>
            <w:gridSpan w:val="2"/>
            <w:tcBorders>
              <w:top w:val="nil"/>
              <w:left w:val="single" w:sz="6"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3</w:t>
            </w:r>
          </w:p>
        </w:tc>
        <w:tc>
          <w:tcPr>
            <w:tcW w:w="1152" w:type="dxa"/>
            <w:gridSpan w:val="3"/>
            <w:tcBorders>
              <w:top w:val="nil"/>
              <w:left w:val="single" w:sz="6"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4</w:t>
            </w:r>
          </w:p>
        </w:tc>
        <w:tc>
          <w:tcPr>
            <w:tcW w:w="408" w:type="dxa"/>
            <w:tcBorders>
              <w:top w:val="nil"/>
              <w:left w:val="single" w:sz="6"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5</w:t>
            </w:r>
          </w:p>
        </w:tc>
        <w:tc>
          <w:tcPr>
            <w:tcW w:w="1236" w:type="dxa"/>
            <w:gridSpan w:val="3"/>
            <w:tcBorders>
              <w:top w:val="nil"/>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w:t>
            </w:r>
          </w:p>
        </w:tc>
        <w:tc>
          <w:tcPr>
            <w:tcW w:w="1176" w:type="dxa"/>
            <w:tcBorders>
              <w:top w:val="nil"/>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rFonts w:ascii="Calibri" w:hAnsi="Calibri" w:cs="Calibri"/>
                <w:color w:val="000000"/>
                <w:sz w:val="18"/>
                <w:szCs w:val="18"/>
              </w:rPr>
            </w:pPr>
            <w:r>
              <w:rPr>
                <w:rFonts w:ascii="Calibri" w:hAnsi="Calibri" w:cs="Calibri"/>
                <w:color w:val="000000"/>
                <w:sz w:val="18"/>
                <w:szCs w:val="18"/>
              </w:rPr>
              <w:t>7</w:t>
            </w:r>
          </w:p>
        </w:tc>
      </w:tr>
      <w:tr w:rsidR="0092102C" w:rsidTr="00B81ACA">
        <w:trPr>
          <w:gridAfter w:val="1"/>
          <w:wAfter w:w="24" w:type="dxa"/>
          <w:trHeight w:val="360"/>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ВСЕГО РАСХОДОВ</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2 633 711,000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2 626 940,000</w:t>
            </w:r>
          </w:p>
        </w:tc>
      </w:tr>
      <w:tr w:rsidR="0092102C" w:rsidTr="00B81ACA">
        <w:trPr>
          <w:gridAfter w:val="1"/>
          <w:wAfter w:w="24" w:type="dxa"/>
          <w:trHeight w:val="324"/>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Условно утвержденные расходы</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8"/>
                <w:szCs w:val="28"/>
              </w:rPr>
            </w:pPr>
            <w:r>
              <w:rPr>
                <w:b/>
                <w:bCs/>
                <w:color w:val="000000"/>
                <w:sz w:val="28"/>
                <w:szCs w:val="28"/>
              </w:rPr>
              <w:t>61 060,0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8"/>
                <w:szCs w:val="28"/>
              </w:rPr>
            </w:pPr>
            <w:r>
              <w:rPr>
                <w:b/>
                <w:bCs/>
                <w:color w:val="000000"/>
                <w:sz w:val="28"/>
                <w:szCs w:val="28"/>
              </w:rPr>
              <w:t xml:space="preserve">131 </w:t>
            </w:r>
            <w:r>
              <w:rPr>
                <w:b/>
                <w:bCs/>
                <w:color w:val="000000"/>
                <w:sz w:val="28"/>
                <w:szCs w:val="28"/>
              </w:rPr>
              <w:lastRenderedPageBreak/>
              <w:t>347,0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lastRenderedPageBreak/>
              <w:t>ОБЩЕГОСУДАРСТВЕННЫЕ ВОПРОСЫ</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1 904 830,000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1 846 726,000</w:t>
            </w:r>
          </w:p>
        </w:tc>
      </w:tr>
      <w:tr w:rsidR="0092102C" w:rsidTr="00B81ACA">
        <w:trPr>
          <w:gridAfter w:val="1"/>
          <w:wAfter w:w="24" w:type="dxa"/>
          <w:trHeight w:val="40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Функционирование высшего должностного лица субъекта Российской Федерации и муниципального образования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02</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i/>
                <w:iCs/>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266 390,000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304 679,000</w:t>
            </w:r>
          </w:p>
        </w:tc>
      </w:tr>
      <w:tr w:rsidR="0092102C" w:rsidTr="00B81ACA">
        <w:trPr>
          <w:gridAfter w:val="1"/>
          <w:wAfter w:w="24" w:type="dxa"/>
          <w:trHeight w:val="40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Обеспечение функционирования главы муниципального образования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02</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71 0 00 00000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266 390,000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304 679,000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Глава муниципального образования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71 1 00 00000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266 390,000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304 679,000</w:t>
            </w:r>
          </w:p>
        </w:tc>
      </w:tr>
      <w:tr w:rsidR="0092102C" w:rsidTr="00B81ACA">
        <w:trPr>
          <w:gridAfter w:val="1"/>
          <w:wAfter w:w="24" w:type="dxa"/>
          <w:trHeight w:val="396"/>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Обеспечение деятельности и выполнение функций органов местного самоуправления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71 1 00 С1402</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266 390,000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304 679,000</w:t>
            </w:r>
          </w:p>
        </w:tc>
      </w:tr>
      <w:tr w:rsidR="0092102C" w:rsidTr="00B81ACA">
        <w:trPr>
          <w:gridAfter w:val="1"/>
          <w:wAfter w:w="24" w:type="dxa"/>
          <w:trHeight w:val="100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71 1 00 С1402</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266 390,000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304 679,000</w:t>
            </w:r>
          </w:p>
        </w:tc>
      </w:tr>
      <w:tr w:rsidR="0092102C" w:rsidTr="00B81ACA">
        <w:trPr>
          <w:gridAfter w:val="1"/>
          <w:wAfter w:w="24" w:type="dxa"/>
          <w:trHeight w:val="600"/>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i/>
                <w:iCs/>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19 200,000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19 200,000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Непрограммная деятельность органов местного самоуправления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77 0 00 00000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19 200,000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19 200,000</w:t>
            </w:r>
          </w:p>
        </w:tc>
      </w:tr>
      <w:tr w:rsidR="0092102C" w:rsidTr="00B81ACA">
        <w:trPr>
          <w:gridAfter w:val="1"/>
          <w:wAfter w:w="24" w:type="dxa"/>
          <w:trHeight w:val="432"/>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Непрограммные расходы органов местного самоуправления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77 2 00 00000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rPr>
            </w:pPr>
            <w:r>
              <w:rPr>
                <w:i/>
                <w:iCs/>
                <w:color w:val="000000"/>
              </w:rPr>
              <w:t>19 200,000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19 200,000</w:t>
            </w:r>
          </w:p>
        </w:tc>
      </w:tr>
      <w:tr w:rsidR="0092102C" w:rsidTr="00B81ACA">
        <w:trPr>
          <w:gridAfter w:val="1"/>
          <w:wAfter w:w="24" w:type="dxa"/>
          <w:trHeight w:val="40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Иные межбюджетные трансферты на осуществление переданных полномочий в сфере внешнего муниципального финансового контроля.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П1484</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19 200,000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19 200,000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П1484</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500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19 200,000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19 200,000</w:t>
            </w:r>
          </w:p>
        </w:tc>
      </w:tr>
      <w:tr w:rsidR="0092102C" w:rsidTr="00B81ACA">
        <w:trPr>
          <w:gridAfter w:val="1"/>
          <w:wAfter w:w="24" w:type="dxa"/>
          <w:trHeight w:val="780"/>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682 500,000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715 500,000</w:t>
            </w:r>
          </w:p>
        </w:tc>
      </w:tr>
      <w:tr w:rsidR="0092102C" w:rsidTr="00B81ACA">
        <w:trPr>
          <w:gridAfter w:val="1"/>
          <w:wAfter w:w="24" w:type="dxa"/>
          <w:trHeight w:val="444"/>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Обеспечение функционирования местных администраций</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73 0 00 00000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472 500,000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505 500,000</w:t>
            </w:r>
          </w:p>
        </w:tc>
      </w:tr>
      <w:tr w:rsidR="0092102C" w:rsidTr="00B81ACA">
        <w:trPr>
          <w:gridAfter w:val="1"/>
          <w:wAfter w:w="24" w:type="dxa"/>
          <w:trHeight w:val="40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Обеспечение деятельности администрации муниципального образования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472 500,000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505 500,000</w:t>
            </w:r>
          </w:p>
        </w:tc>
      </w:tr>
      <w:tr w:rsidR="0092102C" w:rsidTr="00B81ACA">
        <w:trPr>
          <w:gridAfter w:val="1"/>
          <w:wAfter w:w="24" w:type="dxa"/>
          <w:trHeight w:val="40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Содержание работника, осуществляющего выполнение переданных полномочий от муниципального района</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П1490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12 500,000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12 500,000</w:t>
            </w:r>
          </w:p>
        </w:tc>
      </w:tr>
      <w:tr w:rsidR="0092102C" w:rsidTr="00B81ACA">
        <w:trPr>
          <w:gridAfter w:val="1"/>
          <w:wAfter w:w="24" w:type="dxa"/>
          <w:trHeight w:val="816"/>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Расходы на выплату персоналу в целях обеспечения выполнения функций </w:t>
            </w:r>
            <w:proofErr w:type="spellStart"/>
            <w:r>
              <w:rPr>
                <w:color w:val="000000"/>
                <w:sz w:val="21"/>
                <w:szCs w:val="21"/>
              </w:rPr>
              <w:t>государстенными</w:t>
            </w:r>
            <w:proofErr w:type="spellEnd"/>
            <w:r>
              <w:rPr>
                <w:color w:val="000000"/>
                <w:sz w:val="21"/>
                <w:szCs w:val="21"/>
              </w:rPr>
              <w:t xml:space="preserve"> (муниципальными органами) органами, казенными </w:t>
            </w:r>
            <w:r>
              <w:rPr>
                <w:color w:val="000000"/>
                <w:sz w:val="21"/>
                <w:szCs w:val="21"/>
              </w:rPr>
              <w:lastRenderedPageBreak/>
              <w:t>учреждениями, органами управления, государственными внебюджетными фондами</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lastRenderedPageBreak/>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П1490</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12 500,000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12 500,000</w:t>
            </w:r>
          </w:p>
        </w:tc>
      </w:tr>
      <w:tr w:rsidR="0092102C" w:rsidTr="00B81ACA">
        <w:trPr>
          <w:gridAfter w:val="1"/>
          <w:wAfter w:w="24" w:type="dxa"/>
          <w:trHeight w:val="396"/>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lastRenderedPageBreak/>
              <w:t>Обеспечение деятельности и выполнение функций органов местного самоуправления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С1402</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460 000,000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493 000,000</w:t>
            </w:r>
          </w:p>
        </w:tc>
      </w:tr>
      <w:tr w:rsidR="0092102C" w:rsidTr="00B81ACA">
        <w:trPr>
          <w:gridAfter w:val="1"/>
          <w:wAfter w:w="24" w:type="dxa"/>
          <w:trHeight w:val="804"/>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С1402</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455 000,000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488 000,000</w:t>
            </w:r>
          </w:p>
        </w:tc>
      </w:tr>
      <w:tr w:rsidR="0092102C" w:rsidTr="00B81ACA">
        <w:trPr>
          <w:gridAfter w:val="1"/>
          <w:wAfter w:w="24" w:type="dxa"/>
          <w:trHeight w:val="396"/>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С1402</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3 000,000</w:t>
            </w:r>
          </w:p>
        </w:tc>
      </w:tr>
      <w:tr w:rsidR="0092102C" w:rsidTr="00B81ACA">
        <w:trPr>
          <w:gridAfter w:val="1"/>
          <w:wAfter w:w="24" w:type="dxa"/>
          <w:trHeight w:val="336"/>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Иные бюджетные ассигнования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С1402</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800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Непрограммная деятельность органов местного самоуправления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77 0 00 00000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210 000,000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210 000,000</w:t>
            </w:r>
          </w:p>
        </w:tc>
      </w:tr>
      <w:tr w:rsidR="0092102C" w:rsidTr="00B81ACA">
        <w:trPr>
          <w:gridAfter w:val="1"/>
          <w:wAfter w:w="24" w:type="dxa"/>
          <w:trHeight w:val="432"/>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Непрограммные расходы органов местного самоуправления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77 2 00 00000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210 000,000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210 000,000</w:t>
            </w:r>
          </w:p>
        </w:tc>
      </w:tr>
      <w:tr w:rsidR="0092102C" w:rsidTr="00B81ACA">
        <w:trPr>
          <w:gridAfter w:val="1"/>
          <w:wAfter w:w="24" w:type="dxa"/>
          <w:trHeight w:val="612"/>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Иные межбюджетные трансферты на осуществление переданных полномочий в сфере внутреннего муниципального финансового контроля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П1485</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6 000,000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6 000,000</w:t>
            </w:r>
          </w:p>
        </w:tc>
      </w:tr>
      <w:tr w:rsidR="0092102C" w:rsidTr="00B81ACA">
        <w:trPr>
          <w:gridAfter w:val="1"/>
          <w:wAfter w:w="24" w:type="dxa"/>
          <w:trHeight w:val="336"/>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П1485</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500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6 000,000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6 000,000</w:t>
            </w:r>
          </w:p>
        </w:tc>
      </w:tr>
      <w:tr w:rsidR="0092102C" w:rsidTr="00B81ACA">
        <w:trPr>
          <w:gridAfter w:val="1"/>
          <w:wAfter w:w="24" w:type="dxa"/>
          <w:trHeight w:val="1044"/>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осуществление </w:t>
            </w:r>
            <w:proofErr w:type="gramStart"/>
            <w:r>
              <w:rPr>
                <w:color w:val="000000"/>
                <w:sz w:val="21"/>
                <w:szCs w:val="21"/>
              </w:rPr>
              <w:t>контроля за</w:t>
            </w:r>
            <w:proofErr w:type="gramEnd"/>
            <w:r>
              <w:rPr>
                <w:color w:val="000000"/>
                <w:sz w:val="21"/>
                <w:szCs w:val="21"/>
              </w:rPr>
              <w:t xml:space="preserve"> их исполнением, составлением отчетов об исполнении  бюджета поселения, ведение бюджетного учета и предоставление отчетности</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П1491</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r>
      <w:tr w:rsidR="0092102C" w:rsidTr="00B81ACA">
        <w:trPr>
          <w:gridAfter w:val="1"/>
          <w:wAfter w:w="24" w:type="dxa"/>
          <w:trHeight w:val="300"/>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П1491</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500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Резервные фонды</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11</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Резервные фонды органов местного самоуправления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r>
              <w:rPr>
                <w:color w:val="000000"/>
                <w:sz w:val="21"/>
                <w:szCs w:val="21"/>
              </w:rPr>
              <w:t>11</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78 0 00 00000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Резервные фонды</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11</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78 1 00 00000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Резервный фонд местной администрации</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r>
              <w:rPr>
                <w:color w:val="000000"/>
                <w:sz w:val="21"/>
                <w:szCs w:val="21"/>
              </w:rPr>
              <w:t>11</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78 1 00 С1403</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Иные бюджетные ассигнования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11</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78 1 00 С1403</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800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gridAfter w:val="1"/>
          <w:wAfter w:w="24" w:type="dxa"/>
          <w:trHeight w:val="324"/>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Другие общегосударственные вопросы</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r>
              <w:rPr>
                <w:b/>
                <w:bCs/>
                <w:color w:val="000000"/>
                <w:sz w:val="21"/>
                <w:szCs w:val="21"/>
              </w:rPr>
              <w:t>13</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935 740,000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806 347,000</w:t>
            </w:r>
          </w:p>
        </w:tc>
      </w:tr>
      <w:tr w:rsidR="0092102C" w:rsidTr="00B81ACA">
        <w:trPr>
          <w:gridAfter w:val="1"/>
          <w:wAfter w:w="24" w:type="dxa"/>
          <w:trHeight w:val="540"/>
        </w:trPr>
        <w:tc>
          <w:tcPr>
            <w:tcW w:w="52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 xml:space="preserve">Муниципальная </w:t>
            </w:r>
            <w:proofErr w:type="spellStart"/>
            <w:r>
              <w:rPr>
                <w:b/>
                <w:bCs/>
                <w:color w:val="000000"/>
                <w:sz w:val="21"/>
                <w:szCs w:val="21"/>
              </w:rPr>
              <w:t>программа</w:t>
            </w:r>
            <w:proofErr w:type="gramStart"/>
            <w:r>
              <w:rPr>
                <w:b/>
                <w:bCs/>
                <w:color w:val="000000"/>
                <w:sz w:val="21"/>
                <w:szCs w:val="21"/>
              </w:rPr>
              <w:t>"П</w:t>
            </w:r>
            <w:proofErr w:type="gramEnd"/>
            <w:r>
              <w:rPr>
                <w:b/>
                <w:bCs/>
                <w:color w:val="000000"/>
                <w:sz w:val="21"/>
                <w:szCs w:val="21"/>
              </w:rPr>
              <w:t>рофилактика</w:t>
            </w:r>
            <w:proofErr w:type="spellEnd"/>
            <w:r>
              <w:rPr>
                <w:b/>
                <w:bCs/>
                <w:color w:val="000000"/>
                <w:sz w:val="21"/>
                <w:szCs w:val="21"/>
              </w:rPr>
              <w:t xml:space="preserve"> правонарушений в </w:t>
            </w:r>
            <w:proofErr w:type="spellStart"/>
            <w:r>
              <w:rPr>
                <w:b/>
                <w:bCs/>
                <w:color w:val="000000"/>
                <w:sz w:val="21"/>
                <w:szCs w:val="21"/>
              </w:rPr>
              <w:t>Нагольненском</w:t>
            </w:r>
            <w:proofErr w:type="spellEnd"/>
            <w:r>
              <w:rPr>
                <w:b/>
                <w:bCs/>
                <w:color w:val="000000"/>
                <w:sz w:val="21"/>
                <w:szCs w:val="21"/>
              </w:rPr>
              <w:t xml:space="preserve"> сельсовете </w:t>
            </w:r>
            <w:proofErr w:type="spellStart"/>
            <w:r>
              <w:rPr>
                <w:b/>
                <w:bCs/>
                <w:color w:val="000000"/>
                <w:sz w:val="21"/>
                <w:szCs w:val="21"/>
              </w:rPr>
              <w:t>Пристенского</w:t>
            </w:r>
            <w:proofErr w:type="spellEnd"/>
            <w:r>
              <w:rPr>
                <w:b/>
                <w:bCs/>
                <w:color w:val="000000"/>
                <w:sz w:val="21"/>
                <w:szCs w:val="21"/>
              </w:rPr>
              <w:t xml:space="preserve"> района Курской области"</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 xml:space="preserve">12 0 00 00000 </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0,000</w:t>
            </w:r>
          </w:p>
        </w:tc>
      </w:tr>
      <w:tr w:rsidR="0092102C" w:rsidTr="00B81ACA">
        <w:trPr>
          <w:gridAfter w:val="1"/>
          <w:wAfter w:w="24" w:type="dxa"/>
          <w:trHeight w:val="828"/>
        </w:trPr>
        <w:tc>
          <w:tcPr>
            <w:tcW w:w="52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lastRenderedPageBreak/>
              <w:t xml:space="preserve">Подпрограмма "Обеспечение правопорядка на территории муниципального образования" муниципальной программы "Профилактика правонарушений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12 2 00 00000 </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504"/>
        </w:trPr>
        <w:tc>
          <w:tcPr>
            <w:tcW w:w="52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"Обеспечение мероприятий для профилактики правонарушений на территории муниципального образования"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12 2 01 00000 </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504"/>
        </w:trPr>
        <w:tc>
          <w:tcPr>
            <w:tcW w:w="52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Реализация мероприятий направленных на обеспечение правопорядка на территории муниципального образования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 2 01 С1435</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504"/>
        </w:trPr>
        <w:tc>
          <w:tcPr>
            <w:tcW w:w="52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 2 01 С1435</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828"/>
        </w:trPr>
        <w:tc>
          <w:tcPr>
            <w:tcW w:w="52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Муниципальная программа "Развитие и укрепление материально-технической базы муниципального образования "</w:t>
            </w:r>
            <w:proofErr w:type="spellStart"/>
            <w:r>
              <w:rPr>
                <w:b/>
                <w:bCs/>
                <w:color w:val="000000"/>
                <w:sz w:val="21"/>
                <w:szCs w:val="21"/>
              </w:rPr>
              <w:t>Нагольненский</w:t>
            </w:r>
            <w:proofErr w:type="spellEnd"/>
            <w:r>
              <w:rPr>
                <w:b/>
                <w:bCs/>
                <w:color w:val="000000"/>
                <w:sz w:val="21"/>
                <w:szCs w:val="21"/>
              </w:rPr>
              <w:t xml:space="preserve"> сельсовет" </w:t>
            </w:r>
            <w:proofErr w:type="spellStart"/>
            <w:r>
              <w:rPr>
                <w:b/>
                <w:bCs/>
                <w:color w:val="000000"/>
                <w:sz w:val="21"/>
                <w:szCs w:val="21"/>
              </w:rPr>
              <w:t>Пристенского</w:t>
            </w:r>
            <w:proofErr w:type="spellEnd"/>
            <w:r>
              <w:rPr>
                <w:b/>
                <w:bCs/>
                <w:color w:val="000000"/>
                <w:sz w:val="21"/>
                <w:szCs w:val="21"/>
              </w:rPr>
              <w:t xml:space="preserve"> района Курской области на 2021-2025 годы</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18 0 00 00000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220 740,000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660"/>
        </w:trPr>
        <w:tc>
          <w:tcPr>
            <w:tcW w:w="52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Подпрограмма "Материально-техническое обеспечение учреждений и формирование имиджа </w:t>
            </w:r>
            <w:proofErr w:type="spellStart"/>
            <w:r>
              <w:rPr>
                <w:color w:val="000000"/>
                <w:sz w:val="21"/>
                <w:szCs w:val="21"/>
              </w:rPr>
              <w:t>Нагольненского</w:t>
            </w:r>
            <w:proofErr w:type="spellEnd"/>
            <w:r>
              <w:rPr>
                <w:color w:val="000000"/>
                <w:sz w:val="21"/>
                <w:szCs w:val="21"/>
              </w:rPr>
              <w:t xml:space="preserve"> сельсовета </w:t>
            </w:r>
            <w:proofErr w:type="spellStart"/>
            <w:r>
              <w:rPr>
                <w:color w:val="000000"/>
                <w:sz w:val="21"/>
                <w:szCs w:val="21"/>
              </w:rPr>
              <w:t>Пристенского</w:t>
            </w:r>
            <w:proofErr w:type="spellEnd"/>
            <w:r>
              <w:rPr>
                <w:color w:val="000000"/>
                <w:sz w:val="21"/>
                <w:szCs w:val="21"/>
              </w:rPr>
              <w:t xml:space="preserve"> района Курской области на 2021-2025 годы"</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18 1 00 00000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220 740,000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312"/>
        </w:trPr>
        <w:tc>
          <w:tcPr>
            <w:tcW w:w="52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"Обеспечение деятельности"</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18 1 01 00000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220 740,000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420"/>
        </w:trPr>
        <w:tc>
          <w:tcPr>
            <w:tcW w:w="52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Выполнение других (прочих) обязательств органа местного самоуправления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18 1 01 С1404</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220 740,000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408"/>
        </w:trPr>
        <w:tc>
          <w:tcPr>
            <w:tcW w:w="52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государственных (муниципальных) нужд</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18 1 01 С1404</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220 740,000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40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Реализация государственных функций, связанных с общегосударственным управлением</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76 0 00  00000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510 000,000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602 347,000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Выполнение других обязательств муниципального образования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76 1 00 00000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510 000,000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602 347,000</w:t>
            </w:r>
          </w:p>
        </w:tc>
      </w:tr>
      <w:tr w:rsidR="0092102C" w:rsidTr="00B81ACA">
        <w:trPr>
          <w:gridAfter w:val="1"/>
          <w:wAfter w:w="24" w:type="dxa"/>
          <w:trHeight w:val="396"/>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Выполнение других (прочих) обязательств органа местного самоуправления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01 </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76 1 00 С1404</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510 000,000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602 347,000</w:t>
            </w:r>
          </w:p>
        </w:tc>
      </w:tr>
      <w:tr w:rsidR="0092102C" w:rsidTr="00B81ACA">
        <w:trPr>
          <w:gridAfter w:val="1"/>
          <w:wAfter w:w="24" w:type="dxa"/>
          <w:trHeight w:val="396"/>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76 1 00 С1404</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487 000,000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579 347,000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Иные бюджетные ассигнования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76 1 00 С1404</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800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23 000,000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23 000,000</w:t>
            </w:r>
          </w:p>
        </w:tc>
      </w:tr>
      <w:tr w:rsidR="0092102C" w:rsidTr="00B81ACA">
        <w:trPr>
          <w:gridAfter w:val="1"/>
          <w:wAfter w:w="24" w:type="dxa"/>
          <w:trHeight w:val="396"/>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Непрограммные расходы на обеспечение деятельности муниципальных казенных учреждений</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79 0 00 00000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r>
      <w:tr w:rsidR="0092102C" w:rsidTr="00B81ACA">
        <w:trPr>
          <w:gridAfter w:val="1"/>
          <w:wAfter w:w="24" w:type="dxa"/>
          <w:trHeight w:val="600"/>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Расходы на обеспечение деятельности (оказание услуг) муниципальных казенных учреждений не вошедшие в программные мероприятия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79 1 00 00000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r>
      <w:tr w:rsidR="0092102C" w:rsidTr="00B81ACA">
        <w:trPr>
          <w:gridAfter w:val="1"/>
          <w:wAfter w:w="24" w:type="dxa"/>
          <w:trHeight w:val="864"/>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18"/>
                <w:szCs w:val="18"/>
              </w:rPr>
            </w:pPr>
            <w:r>
              <w:rPr>
                <w:color w:val="000000"/>
                <w:sz w:val="18"/>
                <w:szCs w:val="18"/>
              </w:rPr>
              <w:lastRenderedPageBreak/>
              <w:t xml:space="preserve">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осуществление </w:t>
            </w:r>
            <w:proofErr w:type="gramStart"/>
            <w:r>
              <w:rPr>
                <w:color w:val="000000"/>
                <w:sz w:val="18"/>
                <w:szCs w:val="18"/>
              </w:rPr>
              <w:t>контроля за</w:t>
            </w:r>
            <w:proofErr w:type="gramEnd"/>
            <w:r>
              <w:rPr>
                <w:color w:val="000000"/>
                <w:sz w:val="18"/>
                <w:szCs w:val="18"/>
              </w:rPr>
              <w:t xml:space="preserve"> их исполнением, составлением отчетов об исполнении  бюджета поселения, ведение бюджетного учета и предоставление отчетности</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79 1 00 П1491</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01</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13</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79 1 00 П1491</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500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Национальная оборона</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02</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00</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148 721,000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162 767,000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Мобилизационная и вневойсковая подготовка</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02</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03</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148 721,000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162 767,000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Непрограммная деятельность органов местного самоуправления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02</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77 0 00 00000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148 721,000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162 767,000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Непрограммные расходы органов местного самоуправления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02</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148 721,000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162 767,000</w:t>
            </w:r>
          </w:p>
        </w:tc>
      </w:tr>
      <w:tr w:rsidR="0092102C" w:rsidTr="00B81ACA">
        <w:trPr>
          <w:gridAfter w:val="1"/>
          <w:wAfter w:w="24" w:type="dxa"/>
          <w:trHeight w:val="396"/>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Осуществление первичного воинского учета на территориях, где отсутствуют военные комиссариаты</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02</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77 2 00 51180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148 721,000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162 767,000</w:t>
            </w:r>
          </w:p>
        </w:tc>
      </w:tr>
      <w:tr w:rsidR="0092102C" w:rsidTr="00B81ACA">
        <w:trPr>
          <w:gridAfter w:val="1"/>
          <w:wAfter w:w="24" w:type="dxa"/>
          <w:trHeight w:val="804"/>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02</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03</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77 2 00 51180</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146 721,000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160 767,000</w:t>
            </w:r>
          </w:p>
        </w:tc>
      </w:tr>
      <w:tr w:rsidR="0092102C" w:rsidTr="00B81ACA">
        <w:trPr>
          <w:gridAfter w:val="1"/>
          <w:wAfter w:w="24" w:type="dxa"/>
          <w:trHeight w:val="396"/>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02</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03</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77 2 00 51180</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Национальная безопасность и правоохранительная деятельность</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39 000,000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r>
      <w:tr w:rsidR="0092102C" w:rsidTr="00B81ACA">
        <w:trPr>
          <w:gridAfter w:val="1"/>
          <w:wAfter w:w="24" w:type="dxa"/>
          <w:trHeight w:val="40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Защита населения и территории от чрезвычайных ситуаций природного и техногенного характера, пожарная безопасность </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r>
      <w:tr w:rsidR="0092102C" w:rsidTr="00B81ACA">
        <w:trPr>
          <w:gridAfter w:val="1"/>
          <w:wAfter w:w="24" w:type="dxa"/>
          <w:trHeight w:val="816"/>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b/>
                <w:bCs/>
                <w:color w:val="000000"/>
                <w:sz w:val="21"/>
                <w:szCs w:val="21"/>
              </w:rPr>
              <w:t>Нагольненском</w:t>
            </w:r>
            <w:proofErr w:type="spellEnd"/>
            <w:r>
              <w:rPr>
                <w:b/>
                <w:bCs/>
                <w:color w:val="000000"/>
                <w:sz w:val="21"/>
                <w:szCs w:val="21"/>
              </w:rPr>
              <w:t xml:space="preserve"> сельсовете </w:t>
            </w:r>
            <w:proofErr w:type="spellStart"/>
            <w:r>
              <w:rPr>
                <w:b/>
                <w:bCs/>
                <w:color w:val="000000"/>
                <w:sz w:val="21"/>
                <w:szCs w:val="21"/>
              </w:rPr>
              <w:t>Пристенского</w:t>
            </w:r>
            <w:proofErr w:type="spellEnd"/>
            <w:r>
              <w:rPr>
                <w:b/>
                <w:bCs/>
                <w:color w:val="000000"/>
                <w:sz w:val="21"/>
                <w:szCs w:val="21"/>
              </w:rPr>
              <w:t xml:space="preserve"> района Курской области" </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13 0 00 00000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100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Подпрограмма  "Пожарная безопасность и защита населения </w:t>
            </w:r>
            <w:proofErr w:type="spellStart"/>
            <w:r>
              <w:rPr>
                <w:color w:val="000000"/>
                <w:sz w:val="21"/>
                <w:szCs w:val="21"/>
              </w:rPr>
              <w:t>Нагольненского</w:t>
            </w:r>
            <w:proofErr w:type="spellEnd"/>
            <w:r>
              <w:rPr>
                <w:color w:val="000000"/>
                <w:sz w:val="21"/>
                <w:szCs w:val="21"/>
              </w:rPr>
              <w:t xml:space="preserve"> сельсовета"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 </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13 1 00 00000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40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"Обеспечение пожарной безопасности на территории муниципального образования"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13 1 01 00000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40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Обеспечение первичных мер пожарной безопасности в границах населенных пунктов муниципального </w:t>
            </w:r>
            <w:r>
              <w:rPr>
                <w:color w:val="000000"/>
                <w:sz w:val="21"/>
                <w:szCs w:val="21"/>
              </w:rPr>
              <w:lastRenderedPageBreak/>
              <w:t>образования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lastRenderedPageBreak/>
              <w:t>03</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 1 01 С1415</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40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lastRenderedPageBreak/>
              <w:t>Закупка товаров, работ и услуг для обеспечения государственных (муниципальных) нужд</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 1 01 С1415</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Непрограммная деятельность органов местного самоуправления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77 0 00 00000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Непрограммные расходы органов местного самоуправления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r>
      <w:tr w:rsidR="0092102C" w:rsidTr="00B81ACA">
        <w:trPr>
          <w:gridAfter w:val="1"/>
          <w:wAfter w:w="24" w:type="dxa"/>
          <w:trHeight w:val="40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С1415</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r>
      <w:tr w:rsidR="0092102C" w:rsidTr="00B81ACA">
        <w:trPr>
          <w:gridAfter w:val="1"/>
          <w:wAfter w:w="24" w:type="dxa"/>
          <w:trHeight w:val="28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Национальная экономика</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Другие вопросы в области национальной экономики</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12</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gridAfter w:val="1"/>
          <w:wAfter w:w="24" w:type="dxa"/>
          <w:trHeight w:val="1212"/>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Муниципальная программа "Развитие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Pr>
                <w:b/>
                <w:bCs/>
                <w:color w:val="000000"/>
                <w:sz w:val="21"/>
                <w:szCs w:val="21"/>
              </w:rPr>
              <w:t>Нагольненский</w:t>
            </w:r>
            <w:proofErr w:type="spellEnd"/>
            <w:r>
              <w:rPr>
                <w:b/>
                <w:bCs/>
                <w:color w:val="000000"/>
                <w:sz w:val="21"/>
                <w:szCs w:val="21"/>
              </w:rPr>
              <w:t xml:space="preserve"> сельсовет" </w:t>
            </w:r>
            <w:proofErr w:type="spellStart"/>
            <w:r>
              <w:rPr>
                <w:b/>
                <w:bCs/>
                <w:color w:val="000000"/>
                <w:sz w:val="21"/>
                <w:szCs w:val="21"/>
              </w:rPr>
              <w:t>Пристенского</w:t>
            </w:r>
            <w:proofErr w:type="spellEnd"/>
            <w:r>
              <w:rPr>
                <w:b/>
                <w:bCs/>
                <w:color w:val="000000"/>
                <w:sz w:val="21"/>
                <w:szCs w:val="21"/>
              </w:rPr>
              <w:t xml:space="preserve"> района Курской области на 2024-2026 годы"</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12</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15 0 00 00000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1 000,000</w:t>
            </w:r>
          </w:p>
        </w:tc>
      </w:tr>
      <w:tr w:rsidR="0092102C" w:rsidTr="00B81ACA">
        <w:trPr>
          <w:gridAfter w:val="1"/>
          <w:wAfter w:w="24" w:type="dxa"/>
          <w:trHeight w:val="1620"/>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proofErr w:type="gramStart"/>
            <w:r>
              <w:rPr>
                <w:color w:val="000000"/>
                <w:sz w:val="21"/>
                <w:szCs w:val="21"/>
              </w:rPr>
              <w:t>Подпрограмма "Содействие развитию малого и среднего  предпринимательства, а также физических лиц, применяющих  специальный налоговый режим "Налог на профессиональный доход" муниципальной программа "Развитие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Pr>
                <w:color w:val="000000"/>
                <w:sz w:val="21"/>
                <w:szCs w:val="21"/>
              </w:rPr>
              <w:t>Нагольненский</w:t>
            </w:r>
            <w:proofErr w:type="spellEnd"/>
            <w:r>
              <w:rPr>
                <w:color w:val="000000"/>
                <w:sz w:val="21"/>
                <w:szCs w:val="21"/>
              </w:rPr>
              <w:t xml:space="preserve"> сельсовет" </w:t>
            </w:r>
            <w:proofErr w:type="spellStart"/>
            <w:r>
              <w:rPr>
                <w:color w:val="000000"/>
                <w:sz w:val="21"/>
                <w:szCs w:val="21"/>
              </w:rPr>
              <w:t>Пристенского</w:t>
            </w:r>
            <w:proofErr w:type="spellEnd"/>
            <w:r>
              <w:rPr>
                <w:color w:val="000000"/>
                <w:sz w:val="21"/>
                <w:szCs w:val="21"/>
              </w:rPr>
              <w:t xml:space="preserve"> района Курской области на 2024-2026 годы"</w:t>
            </w:r>
            <w:proofErr w:type="gramEnd"/>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04 </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15 1 00 00000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gridAfter w:val="1"/>
          <w:wAfter w:w="24" w:type="dxa"/>
          <w:trHeight w:val="40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Основное мероприятие "Содействие развитию малого и среднего  предпринимательства" </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15 1 01 00000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gridAfter w:val="1"/>
          <w:wAfter w:w="24" w:type="dxa"/>
          <w:trHeight w:val="396"/>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Обеспечение условий для развития малого и среднего предпринимательства на территории муниципального образования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15 1 01 С1405</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gridAfter w:val="1"/>
          <w:wAfter w:w="24" w:type="dxa"/>
          <w:trHeight w:val="624"/>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15 1 01 С1405</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gridAfter w:val="1"/>
          <w:wAfter w:w="24" w:type="dxa"/>
          <w:trHeight w:val="624"/>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 xml:space="preserve">Муниципальная программа "Энергосбережение и повышение энергетической  эффективности в </w:t>
            </w:r>
            <w:proofErr w:type="spellStart"/>
            <w:r>
              <w:rPr>
                <w:b/>
                <w:bCs/>
                <w:color w:val="000000"/>
                <w:sz w:val="21"/>
                <w:szCs w:val="21"/>
              </w:rPr>
              <w:t>Нагольненском</w:t>
            </w:r>
            <w:proofErr w:type="spellEnd"/>
            <w:r>
              <w:rPr>
                <w:b/>
                <w:bCs/>
                <w:color w:val="000000"/>
                <w:sz w:val="21"/>
                <w:szCs w:val="21"/>
              </w:rPr>
              <w:t xml:space="preserve"> сельсовете </w:t>
            </w:r>
            <w:proofErr w:type="spellStart"/>
            <w:r>
              <w:rPr>
                <w:b/>
                <w:bCs/>
                <w:color w:val="000000"/>
                <w:sz w:val="21"/>
                <w:szCs w:val="21"/>
              </w:rPr>
              <w:t>Пристенского</w:t>
            </w:r>
            <w:proofErr w:type="spellEnd"/>
            <w:r>
              <w:rPr>
                <w:b/>
                <w:bCs/>
                <w:color w:val="000000"/>
                <w:sz w:val="21"/>
                <w:szCs w:val="21"/>
              </w:rPr>
              <w:t xml:space="preserve"> района Курской области на 2021-2025 годы"</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12</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05 0 00 00000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624"/>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Подпрограмма "Энергосбережение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 муниципальной программы "Энергосбережение и повышение энергетической  эффективности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w:t>
            </w:r>
            <w:r>
              <w:rPr>
                <w:color w:val="000000"/>
                <w:sz w:val="21"/>
                <w:szCs w:val="21"/>
              </w:rPr>
              <w:lastRenderedPageBreak/>
              <w:t>области на 2021-2025 годы"</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lastRenderedPageBreak/>
              <w:t>04</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05 1 00 00000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624"/>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lastRenderedPageBreak/>
              <w:t xml:space="preserve">Основное мероприятие "Реализация энергосберегающих мероприятий и внедрение </w:t>
            </w:r>
            <w:proofErr w:type="spellStart"/>
            <w:r>
              <w:rPr>
                <w:color w:val="000000"/>
                <w:sz w:val="21"/>
                <w:szCs w:val="21"/>
              </w:rPr>
              <w:t>энергоэффективного</w:t>
            </w:r>
            <w:proofErr w:type="spellEnd"/>
            <w:r>
              <w:rPr>
                <w:color w:val="000000"/>
                <w:sz w:val="21"/>
                <w:szCs w:val="21"/>
              </w:rPr>
              <w:t xml:space="preserve"> оборудования и материалов в муниципальном секторе"</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05 1 01 00000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456"/>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Мероприятия в области энергосбережения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 1 01 С1434</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40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 1 01 С1434</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276"/>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Жилищно-коммунальное хозяйство</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73 100,000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41 100,000</w:t>
            </w:r>
          </w:p>
        </w:tc>
      </w:tr>
      <w:tr w:rsidR="0092102C" w:rsidTr="00B81ACA">
        <w:trPr>
          <w:gridAfter w:val="1"/>
          <w:wAfter w:w="24" w:type="dxa"/>
          <w:trHeight w:val="276"/>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Коммунальное хозяйство</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02</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37 100,000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37 100,000</w:t>
            </w:r>
          </w:p>
        </w:tc>
      </w:tr>
      <w:tr w:rsidR="0092102C" w:rsidTr="00B81ACA">
        <w:trPr>
          <w:gridAfter w:val="1"/>
          <w:wAfter w:w="24" w:type="dxa"/>
          <w:trHeight w:val="384"/>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Непрограммная деятельность органов местного самоуправления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02</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77 0 00 00000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37 100,000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37 100,000</w:t>
            </w:r>
          </w:p>
        </w:tc>
      </w:tr>
      <w:tr w:rsidR="0092102C" w:rsidTr="00B81ACA">
        <w:trPr>
          <w:gridAfter w:val="1"/>
          <w:wAfter w:w="24" w:type="dxa"/>
          <w:trHeight w:val="360"/>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Непрограммные расходы органов местного самоуправления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37 100,000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37 100,000</w:t>
            </w:r>
          </w:p>
        </w:tc>
      </w:tr>
      <w:tr w:rsidR="0092102C" w:rsidTr="00B81ACA">
        <w:trPr>
          <w:gridAfter w:val="1"/>
          <w:wAfter w:w="24" w:type="dxa"/>
          <w:trHeight w:val="444"/>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Осуществление переданных  полномочий по обеспечению населения экологически чистой питьевой водой</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П1427</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30 100,000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30 100,000</w:t>
            </w:r>
          </w:p>
        </w:tc>
      </w:tr>
      <w:tr w:rsidR="0092102C" w:rsidTr="00B81ACA">
        <w:trPr>
          <w:gridAfter w:val="1"/>
          <w:wAfter w:w="24" w:type="dxa"/>
          <w:trHeight w:val="480"/>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П1427</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30 100,000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30 100,000</w:t>
            </w:r>
          </w:p>
        </w:tc>
      </w:tr>
      <w:tr w:rsidR="0092102C" w:rsidTr="00B81ACA">
        <w:trPr>
          <w:gridAfter w:val="1"/>
          <w:wAfter w:w="24" w:type="dxa"/>
          <w:trHeight w:val="480"/>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Мероприятия по обеспечению населения экологически чистой питьевой водой</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С1427</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7 000,000</w:t>
            </w:r>
          </w:p>
        </w:tc>
      </w:tr>
      <w:tr w:rsidR="0092102C" w:rsidTr="00B81ACA">
        <w:trPr>
          <w:gridAfter w:val="1"/>
          <w:wAfter w:w="24" w:type="dxa"/>
          <w:trHeight w:val="480"/>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С1427</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7 000,000</w:t>
            </w:r>
          </w:p>
        </w:tc>
      </w:tr>
      <w:tr w:rsidR="0092102C" w:rsidTr="00B81ACA">
        <w:trPr>
          <w:gridAfter w:val="1"/>
          <w:wAfter w:w="24" w:type="dxa"/>
          <w:trHeight w:val="240"/>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Благоустройство</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36 000,000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r>
      <w:tr w:rsidR="0092102C" w:rsidTr="00B81ACA">
        <w:trPr>
          <w:gridAfter w:val="1"/>
          <w:wAfter w:w="24" w:type="dxa"/>
          <w:trHeight w:val="792"/>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 xml:space="preserve">Муниципальная программа "Обеспечение доступным и комфортным жильем и коммунальными услугами граждан на территории </w:t>
            </w:r>
            <w:proofErr w:type="spellStart"/>
            <w:r>
              <w:rPr>
                <w:b/>
                <w:bCs/>
                <w:color w:val="000000"/>
                <w:sz w:val="21"/>
                <w:szCs w:val="21"/>
              </w:rPr>
              <w:t>Нагольненского</w:t>
            </w:r>
            <w:proofErr w:type="spellEnd"/>
            <w:r>
              <w:rPr>
                <w:b/>
                <w:bCs/>
                <w:color w:val="000000"/>
                <w:sz w:val="21"/>
                <w:szCs w:val="21"/>
              </w:rPr>
              <w:t xml:space="preserve"> сельсовета </w:t>
            </w:r>
            <w:proofErr w:type="spellStart"/>
            <w:r>
              <w:rPr>
                <w:b/>
                <w:bCs/>
                <w:color w:val="000000"/>
                <w:sz w:val="21"/>
                <w:szCs w:val="21"/>
              </w:rPr>
              <w:t>Пристенского</w:t>
            </w:r>
            <w:proofErr w:type="spellEnd"/>
            <w:r>
              <w:rPr>
                <w:b/>
                <w:bCs/>
                <w:color w:val="000000"/>
                <w:sz w:val="21"/>
                <w:szCs w:val="21"/>
              </w:rPr>
              <w:t xml:space="preserve"> района Курской области на 2021-2025 годы" </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07 0 00 00000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32 000,000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612"/>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Подпрограмма "Обеспечение качественными услугами ЖКХ населения муниципального образования "</w:t>
            </w:r>
            <w:proofErr w:type="spellStart"/>
            <w:r>
              <w:rPr>
                <w:color w:val="000000"/>
                <w:sz w:val="21"/>
                <w:szCs w:val="21"/>
              </w:rPr>
              <w:t>Нагольненский</w:t>
            </w:r>
            <w:proofErr w:type="spellEnd"/>
            <w:r>
              <w:rPr>
                <w:color w:val="000000"/>
                <w:sz w:val="21"/>
                <w:szCs w:val="21"/>
              </w:rPr>
              <w:t xml:space="preserve"> сельсовет" </w:t>
            </w:r>
            <w:proofErr w:type="spellStart"/>
            <w:r>
              <w:rPr>
                <w:color w:val="000000"/>
                <w:sz w:val="21"/>
                <w:szCs w:val="21"/>
              </w:rPr>
              <w:t>Пристенского</w:t>
            </w:r>
            <w:proofErr w:type="spellEnd"/>
            <w:r>
              <w:rPr>
                <w:color w:val="000000"/>
                <w:sz w:val="21"/>
                <w:szCs w:val="21"/>
              </w:rPr>
              <w:t xml:space="preserve"> района Курской области </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07 3 00 00000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32 000,000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684"/>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"Развитие социальной и инженерной инфраструктуры на территории муниципального образования " "</w:t>
            </w:r>
            <w:proofErr w:type="spellStart"/>
            <w:r>
              <w:rPr>
                <w:color w:val="000000"/>
                <w:sz w:val="21"/>
                <w:szCs w:val="21"/>
              </w:rPr>
              <w:t>Нагольненский</w:t>
            </w:r>
            <w:proofErr w:type="spellEnd"/>
            <w:r>
              <w:rPr>
                <w:color w:val="000000"/>
                <w:sz w:val="21"/>
                <w:szCs w:val="21"/>
              </w:rPr>
              <w:t xml:space="preserve"> сельсовет" </w:t>
            </w:r>
            <w:proofErr w:type="spellStart"/>
            <w:r>
              <w:rPr>
                <w:color w:val="000000"/>
                <w:sz w:val="21"/>
                <w:szCs w:val="21"/>
              </w:rPr>
              <w:t>Пристенского</w:t>
            </w:r>
            <w:proofErr w:type="spellEnd"/>
            <w:r>
              <w:rPr>
                <w:color w:val="000000"/>
                <w:sz w:val="21"/>
                <w:szCs w:val="21"/>
              </w:rPr>
              <w:t xml:space="preserve"> района Курской области </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07 3 02 00000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32 000,000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5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Мероприятия по благоустройству</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07 3 02 С1433</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32 000,000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p>
        </w:tc>
      </w:tr>
      <w:tr w:rsidR="0092102C" w:rsidTr="00B81ACA">
        <w:trPr>
          <w:gridAfter w:val="1"/>
          <w:wAfter w:w="24" w:type="dxa"/>
          <w:trHeight w:val="420"/>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07 3 02 С1433</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32 000,000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gridAfter w:val="1"/>
          <w:wAfter w:w="24" w:type="dxa"/>
          <w:trHeight w:val="34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rPr>
            </w:pPr>
            <w:r>
              <w:rPr>
                <w:b/>
                <w:bCs/>
                <w:color w:val="000000"/>
              </w:rPr>
              <w:t xml:space="preserve">Непрограммная деятельность органов местного </w:t>
            </w:r>
            <w:r>
              <w:rPr>
                <w:b/>
                <w:bCs/>
                <w:color w:val="000000"/>
              </w:rPr>
              <w:lastRenderedPageBreak/>
              <w:t>самоуправления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lastRenderedPageBreak/>
              <w:t>05</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77 0 00 00000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4 000,000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rPr>
            </w:pPr>
            <w:r>
              <w:rPr>
                <w:color w:val="000000"/>
              </w:rPr>
              <w:lastRenderedPageBreak/>
              <w:t>Непрограммные расходы органов местного самоуправления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r>
      <w:tr w:rsidR="0092102C" w:rsidTr="00B81ACA">
        <w:trPr>
          <w:gridAfter w:val="1"/>
          <w:wAfter w:w="24" w:type="dxa"/>
          <w:trHeight w:val="34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Мероприятия по благоустройству</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С1433</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r>
      <w:tr w:rsidR="0092102C" w:rsidTr="00B81ACA">
        <w:trPr>
          <w:gridAfter w:val="1"/>
          <w:wAfter w:w="24" w:type="dxa"/>
          <w:trHeight w:val="40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С1433</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Культура, кинематография </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Культура</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Непрограммная деятельность органов местного самоуправления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77 0 00 00000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Непрограммные расходы органов местного самоуправления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gridAfter w:val="1"/>
          <w:wAfter w:w="24" w:type="dxa"/>
          <w:trHeight w:val="612"/>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Иные межбюджетные трансферты на осуществление переданных полномочий  по созданию условий для организации досуга и обеспечения жителей  услугами организаций культуры</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П1444</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П1444</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500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СОЦИАЛЬНАЯ ПОЛИТИКА</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Пенсионное обеспечение</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rPr>
            </w:pPr>
            <w:r>
              <w:rPr>
                <w:color w:val="000000"/>
              </w:rPr>
              <w:t>Непрограммная деятельность органов местного самоуправления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77 0 00 00000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rPr>
            </w:pPr>
            <w:r>
              <w:rPr>
                <w:color w:val="000000"/>
              </w:rPr>
              <w:t>Непрограммные расходы органов местного самоуправления</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r>
      <w:tr w:rsidR="0092102C" w:rsidTr="00B81ACA">
        <w:trPr>
          <w:gridAfter w:val="1"/>
          <w:wAfter w:w="24" w:type="dxa"/>
          <w:trHeight w:val="396"/>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Выплата пенсий за выслугу лет и доплат к пенсиям муниципальных служащих </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560" w:type="dxa"/>
            <w:gridSpan w:val="4"/>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С1445</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r>
      <w:tr w:rsidR="0092102C" w:rsidTr="00B81ACA">
        <w:trPr>
          <w:gridAfter w:val="1"/>
          <w:wAfter w:w="24" w:type="dxa"/>
          <w:trHeight w:val="228"/>
        </w:trPr>
        <w:tc>
          <w:tcPr>
            <w:tcW w:w="5244"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Социальное обеспечение и иные выплаты населению</w:t>
            </w:r>
          </w:p>
        </w:tc>
        <w:tc>
          <w:tcPr>
            <w:tcW w:w="44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420"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152"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С1445</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300</w:t>
            </w:r>
          </w:p>
        </w:tc>
        <w:tc>
          <w:tcPr>
            <w:tcW w:w="1236" w:type="dxa"/>
            <w:gridSpan w:val="3"/>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c>
          <w:tcPr>
            <w:tcW w:w="117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r>
      <w:tr w:rsidR="0092102C" w:rsidTr="00B81ACA">
        <w:trPr>
          <w:gridAfter w:val="1"/>
          <w:wAfter w:w="24" w:type="dxa"/>
          <w:trHeight w:val="204"/>
        </w:trPr>
        <w:tc>
          <w:tcPr>
            <w:tcW w:w="5244" w:type="dxa"/>
            <w:tcBorders>
              <w:top w:val="nil"/>
              <w:left w:val="nil"/>
              <w:bottom w:val="nil"/>
              <w:right w:val="nil"/>
            </w:tcBorders>
            <w:shd w:val="solid" w:color="FFFFFF" w:fill="auto"/>
          </w:tcPr>
          <w:p w:rsidR="0092102C" w:rsidRDefault="0092102C" w:rsidP="00B81ACA">
            <w:pPr>
              <w:autoSpaceDE w:val="0"/>
              <w:autoSpaceDN w:val="0"/>
              <w:adjustRightInd w:val="0"/>
              <w:jc w:val="right"/>
              <w:rPr>
                <w:rFonts w:ascii="Calibri" w:hAnsi="Calibri" w:cs="Calibri"/>
                <w:color w:val="000000"/>
              </w:rPr>
            </w:pPr>
          </w:p>
        </w:tc>
        <w:tc>
          <w:tcPr>
            <w:tcW w:w="444"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420" w:type="dxa"/>
            <w:gridSpan w:val="2"/>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1152" w:type="dxa"/>
            <w:gridSpan w:val="3"/>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408"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1236" w:type="dxa"/>
            <w:gridSpan w:val="3"/>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1176"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r w:rsidR="0092102C" w:rsidTr="00B81ACA">
        <w:trPr>
          <w:gridAfter w:val="1"/>
          <w:wAfter w:w="24" w:type="dxa"/>
          <w:trHeight w:val="204"/>
        </w:trPr>
        <w:tc>
          <w:tcPr>
            <w:tcW w:w="5244" w:type="dxa"/>
            <w:tcBorders>
              <w:top w:val="nil"/>
              <w:left w:val="nil"/>
              <w:bottom w:val="nil"/>
              <w:right w:val="nil"/>
            </w:tcBorders>
            <w:shd w:val="solid" w:color="FFFFFF" w:fill="auto"/>
          </w:tcPr>
          <w:p w:rsidR="0092102C" w:rsidRDefault="0092102C" w:rsidP="00B81ACA">
            <w:pPr>
              <w:autoSpaceDE w:val="0"/>
              <w:autoSpaceDN w:val="0"/>
              <w:adjustRightInd w:val="0"/>
              <w:jc w:val="right"/>
              <w:rPr>
                <w:rFonts w:ascii="Calibri" w:hAnsi="Calibri" w:cs="Calibri"/>
                <w:color w:val="000000"/>
              </w:rPr>
            </w:pPr>
          </w:p>
        </w:tc>
        <w:tc>
          <w:tcPr>
            <w:tcW w:w="444"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420" w:type="dxa"/>
            <w:gridSpan w:val="2"/>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1152" w:type="dxa"/>
            <w:gridSpan w:val="3"/>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408"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1236" w:type="dxa"/>
            <w:gridSpan w:val="3"/>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1176"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bl>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tbl>
      <w:tblPr>
        <w:tblW w:w="9372" w:type="dxa"/>
        <w:tblLayout w:type="fixed"/>
        <w:tblCellMar>
          <w:left w:w="30" w:type="dxa"/>
          <w:right w:w="30" w:type="dxa"/>
        </w:tblCellMar>
        <w:tblLook w:val="0000" w:firstRow="0" w:lastRow="0" w:firstColumn="0" w:lastColumn="0" w:noHBand="0" w:noVBand="0"/>
      </w:tblPr>
      <w:tblGrid>
        <w:gridCol w:w="5520"/>
        <w:gridCol w:w="384"/>
        <w:gridCol w:w="312"/>
        <w:gridCol w:w="420"/>
        <w:gridCol w:w="1068"/>
        <w:gridCol w:w="408"/>
        <w:gridCol w:w="1260"/>
      </w:tblGrid>
      <w:tr w:rsidR="0092102C" w:rsidTr="00B81ACA">
        <w:trPr>
          <w:trHeight w:val="564"/>
        </w:trPr>
        <w:tc>
          <w:tcPr>
            <w:tcW w:w="9372" w:type="dxa"/>
            <w:gridSpan w:val="7"/>
            <w:tcBorders>
              <w:top w:val="nil"/>
              <w:left w:val="nil"/>
              <w:bottom w:val="nil"/>
              <w:right w:val="nil"/>
            </w:tcBorders>
          </w:tcPr>
          <w:p w:rsidR="0092102C" w:rsidRDefault="0092102C" w:rsidP="00B81ACA">
            <w:pPr>
              <w:autoSpaceDE w:val="0"/>
              <w:autoSpaceDN w:val="0"/>
              <w:adjustRightInd w:val="0"/>
              <w:jc w:val="right"/>
              <w:rPr>
                <w:color w:val="000000"/>
                <w:sz w:val="18"/>
                <w:szCs w:val="18"/>
              </w:rPr>
            </w:pPr>
            <w:r>
              <w:rPr>
                <w:color w:val="000000"/>
                <w:sz w:val="18"/>
                <w:szCs w:val="18"/>
              </w:rPr>
              <w:t>Приложение №7</w:t>
            </w:r>
          </w:p>
          <w:p w:rsidR="0092102C" w:rsidRDefault="0092102C" w:rsidP="00B81ACA">
            <w:pPr>
              <w:autoSpaceDE w:val="0"/>
              <w:autoSpaceDN w:val="0"/>
              <w:adjustRightInd w:val="0"/>
              <w:jc w:val="right"/>
              <w:rPr>
                <w:color w:val="000000"/>
                <w:sz w:val="18"/>
                <w:szCs w:val="18"/>
              </w:rPr>
            </w:pPr>
            <w:r>
              <w:rPr>
                <w:color w:val="000000"/>
                <w:sz w:val="18"/>
                <w:szCs w:val="18"/>
              </w:rPr>
              <w:t xml:space="preserve"> к проекту Решения Собрания  депутатов МО "</w:t>
            </w:r>
            <w:proofErr w:type="spellStart"/>
            <w:r>
              <w:rPr>
                <w:color w:val="000000"/>
                <w:sz w:val="18"/>
                <w:szCs w:val="18"/>
              </w:rPr>
              <w:t>Нагольненский</w:t>
            </w:r>
            <w:proofErr w:type="spellEnd"/>
            <w:r>
              <w:rPr>
                <w:color w:val="000000"/>
                <w:sz w:val="18"/>
                <w:szCs w:val="18"/>
              </w:rPr>
              <w:t xml:space="preserve"> сельсовет"</w:t>
            </w:r>
          </w:p>
          <w:p w:rsidR="0092102C" w:rsidRDefault="0092102C" w:rsidP="00B81ACA">
            <w:pPr>
              <w:autoSpaceDE w:val="0"/>
              <w:autoSpaceDN w:val="0"/>
              <w:adjustRightInd w:val="0"/>
              <w:jc w:val="right"/>
              <w:rPr>
                <w:color w:val="000000"/>
                <w:sz w:val="18"/>
                <w:szCs w:val="18"/>
              </w:rPr>
            </w:pPr>
            <w:r>
              <w:rPr>
                <w:color w:val="000000"/>
                <w:sz w:val="18"/>
                <w:szCs w:val="18"/>
              </w:rPr>
              <w:t xml:space="preserve"> </w:t>
            </w:r>
            <w:proofErr w:type="spellStart"/>
            <w:r>
              <w:rPr>
                <w:color w:val="000000"/>
                <w:sz w:val="18"/>
                <w:szCs w:val="18"/>
              </w:rPr>
              <w:t>Пристенского</w:t>
            </w:r>
            <w:proofErr w:type="spellEnd"/>
            <w:r>
              <w:rPr>
                <w:color w:val="000000"/>
                <w:sz w:val="18"/>
                <w:szCs w:val="18"/>
              </w:rPr>
              <w:t xml:space="preserve"> района Курской области "О бюджете муниципального</w:t>
            </w:r>
          </w:p>
          <w:p w:rsidR="0092102C" w:rsidRDefault="0092102C" w:rsidP="00B81ACA">
            <w:pPr>
              <w:autoSpaceDE w:val="0"/>
              <w:autoSpaceDN w:val="0"/>
              <w:adjustRightInd w:val="0"/>
              <w:jc w:val="right"/>
              <w:rPr>
                <w:color w:val="000000"/>
                <w:sz w:val="18"/>
                <w:szCs w:val="18"/>
              </w:rPr>
            </w:pPr>
            <w:r>
              <w:rPr>
                <w:color w:val="000000"/>
                <w:sz w:val="18"/>
                <w:szCs w:val="18"/>
              </w:rPr>
              <w:t xml:space="preserve"> образования "</w:t>
            </w:r>
            <w:proofErr w:type="spellStart"/>
            <w:r>
              <w:rPr>
                <w:color w:val="000000"/>
                <w:sz w:val="18"/>
                <w:szCs w:val="18"/>
              </w:rPr>
              <w:t>Нагольненский</w:t>
            </w:r>
            <w:proofErr w:type="spellEnd"/>
            <w:r>
              <w:rPr>
                <w:color w:val="000000"/>
                <w:sz w:val="18"/>
                <w:szCs w:val="18"/>
              </w:rPr>
              <w:t xml:space="preserve"> сельсовет" </w:t>
            </w:r>
            <w:proofErr w:type="spellStart"/>
            <w:r>
              <w:rPr>
                <w:color w:val="000000"/>
                <w:sz w:val="18"/>
                <w:szCs w:val="18"/>
              </w:rPr>
              <w:t>Пристенского</w:t>
            </w:r>
            <w:proofErr w:type="spellEnd"/>
            <w:r>
              <w:rPr>
                <w:color w:val="000000"/>
                <w:sz w:val="18"/>
                <w:szCs w:val="18"/>
              </w:rPr>
              <w:t xml:space="preserve"> района </w:t>
            </w:r>
          </w:p>
          <w:p w:rsidR="0092102C" w:rsidRDefault="0092102C" w:rsidP="00B81ACA">
            <w:pPr>
              <w:autoSpaceDE w:val="0"/>
              <w:autoSpaceDN w:val="0"/>
              <w:adjustRightInd w:val="0"/>
              <w:jc w:val="right"/>
              <w:rPr>
                <w:color w:val="000000"/>
                <w:sz w:val="18"/>
                <w:szCs w:val="18"/>
              </w:rPr>
            </w:pPr>
            <w:r>
              <w:rPr>
                <w:color w:val="000000"/>
                <w:sz w:val="18"/>
                <w:szCs w:val="18"/>
              </w:rPr>
              <w:t>Курской области"  на 2024 год и на плановый период 2025 и 2026 годов"</w:t>
            </w:r>
          </w:p>
          <w:p w:rsidR="0092102C" w:rsidRDefault="0092102C" w:rsidP="00B81ACA">
            <w:pPr>
              <w:autoSpaceDE w:val="0"/>
              <w:autoSpaceDN w:val="0"/>
              <w:adjustRightInd w:val="0"/>
              <w:jc w:val="right"/>
              <w:rPr>
                <w:color w:val="000000"/>
                <w:sz w:val="18"/>
                <w:szCs w:val="18"/>
              </w:rPr>
            </w:pPr>
            <w:r>
              <w:rPr>
                <w:color w:val="000000"/>
                <w:sz w:val="18"/>
                <w:szCs w:val="18"/>
              </w:rPr>
              <w:t xml:space="preserve">  от           2023 года № </w:t>
            </w:r>
          </w:p>
        </w:tc>
      </w:tr>
      <w:tr w:rsidR="0092102C" w:rsidTr="00B81ACA">
        <w:trPr>
          <w:trHeight w:val="408"/>
        </w:trPr>
        <w:tc>
          <w:tcPr>
            <w:tcW w:w="9372" w:type="dxa"/>
            <w:gridSpan w:val="7"/>
            <w:tcBorders>
              <w:top w:val="nil"/>
              <w:left w:val="nil"/>
              <w:bottom w:val="nil"/>
              <w:right w:val="nil"/>
            </w:tcBorders>
          </w:tcPr>
          <w:p w:rsidR="0092102C" w:rsidRDefault="0092102C" w:rsidP="00B81ACA">
            <w:pPr>
              <w:autoSpaceDE w:val="0"/>
              <w:autoSpaceDN w:val="0"/>
              <w:adjustRightInd w:val="0"/>
              <w:jc w:val="center"/>
              <w:rPr>
                <w:b/>
                <w:bCs/>
                <w:color w:val="000000"/>
              </w:rPr>
            </w:pPr>
          </w:p>
          <w:p w:rsidR="0092102C" w:rsidRDefault="0092102C" w:rsidP="00B81ACA">
            <w:pPr>
              <w:autoSpaceDE w:val="0"/>
              <w:autoSpaceDN w:val="0"/>
              <w:adjustRightInd w:val="0"/>
              <w:jc w:val="center"/>
              <w:rPr>
                <w:b/>
                <w:bCs/>
                <w:color w:val="000000"/>
              </w:rPr>
            </w:pPr>
            <w:r>
              <w:rPr>
                <w:b/>
                <w:bCs/>
                <w:color w:val="000000"/>
              </w:rPr>
              <w:t>Ведомственная структура расходов бюджета муниципального образования "</w:t>
            </w:r>
            <w:proofErr w:type="spellStart"/>
            <w:r>
              <w:rPr>
                <w:b/>
                <w:bCs/>
                <w:color w:val="000000"/>
              </w:rPr>
              <w:t>Нагольненский</w:t>
            </w:r>
            <w:proofErr w:type="spellEnd"/>
            <w:r>
              <w:rPr>
                <w:b/>
                <w:bCs/>
                <w:color w:val="000000"/>
              </w:rPr>
              <w:t xml:space="preserve"> сельсовет" на 2024 год</w:t>
            </w:r>
          </w:p>
        </w:tc>
      </w:tr>
      <w:tr w:rsidR="0092102C" w:rsidTr="00B81ACA">
        <w:trPr>
          <w:trHeight w:val="216"/>
        </w:trPr>
        <w:tc>
          <w:tcPr>
            <w:tcW w:w="5520" w:type="dxa"/>
            <w:tcBorders>
              <w:top w:val="nil"/>
              <w:left w:val="nil"/>
              <w:bottom w:val="nil"/>
              <w:right w:val="nil"/>
            </w:tcBorders>
          </w:tcPr>
          <w:p w:rsidR="0092102C" w:rsidRDefault="0092102C" w:rsidP="00B81ACA">
            <w:pPr>
              <w:autoSpaceDE w:val="0"/>
              <w:autoSpaceDN w:val="0"/>
              <w:adjustRightInd w:val="0"/>
              <w:jc w:val="right"/>
              <w:rPr>
                <w:b/>
                <w:bCs/>
                <w:i/>
                <w:iCs/>
                <w:color w:val="000000"/>
              </w:rPr>
            </w:pPr>
            <w:r>
              <w:rPr>
                <w:b/>
                <w:bCs/>
                <w:i/>
                <w:iCs/>
                <w:color w:val="000000"/>
              </w:rPr>
              <w:t xml:space="preserve">    (</w:t>
            </w:r>
            <w:r>
              <w:rPr>
                <w:i/>
                <w:iCs/>
                <w:color w:val="000000"/>
                <w:sz w:val="20"/>
                <w:szCs w:val="20"/>
              </w:rPr>
              <w:t>руб.)</w:t>
            </w:r>
            <w:r>
              <w:rPr>
                <w:b/>
                <w:bCs/>
                <w:i/>
                <w:iCs/>
                <w:color w:val="000000"/>
              </w:rPr>
              <w:t xml:space="preserve">      </w:t>
            </w:r>
          </w:p>
        </w:tc>
        <w:tc>
          <w:tcPr>
            <w:tcW w:w="384" w:type="dxa"/>
            <w:tcBorders>
              <w:top w:val="nil"/>
              <w:left w:val="nil"/>
              <w:bottom w:val="nil"/>
              <w:right w:val="nil"/>
            </w:tcBorders>
          </w:tcPr>
          <w:p w:rsidR="0092102C" w:rsidRDefault="0092102C" w:rsidP="00B81ACA">
            <w:pPr>
              <w:autoSpaceDE w:val="0"/>
              <w:autoSpaceDN w:val="0"/>
              <w:adjustRightInd w:val="0"/>
              <w:jc w:val="right"/>
              <w:rPr>
                <w:b/>
                <w:bCs/>
                <w:i/>
                <w:iCs/>
                <w:color w:val="000000"/>
              </w:rPr>
            </w:pPr>
          </w:p>
        </w:tc>
        <w:tc>
          <w:tcPr>
            <w:tcW w:w="312" w:type="dxa"/>
            <w:tcBorders>
              <w:top w:val="nil"/>
              <w:left w:val="nil"/>
              <w:bottom w:val="nil"/>
              <w:right w:val="nil"/>
            </w:tcBorders>
          </w:tcPr>
          <w:p w:rsidR="0092102C" w:rsidRDefault="0092102C" w:rsidP="00B81ACA">
            <w:pPr>
              <w:autoSpaceDE w:val="0"/>
              <w:autoSpaceDN w:val="0"/>
              <w:adjustRightInd w:val="0"/>
              <w:jc w:val="right"/>
              <w:rPr>
                <w:b/>
                <w:bCs/>
                <w:i/>
                <w:iCs/>
                <w:color w:val="000000"/>
              </w:rPr>
            </w:pPr>
          </w:p>
        </w:tc>
        <w:tc>
          <w:tcPr>
            <w:tcW w:w="420" w:type="dxa"/>
            <w:tcBorders>
              <w:top w:val="nil"/>
              <w:left w:val="nil"/>
              <w:bottom w:val="nil"/>
              <w:right w:val="nil"/>
            </w:tcBorders>
          </w:tcPr>
          <w:p w:rsidR="0092102C" w:rsidRDefault="0092102C" w:rsidP="00B81ACA">
            <w:pPr>
              <w:autoSpaceDE w:val="0"/>
              <w:autoSpaceDN w:val="0"/>
              <w:adjustRightInd w:val="0"/>
              <w:jc w:val="right"/>
              <w:rPr>
                <w:b/>
                <w:bCs/>
                <w:i/>
                <w:iCs/>
                <w:color w:val="000000"/>
              </w:rPr>
            </w:pPr>
          </w:p>
        </w:tc>
        <w:tc>
          <w:tcPr>
            <w:tcW w:w="1068" w:type="dxa"/>
            <w:tcBorders>
              <w:top w:val="nil"/>
              <w:left w:val="nil"/>
              <w:bottom w:val="nil"/>
              <w:right w:val="nil"/>
            </w:tcBorders>
          </w:tcPr>
          <w:p w:rsidR="0092102C" w:rsidRDefault="0092102C" w:rsidP="00B81ACA">
            <w:pPr>
              <w:autoSpaceDE w:val="0"/>
              <w:autoSpaceDN w:val="0"/>
              <w:adjustRightInd w:val="0"/>
              <w:jc w:val="right"/>
              <w:rPr>
                <w:b/>
                <w:bCs/>
                <w:i/>
                <w:iCs/>
                <w:color w:val="000000"/>
              </w:rPr>
            </w:pPr>
          </w:p>
        </w:tc>
        <w:tc>
          <w:tcPr>
            <w:tcW w:w="408" w:type="dxa"/>
            <w:tcBorders>
              <w:top w:val="nil"/>
              <w:left w:val="nil"/>
              <w:bottom w:val="nil"/>
              <w:right w:val="nil"/>
            </w:tcBorders>
          </w:tcPr>
          <w:p w:rsidR="0092102C" w:rsidRDefault="0092102C" w:rsidP="00B81ACA">
            <w:pPr>
              <w:autoSpaceDE w:val="0"/>
              <w:autoSpaceDN w:val="0"/>
              <w:adjustRightInd w:val="0"/>
              <w:jc w:val="right"/>
              <w:rPr>
                <w:b/>
                <w:bCs/>
                <w:i/>
                <w:iCs/>
                <w:color w:val="000000"/>
              </w:rPr>
            </w:pPr>
          </w:p>
        </w:tc>
        <w:tc>
          <w:tcPr>
            <w:tcW w:w="1260" w:type="dxa"/>
            <w:tcBorders>
              <w:top w:val="nil"/>
              <w:left w:val="nil"/>
              <w:bottom w:val="nil"/>
              <w:right w:val="nil"/>
            </w:tcBorders>
          </w:tcPr>
          <w:p w:rsidR="0092102C" w:rsidRDefault="0092102C" w:rsidP="00B81ACA">
            <w:pPr>
              <w:autoSpaceDE w:val="0"/>
              <w:autoSpaceDN w:val="0"/>
              <w:adjustRightInd w:val="0"/>
              <w:jc w:val="right"/>
              <w:rPr>
                <w:b/>
                <w:bCs/>
                <w:i/>
                <w:iCs/>
                <w:color w:val="000000"/>
              </w:rPr>
            </w:pPr>
          </w:p>
        </w:tc>
      </w:tr>
      <w:tr w:rsidR="0092102C" w:rsidTr="00B81ACA">
        <w:trPr>
          <w:trHeight w:val="192"/>
        </w:trPr>
        <w:tc>
          <w:tcPr>
            <w:tcW w:w="5520" w:type="dxa"/>
            <w:tcBorders>
              <w:top w:val="single" w:sz="12" w:space="0" w:color="auto"/>
              <w:left w:val="single" w:sz="12"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r>
              <w:rPr>
                <w:b/>
                <w:bCs/>
                <w:color w:val="000000"/>
                <w:sz w:val="20"/>
                <w:szCs w:val="20"/>
              </w:rPr>
              <w:t xml:space="preserve"> </w:t>
            </w:r>
            <w:r>
              <w:rPr>
                <w:b/>
                <w:bCs/>
                <w:color w:val="000000"/>
              </w:rPr>
              <w:t xml:space="preserve">Наименование </w:t>
            </w:r>
          </w:p>
        </w:tc>
        <w:tc>
          <w:tcPr>
            <w:tcW w:w="384" w:type="dxa"/>
            <w:tcBorders>
              <w:top w:val="single" w:sz="12"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r>
              <w:rPr>
                <w:b/>
                <w:bCs/>
                <w:color w:val="000000"/>
              </w:rPr>
              <w:t>Гл.</w:t>
            </w:r>
          </w:p>
        </w:tc>
        <w:tc>
          <w:tcPr>
            <w:tcW w:w="312" w:type="dxa"/>
            <w:tcBorders>
              <w:top w:val="single" w:sz="12"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proofErr w:type="spellStart"/>
            <w:r>
              <w:rPr>
                <w:b/>
                <w:bCs/>
                <w:color w:val="000000"/>
              </w:rPr>
              <w:t>Рз</w:t>
            </w:r>
            <w:proofErr w:type="spellEnd"/>
          </w:p>
        </w:tc>
        <w:tc>
          <w:tcPr>
            <w:tcW w:w="420" w:type="dxa"/>
            <w:tcBorders>
              <w:top w:val="single" w:sz="12"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proofErr w:type="gramStart"/>
            <w:r>
              <w:rPr>
                <w:b/>
                <w:bCs/>
                <w:color w:val="000000"/>
              </w:rPr>
              <w:t>ПР</w:t>
            </w:r>
            <w:proofErr w:type="gramEnd"/>
          </w:p>
        </w:tc>
        <w:tc>
          <w:tcPr>
            <w:tcW w:w="1068" w:type="dxa"/>
            <w:tcBorders>
              <w:top w:val="single" w:sz="12"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r>
              <w:rPr>
                <w:b/>
                <w:bCs/>
                <w:color w:val="000000"/>
              </w:rPr>
              <w:t>ЦСР</w:t>
            </w:r>
          </w:p>
        </w:tc>
        <w:tc>
          <w:tcPr>
            <w:tcW w:w="408" w:type="dxa"/>
            <w:tcBorders>
              <w:top w:val="single" w:sz="12"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r>
              <w:rPr>
                <w:b/>
                <w:bCs/>
                <w:color w:val="000000"/>
              </w:rPr>
              <w:t>ВР</w:t>
            </w:r>
          </w:p>
        </w:tc>
        <w:tc>
          <w:tcPr>
            <w:tcW w:w="1260" w:type="dxa"/>
            <w:tcBorders>
              <w:top w:val="single" w:sz="12" w:space="0" w:color="auto"/>
              <w:left w:val="single" w:sz="6" w:space="0" w:color="auto"/>
              <w:bottom w:val="nil"/>
              <w:right w:val="single" w:sz="12" w:space="0" w:color="auto"/>
            </w:tcBorders>
          </w:tcPr>
          <w:p w:rsidR="0092102C" w:rsidRDefault="0092102C" w:rsidP="00B81ACA">
            <w:pPr>
              <w:autoSpaceDE w:val="0"/>
              <w:autoSpaceDN w:val="0"/>
              <w:adjustRightInd w:val="0"/>
              <w:jc w:val="center"/>
              <w:rPr>
                <w:b/>
                <w:bCs/>
                <w:color w:val="000000"/>
              </w:rPr>
            </w:pPr>
            <w:r>
              <w:rPr>
                <w:b/>
                <w:bCs/>
                <w:color w:val="000000"/>
              </w:rPr>
              <w:t>2024 год</w:t>
            </w:r>
          </w:p>
        </w:tc>
      </w:tr>
      <w:tr w:rsidR="0092102C" w:rsidTr="00B81ACA">
        <w:trPr>
          <w:trHeight w:val="204"/>
        </w:trPr>
        <w:tc>
          <w:tcPr>
            <w:tcW w:w="5520" w:type="dxa"/>
            <w:tcBorders>
              <w:top w:val="single" w:sz="6" w:space="0" w:color="auto"/>
              <w:left w:val="single" w:sz="12"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sz w:val="20"/>
                <w:szCs w:val="20"/>
              </w:rPr>
            </w:pPr>
          </w:p>
        </w:tc>
        <w:tc>
          <w:tcPr>
            <w:tcW w:w="384" w:type="dxa"/>
            <w:tcBorders>
              <w:top w:val="single" w:sz="6"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rPr>
            </w:pPr>
          </w:p>
        </w:tc>
        <w:tc>
          <w:tcPr>
            <w:tcW w:w="312" w:type="dxa"/>
            <w:tcBorders>
              <w:top w:val="single" w:sz="6"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rPr>
            </w:pPr>
          </w:p>
        </w:tc>
        <w:tc>
          <w:tcPr>
            <w:tcW w:w="420" w:type="dxa"/>
            <w:tcBorders>
              <w:top w:val="single" w:sz="6"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rPr>
            </w:pPr>
          </w:p>
        </w:tc>
        <w:tc>
          <w:tcPr>
            <w:tcW w:w="1068" w:type="dxa"/>
            <w:tcBorders>
              <w:top w:val="single" w:sz="6"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rPr>
            </w:pPr>
          </w:p>
        </w:tc>
        <w:tc>
          <w:tcPr>
            <w:tcW w:w="408" w:type="dxa"/>
            <w:tcBorders>
              <w:top w:val="single" w:sz="6"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rPr>
            </w:pPr>
          </w:p>
        </w:tc>
        <w:tc>
          <w:tcPr>
            <w:tcW w:w="1260" w:type="dxa"/>
            <w:tcBorders>
              <w:top w:val="nil"/>
              <w:left w:val="single" w:sz="6" w:space="0" w:color="auto"/>
              <w:bottom w:val="single" w:sz="12" w:space="0" w:color="auto"/>
              <w:right w:val="single" w:sz="12" w:space="0" w:color="auto"/>
            </w:tcBorders>
          </w:tcPr>
          <w:p w:rsidR="0092102C" w:rsidRDefault="0092102C" w:rsidP="00B81ACA">
            <w:pPr>
              <w:autoSpaceDE w:val="0"/>
              <w:autoSpaceDN w:val="0"/>
              <w:adjustRightInd w:val="0"/>
              <w:jc w:val="center"/>
              <w:rPr>
                <w:b/>
                <w:bCs/>
                <w:color w:val="000000"/>
              </w:rPr>
            </w:pPr>
          </w:p>
        </w:tc>
      </w:tr>
      <w:tr w:rsidR="0092102C" w:rsidTr="00B81ACA">
        <w:trPr>
          <w:trHeight w:val="192"/>
        </w:trPr>
        <w:tc>
          <w:tcPr>
            <w:tcW w:w="5520" w:type="dxa"/>
            <w:tcBorders>
              <w:top w:val="nil"/>
              <w:left w:val="single" w:sz="12"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1</w:t>
            </w:r>
          </w:p>
        </w:tc>
        <w:tc>
          <w:tcPr>
            <w:tcW w:w="384" w:type="dxa"/>
            <w:tcBorders>
              <w:top w:val="nil"/>
              <w:left w:val="single" w:sz="6"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2</w:t>
            </w:r>
          </w:p>
        </w:tc>
        <w:tc>
          <w:tcPr>
            <w:tcW w:w="312" w:type="dxa"/>
            <w:tcBorders>
              <w:top w:val="nil"/>
              <w:left w:val="single" w:sz="6"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3</w:t>
            </w:r>
          </w:p>
        </w:tc>
        <w:tc>
          <w:tcPr>
            <w:tcW w:w="420" w:type="dxa"/>
            <w:tcBorders>
              <w:top w:val="nil"/>
              <w:left w:val="single" w:sz="6"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4</w:t>
            </w:r>
          </w:p>
        </w:tc>
        <w:tc>
          <w:tcPr>
            <w:tcW w:w="1068" w:type="dxa"/>
            <w:tcBorders>
              <w:top w:val="nil"/>
              <w:left w:val="single" w:sz="6"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5</w:t>
            </w:r>
          </w:p>
        </w:tc>
        <w:tc>
          <w:tcPr>
            <w:tcW w:w="408" w:type="dxa"/>
            <w:tcBorders>
              <w:top w:val="nil"/>
              <w:left w:val="single" w:sz="6"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6</w:t>
            </w:r>
          </w:p>
        </w:tc>
        <w:tc>
          <w:tcPr>
            <w:tcW w:w="1260" w:type="dxa"/>
            <w:tcBorders>
              <w:top w:val="nil"/>
              <w:left w:val="single" w:sz="6" w:space="0" w:color="auto"/>
              <w:bottom w:val="nil"/>
              <w:right w:val="single" w:sz="12" w:space="0" w:color="auto"/>
            </w:tcBorders>
          </w:tcPr>
          <w:p w:rsidR="0092102C" w:rsidRDefault="0092102C" w:rsidP="00B81ACA">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7</w:t>
            </w:r>
          </w:p>
        </w:tc>
      </w:tr>
      <w:tr w:rsidR="0092102C" w:rsidTr="00B81ACA">
        <w:trPr>
          <w:trHeight w:val="288"/>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 xml:space="preserve">Администрация </w:t>
            </w:r>
            <w:proofErr w:type="spellStart"/>
            <w:r>
              <w:rPr>
                <w:b/>
                <w:bCs/>
                <w:color w:val="000000"/>
                <w:sz w:val="21"/>
                <w:szCs w:val="21"/>
              </w:rPr>
              <w:t>Нагольненского</w:t>
            </w:r>
            <w:proofErr w:type="spellEnd"/>
            <w:r>
              <w:rPr>
                <w:b/>
                <w:bCs/>
                <w:color w:val="000000"/>
                <w:sz w:val="21"/>
                <w:szCs w:val="21"/>
              </w:rPr>
              <w:t xml:space="preserve"> сельсовета </w:t>
            </w:r>
            <w:proofErr w:type="spellStart"/>
            <w:r>
              <w:rPr>
                <w:b/>
                <w:bCs/>
                <w:color w:val="000000"/>
                <w:sz w:val="21"/>
                <w:szCs w:val="21"/>
              </w:rPr>
              <w:t>Пристенского</w:t>
            </w:r>
            <w:proofErr w:type="spellEnd"/>
            <w:r>
              <w:rPr>
                <w:b/>
                <w:bCs/>
                <w:color w:val="000000"/>
                <w:sz w:val="21"/>
                <w:szCs w:val="21"/>
              </w:rPr>
              <w:t xml:space="preserve"> района Курской области</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4 724 860,000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ОБЩЕГОСУДАРСТВЕННЫЕ ВОПРОСЫ</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2 216 440,000</w:t>
            </w:r>
          </w:p>
        </w:tc>
      </w:tr>
      <w:tr w:rsidR="0092102C" w:rsidTr="00B81ACA">
        <w:trPr>
          <w:trHeight w:val="408"/>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Функционирование высшего должностного лица субъекта Российской Федерации и муниципального образования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02</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i/>
                <w:iCs/>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545 000,000</w:t>
            </w:r>
          </w:p>
        </w:tc>
      </w:tr>
      <w:tr w:rsidR="0092102C" w:rsidTr="00B81ACA">
        <w:trPr>
          <w:trHeight w:val="33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i/>
                <w:iCs/>
                <w:color w:val="000000"/>
                <w:sz w:val="21"/>
                <w:szCs w:val="21"/>
              </w:rPr>
            </w:pPr>
            <w:r>
              <w:rPr>
                <w:b/>
                <w:bCs/>
                <w:i/>
                <w:iCs/>
                <w:color w:val="000000"/>
                <w:sz w:val="21"/>
                <w:szCs w:val="21"/>
              </w:rPr>
              <w:t>Обеспечение функционирования главы муниципального образования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02</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71 0 00 00000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545 000,000</w:t>
            </w:r>
          </w:p>
        </w:tc>
      </w:tr>
      <w:tr w:rsidR="0092102C" w:rsidTr="00B81ACA">
        <w:trPr>
          <w:trHeight w:val="26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Глава муниципального образования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71 1 00 00000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545 000,000</w:t>
            </w:r>
          </w:p>
        </w:tc>
      </w:tr>
      <w:tr w:rsidR="0092102C" w:rsidTr="00B81ACA">
        <w:trPr>
          <w:trHeight w:val="480"/>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lastRenderedPageBreak/>
              <w:t>Обеспечение деятельности и выполнение функций органов местного самоуправления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71 1 00 С1402</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545 000,000</w:t>
            </w:r>
          </w:p>
        </w:tc>
      </w:tr>
      <w:tr w:rsidR="0092102C" w:rsidTr="00B81ACA">
        <w:trPr>
          <w:trHeight w:val="660"/>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71 1 00 С1402</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545 000,000</w:t>
            </w:r>
          </w:p>
        </w:tc>
      </w:tr>
      <w:tr w:rsidR="0092102C" w:rsidTr="00B81ACA">
        <w:trPr>
          <w:trHeight w:val="552"/>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i/>
                <w:iCs/>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19 200,000</w:t>
            </w:r>
          </w:p>
        </w:tc>
      </w:tr>
      <w:tr w:rsidR="0092102C" w:rsidTr="00B81ACA">
        <w:trPr>
          <w:trHeight w:val="26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Непрограммная деятельность органов местного самоуправления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77 0 00 00000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19 200,000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Непрограммные расходы органов местного самоуправления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19 200,000</w:t>
            </w:r>
          </w:p>
        </w:tc>
      </w:tr>
      <w:tr w:rsidR="0092102C" w:rsidTr="00B81ACA">
        <w:trPr>
          <w:trHeight w:val="38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Иные межбюджетные трансферты на осуществление переданных полномочий в сфере внешнего муниципального финансового контроля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П1484</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19 200,000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П1484</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500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19 200,000</w:t>
            </w:r>
          </w:p>
        </w:tc>
      </w:tr>
      <w:tr w:rsidR="0092102C" w:rsidTr="00B81ACA">
        <w:trPr>
          <w:trHeight w:val="552"/>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715 500,000</w:t>
            </w:r>
          </w:p>
        </w:tc>
      </w:tr>
      <w:tr w:rsidR="0092102C" w:rsidTr="00B81ACA">
        <w:trPr>
          <w:trHeight w:val="33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Обеспечение функционирования местных администраций</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73 0 00 00000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505 500,000</w:t>
            </w:r>
          </w:p>
        </w:tc>
      </w:tr>
      <w:tr w:rsidR="0092102C" w:rsidTr="00B81ACA">
        <w:trPr>
          <w:trHeight w:val="33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Обеспечение деятельности администрации муниципального образования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73 1 00 0 0000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505 500,000</w:t>
            </w:r>
          </w:p>
        </w:tc>
      </w:tr>
      <w:tr w:rsidR="0092102C" w:rsidTr="00B81ACA">
        <w:trPr>
          <w:trHeight w:val="372"/>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Обеспечение деятельности и выполнение функций органов местного самоуправления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С1402</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493 000,000</w:t>
            </w:r>
          </w:p>
        </w:tc>
      </w:tr>
      <w:tr w:rsidR="0092102C" w:rsidTr="00B81ACA">
        <w:trPr>
          <w:trHeight w:val="552"/>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С1402</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488 000,000</w:t>
            </w:r>
          </w:p>
        </w:tc>
      </w:tr>
      <w:tr w:rsidR="0092102C" w:rsidTr="00B81ACA">
        <w:trPr>
          <w:trHeight w:val="38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С1402</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Иные бюджетные ассигнования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С1402</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800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2 000,000</w:t>
            </w:r>
          </w:p>
        </w:tc>
      </w:tr>
      <w:tr w:rsidR="0092102C" w:rsidTr="00B81ACA">
        <w:trPr>
          <w:trHeight w:val="38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Содержание работника, осуществляющего выполнение переданных полномочий от муниципального района</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П1490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rPr>
            </w:pPr>
            <w:r>
              <w:rPr>
                <w:i/>
                <w:iCs/>
                <w:color w:val="000000"/>
              </w:rPr>
              <w:t>12 500,000</w:t>
            </w:r>
          </w:p>
        </w:tc>
      </w:tr>
      <w:tr w:rsidR="0092102C" w:rsidTr="00B81ACA">
        <w:trPr>
          <w:trHeight w:val="552"/>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П1490</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12 500,000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 xml:space="preserve">Непрограммная деятельность органов местного </w:t>
            </w:r>
            <w:r>
              <w:rPr>
                <w:b/>
                <w:bCs/>
                <w:color w:val="000000"/>
                <w:sz w:val="21"/>
                <w:szCs w:val="21"/>
              </w:rPr>
              <w:lastRenderedPageBreak/>
              <w:t>самоуправления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lastRenderedPageBreak/>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77 0 00 00000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210 000,000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i/>
                <w:iCs/>
                <w:color w:val="000000"/>
                <w:sz w:val="21"/>
                <w:szCs w:val="21"/>
              </w:rPr>
            </w:pPr>
            <w:r>
              <w:rPr>
                <w:b/>
                <w:bCs/>
                <w:i/>
                <w:iCs/>
                <w:color w:val="000000"/>
                <w:sz w:val="21"/>
                <w:szCs w:val="21"/>
              </w:rPr>
              <w:lastRenderedPageBreak/>
              <w:t>Непрограммные расходы органов местного самоуправления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04</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77 2 00 00000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i/>
                <w:iCs/>
                <w:color w:val="000000"/>
              </w:rPr>
            </w:pPr>
            <w:r>
              <w:rPr>
                <w:b/>
                <w:bCs/>
                <w:i/>
                <w:iCs/>
                <w:color w:val="000000"/>
              </w:rPr>
              <w:t>210 000,000</w:t>
            </w:r>
          </w:p>
        </w:tc>
      </w:tr>
      <w:tr w:rsidR="0092102C" w:rsidTr="00B81ACA">
        <w:trPr>
          <w:trHeight w:val="360"/>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Иные межбюджетные трансферты на осуществление переданных полномочий в сфере внутреннего муниципального финансового контроля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П1485</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rPr>
            </w:pPr>
            <w:r>
              <w:rPr>
                <w:i/>
                <w:iCs/>
                <w:color w:val="000000"/>
              </w:rPr>
              <w:t>6 000,000</w:t>
            </w:r>
          </w:p>
        </w:tc>
      </w:tr>
      <w:tr w:rsidR="0092102C" w:rsidTr="00B81ACA">
        <w:trPr>
          <w:trHeight w:val="33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П1485</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500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6 000,000</w:t>
            </w:r>
          </w:p>
        </w:tc>
      </w:tr>
      <w:tr w:rsidR="0092102C" w:rsidTr="00B81ACA">
        <w:trPr>
          <w:trHeight w:val="948"/>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w:t>
            </w:r>
            <w:proofErr w:type="gramStart"/>
            <w:r>
              <w:rPr>
                <w:color w:val="000000"/>
                <w:sz w:val="21"/>
                <w:szCs w:val="21"/>
              </w:rPr>
              <w:t>контроля за</w:t>
            </w:r>
            <w:proofErr w:type="gramEnd"/>
            <w:r>
              <w:rPr>
                <w:color w:val="000000"/>
                <w:sz w:val="21"/>
                <w:szCs w:val="21"/>
              </w:rPr>
              <w:t xml:space="preserve"> их исполнением, составлением отчетов об исполнении бюджета поселения, ведение бюджетного  учета и предоставления отчетности</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П1491</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r>
      <w:tr w:rsidR="0092102C" w:rsidTr="00B81ACA">
        <w:trPr>
          <w:trHeight w:val="192"/>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П1491</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500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Резервные фонды</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11</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Резервные фонды органов местного самоуправления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r>
              <w:rPr>
                <w:color w:val="000000"/>
                <w:sz w:val="21"/>
                <w:szCs w:val="21"/>
              </w:rPr>
              <w:t>11</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78 0 00 00000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Резервные фонды</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r>
              <w:rPr>
                <w:color w:val="000000"/>
                <w:sz w:val="21"/>
                <w:szCs w:val="21"/>
              </w:rPr>
              <w:t>11</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78 1 00 00000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20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Резервный фонд местной администрации</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11</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78 1 00 С1403</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Иные бюджетные ассигнования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11</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78 1 00 С1403</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800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Другие общегосударственные вопросы</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r>
              <w:rPr>
                <w:b/>
                <w:bCs/>
                <w:color w:val="000000"/>
                <w:sz w:val="21"/>
                <w:szCs w:val="21"/>
              </w:rPr>
              <w:t>13</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935 740,000</w:t>
            </w:r>
          </w:p>
        </w:tc>
      </w:tr>
      <w:tr w:rsidR="0092102C" w:rsidTr="00B81ACA">
        <w:trPr>
          <w:trHeight w:val="552"/>
        </w:trPr>
        <w:tc>
          <w:tcPr>
            <w:tcW w:w="55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Муниципальная программа "Развитие и укрепление материально-технической базы муниципального образования "</w:t>
            </w:r>
            <w:proofErr w:type="spellStart"/>
            <w:r>
              <w:rPr>
                <w:b/>
                <w:bCs/>
                <w:color w:val="000000"/>
                <w:sz w:val="21"/>
                <w:szCs w:val="21"/>
              </w:rPr>
              <w:t>Нагольненский</w:t>
            </w:r>
            <w:proofErr w:type="spellEnd"/>
            <w:r>
              <w:rPr>
                <w:b/>
                <w:bCs/>
                <w:color w:val="000000"/>
                <w:sz w:val="21"/>
                <w:szCs w:val="21"/>
              </w:rPr>
              <w:t xml:space="preserve"> сельсовет" </w:t>
            </w:r>
            <w:proofErr w:type="spellStart"/>
            <w:r>
              <w:rPr>
                <w:b/>
                <w:bCs/>
                <w:color w:val="000000"/>
                <w:sz w:val="21"/>
                <w:szCs w:val="21"/>
              </w:rPr>
              <w:t>Пристенского</w:t>
            </w:r>
            <w:proofErr w:type="spellEnd"/>
            <w:r>
              <w:rPr>
                <w:b/>
                <w:bCs/>
                <w:color w:val="000000"/>
                <w:sz w:val="21"/>
                <w:szCs w:val="21"/>
              </w:rPr>
              <w:t xml:space="preserve"> района Курской области на 2021-2025 годы</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18 0 00 00000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220 740,000</w:t>
            </w:r>
          </w:p>
        </w:tc>
      </w:tr>
      <w:tr w:rsidR="0092102C" w:rsidTr="00B81ACA">
        <w:trPr>
          <w:trHeight w:val="552"/>
        </w:trPr>
        <w:tc>
          <w:tcPr>
            <w:tcW w:w="55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Подпрограмма "Материально-техническое обеспечение учреждений и формирование имиджа </w:t>
            </w:r>
            <w:proofErr w:type="spellStart"/>
            <w:r>
              <w:rPr>
                <w:color w:val="000000"/>
                <w:sz w:val="21"/>
                <w:szCs w:val="21"/>
              </w:rPr>
              <w:t>Нагольненского</w:t>
            </w:r>
            <w:proofErr w:type="spellEnd"/>
            <w:r>
              <w:rPr>
                <w:color w:val="000000"/>
                <w:sz w:val="21"/>
                <w:szCs w:val="21"/>
              </w:rPr>
              <w:t xml:space="preserve"> сельсовета </w:t>
            </w:r>
            <w:proofErr w:type="spellStart"/>
            <w:r>
              <w:rPr>
                <w:color w:val="000000"/>
                <w:sz w:val="21"/>
                <w:szCs w:val="21"/>
              </w:rPr>
              <w:t>Пристенского</w:t>
            </w:r>
            <w:proofErr w:type="spellEnd"/>
            <w:r>
              <w:rPr>
                <w:color w:val="000000"/>
                <w:sz w:val="21"/>
                <w:szCs w:val="21"/>
              </w:rPr>
              <w:t xml:space="preserve"> района Курской области на 2021-2025 годы"</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18 1 00 00000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220 740,000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"Обеспечение деятельности"</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18 1 01 00000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220 740,000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Выполнение других (прочих) обязательств органа местного самоуправления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18 1 01 С1404</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220 740,000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государственных (муниципальных) нужд</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18 1 01 С1404</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200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220 740,000</w:t>
            </w:r>
          </w:p>
        </w:tc>
      </w:tr>
      <w:tr w:rsidR="0092102C" w:rsidTr="00B81ACA">
        <w:trPr>
          <w:trHeight w:val="420"/>
        </w:trPr>
        <w:tc>
          <w:tcPr>
            <w:tcW w:w="55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 xml:space="preserve">Муниципальная программа "Профилактика правонарушений в </w:t>
            </w:r>
            <w:proofErr w:type="spellStart"/>
            <w:r>
              <w:rPr>
                <w:b/>
                <w:bCs/>
                <w:color w:val="000000"/>
                <w:sz w:val="21"/>
                <w:szCs w:val="21"/>
              </w:rPr>
              <w:t>Нагольненском</w:t>
            </w:r>
            <w:proofErr w:type="spellEnd"/>
            <w:r>
              <w:rPr>
                <w:b/>
                <w:bCs/>
                <w:color w:val="000000"/>
                <w:sz w:val="21"/>
                <w:szCs w:val="21"/>
              </w:rPr>
              <w:t xml:space="preserve"> сельсовете </w:t>
            </w:r>
            <w:proofErr w:type="spellStart"/>
            <w:r>
              <w:rPr>
                <w:b/>
                <w:bCs/>
                <w:color w:val="000000"/>
                <w:sz w:val="21"/>
                <w:szCs w:val="21"/>
              </w:rPr>
              <w:t>Пристенского</w:t>
            </w:r>
            <w:proofErr w:type="spellEnd"/>
            <w:r>
              <w:rPr>
                <w:b/>
                <w:bCs/>
                <w:color w:val="000000"/>
                <w:sz w:val="21"/>
                <w:szCs w:val="21"/>
              </w:rPr>
              <w:t xml:space="preserve"> района Курской области </w:t>
            </w:r>
            <w:proofErr w:type="gramStart"/>
            <w:r>
              <w:rPr>
                <w:b/>
                <w:bCs/>
                <w:color w:val="000000"/>
                <w:sz w:val="21"/>
                <w:szCs w:val="21"/>
              </w:rPr>
              <w:t>на</w:t>
            </w:r>
            <w:proofErr w:type="gramEnd"/>
            <w:r>
              <w:rPr>
                <w:b/>
                <w:bCs/>
                <w:color w:val="000000"/>
                <w:sz w:val="21"/>
                <w:szCs w:val="21"/>
              </w:rPr>
              <w:t>"</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12 0 00 00000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1 000,000</w:t>
            </w:r>
          </w:p>
        </w:tc>
      </w:tr>
      <w:tr w:rsidR="0092102C" w:rsidTr="00B81ACA">
        <w:trPr>
          <w:trHeight w:val="552"/>
        </w:trPr>
        <w:tc>
          <w:tcPr>
            <w:tcW w:w="55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Подпрограмма "Обеспечение правопорядка на территории муниципального образования" муниципальной программы </w:t>
            </w:r>
            <w:r>
              <w:rPr>
                <w:color w:val="000000"/>
                <w:sz w:val="21"/>
                <w:szCs w:val="21"/>
              </w:rPr>
              <w:lastRenderedPageBreak/>
              <w:t xml:space="preserve">"Профилактика правонарушений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lastRenderedPageBreak/>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12 2 00 00000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384"/>
        </w:trPr>
        <w:tc>
          <w:tcPr>
            <w:tcW w:w="55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lastRenderedPageBreak/>
              <w:t>Основное мероприятие "Обеспечение мероприятий для профилактики правонарушений на территории муниципального образования"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12 2 01 00000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372"/>
        </w:trPr>
        <w:tc>
          <w:tcPr>
            <w:tcW w:w="55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Реализация мероприятий направленных на обеспечение правопорядка на территории муниципального образования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 2 01 С1435</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372"/>
        </w:trPr>
        <w:tc>
          <w:tcPr>
            <w:tcW w:w="55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 2 01 С1435</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38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Реализация государственных функций, связанных с общегосударственным управлением</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13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76 0 00 00000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i/>
                <w:iCs/>
                <w:color w:val="000000"/>
              </w:rPr>
            </w:pPr>
            <w:r>
              <w:rPr>
                <w:b/>
                <w:bCs/>
                <w:i/>
                <w:iCs/>
                <w:color w:val="000000"/>
              </w:rPr>
              <w:t>510 000,000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Выполнение других обязательств муниципального образования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01 </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76 1 00 00000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510 000,000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Выполнение других (прочих) обязательств органа местного самоуправления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76 1 00 С1404</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510 000,000</w:t>
            </w:r>
          </w:p>
        </w:tc>
      </w:tr>
      <w:tr w:rsidR="0092102C" w:rsidTr="00B81ACA">
        <w:trPr>
          <w:trHeight w:val="38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76 1 00 С1404</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487 000,000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Иные бюджетные ассигнования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76 1 00 С1404</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800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23 000,000</w:t>
            </w:r>
          </w:p>
        </w:tc>
      </w:tr>
      <w:tr w:rsidR="0092102C" w:rsidTr="00B81ACA">
        <w:trPr>
          <w:trHeight w:val="38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Непрограммные расходы на обеспечение деятельности муниципальных казенных учреждений</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79 0 00 00000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r>
      <w:tr w:rsidR="0092102C" w:rsidTr="00B81ACA">
        <w:trPr>
          <w:trHeight w:val="38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Расходы на обеспечение деятельности (оказание услуг) муниципальных казенных учреждений не вошедшие в программные мероприятия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79 1 00 00000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r>
      <w:tr w:rsidR="0092102C" w:rsidTr="00B81ACA">
        <w:trPr>
          <w:trHeight w:val="93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осуществление </w:t>
            </w:r>
            <w:proofErr w:type="gramStart"/>
            <w:r>
              <w:rPr>
                <w:color w:val="000000"/>
                <w:sz w:val="21"/>
                <w:szCs w:val="21"/>
              </w:rPr>
              <w:t>контроля за</w:t>
            </w:r>
            <w:proofErr w:type="gramEnd"/>
            <w:r>
              <w:rPr>
                <w:color w:val="000000"/>
                <w:sz w:val="21"/>
                <w:szCs w:val="21"/>
              </w:rPr>
              <w:t xml:space="preserve"> их исполнением, составлением отчетов об исполнении  бюджета поселения, ведение бюджетного учета и предоставление отчетности</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79 1 00 П1491</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79 1 00 П1491</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500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Национальная оборона</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02</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134 910,000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Мобилизационная и вневойсковая подготовка</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134 910,000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Непрограммная деятельность органов местного самоуправления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77 0 00 00000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134 910,000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Непрограммные расходы органов местного самоуправления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134 910,000</w:t>
            </w:r>
          </w:p>
        </w:tc>
      </w:tr>
      <w:tr w:rsidR="0092102C" w:rsidTr="00B81ACA">
        <w:trPr>
          <w:trHeight w:val="38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Осуществление первичного воинского учета на территориях, где отсутствуют военные комиссариаты</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77 2 00 51180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134 910,000</w:t>
            </w:r>
          </w:p>
        </w:tc>
      </w:tr>
      <w:tr w:rsidR="0092102C" w:rsidTr="00B81ACA">
        <w:trPr>
          <w:trHeight w:val="552"/>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77 2 00 51180</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132 804,000</w:t>
            </w:r>
          </w:p>
        </w:tc>
      </w:tr>
      <w:tr w:rsidR="0092102C" w:rsidTr="00B81ACA">
        <w:trPr>
          <w:trHeight w:val="372"/>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77 2 00 51180</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2 106,000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Национальная безопасность и правоохранительная деятельность</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39 000,000</w:t>
            </w:r>
          </w:p>
        </w:tc>
      </w:tr>
      <w:tr w:rsidR="0092102C" w:rsidTr="00B81ACA">
        <w:trPr>
          <w:trHeight w:val="372"/>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Защита населения и территории от чрезвычайных ситуаций природного и техногенного характера, пожарная безопасность</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r>
      <w:tr w:rsidR="0092102C" w:rsidTr="00B81ACA">
        <w:trPr>
          <w:trHeight w:val="74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 </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13 0 00 00000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r>
      <w:tr w:rsidR="0092102C" w:rsidTr="00B81ACA">
        <w:trPr>
          <w:trHeight w:val="93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Подпрограмма  "Пожарная безопасность и защита населения </w:t>
            </w:r>
            <w:proofErr w:type="spellStart"/>
            <w:r>
              <w:rPr>
                <w:color w:val="000000"/>
                <w:sz w:val="21"/>
                <w:szCs w:val="21"/>
              </w:rPr>
              <w:t>Нагольненского</w:t>
            </w:r>
            <w:proofErr w:type="spellEnd"/>
            <w:r>
              <w:rPr>
                <w:color w:val="000000"/>
                <w:sz w:val="21"/>
                <w:szCs w:val="21"/>
              </w:rPr>
              <w:t xml:space="preserve"> сельсовета"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 </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13 1 00 00000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r>
      <w:tr w:rsidR="0092102C" w:rsidTr="00B81ACA">
        <w:trPr>
          <w:trHeight w:val="38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"Обеспечение пожарной безопасности на территории муниципального образования"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13 1 01 00000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r>
      <w:tr w:rsidR="0092102C" w:rsidTr="00B81ACA">
        <w:trPr>
          <w:trHeight w:val="38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Обеспечение первичных мер пожарной безопасности в границах населенных пунктов муниципального образования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 1 01 С1415</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r>
      <w:tr w:rsidR="0092102C" w:rsidTr="00B81ACA">
        <w:trPr>
          <w:trHeight w:val="38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 1 01 С1415</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Национальная экономика</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Другие вопросы в области национальной экономики</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12</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2 000,000</w:t>
            </w:r>
          </w:p>
        </w:tc>
      </w:tr>
      <w:tr w:rsidR="0092102C" w:rsidTr="00B81ACA">
        <w:trPr>
          <w:trHeight w:val="57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 xml:space="preserve">Муниципальная программа "Энергосбережение и повышение энергетической  эффективности в </w:t>
            </w:r>
            <w:proofErr w:type="spellStart"/>
            <w:r>
              <w:rPr>
                <w:b/>
                <w:bCs/>
                <w:color w:val="000000"/>
                <w:sz w:val="21"/>
                <w:szCs w:val="21"/>
              </w:rPr>
              <w:t>Нагольненском</w:t>
            </w:r>
            <w:proofErr w:type="spellEnd"/>
            <w:r>
              <w:rPr>
                <w:b/>
                <w:bCs/>
                <w:color w:val="000000"/>
                <w:sz w:val="21"/>
                <w:szCs w:val="21"/>
              </w:rPr>
              <w:t xml:space="preserve"> сельсовете </w:t>
            </w:r>
            <w:proofErr w:type="spellStart"/>
            <w:r>
              <w:rPr>
                <w:b/>
                <w:bCs/>
                <w:color w:val="000000"/>
                <w:sz w:val="21"/>
                <w:szCs w:val="21"/>
              </w:rPr>
              <w:t>Пристенского</w:t>
            </w:r>
            <w:proofErr w:type="spellEnd"/>
            <w:r>
              <w:rPr>
                <w:b/>
                <w:bCs/>
                <w:color w:val="000000"/>
                <w:sz w:val="21"/>
                <w:szCs w:val="21"/>
              </w:rPr>
              <w:t xml:space="preserve"> района Курской области на 2021-2025 годы"</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04</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12</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 xml:space="preserve">05 0 00 00000 </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56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Подпрограмма "Энергосбережение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 муниципальной программы "Энергосбережение и повышение энергетической  эффективности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 на 2021-2025 годы"</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05 1 00 00000 </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45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Основное мероприятие "Реализация энергосберегающих мероприятий и внедрение </w:t>
            </w:r>
            <w:proofErr w:type="spellStart"/>
            <w:r>
              <w:rPr>
                <w:color w:val="000000"/>
                <w:sz w:val="21"/>
                <w:szCs w:val="21"/>
              </w:rPr>
              <w:t>энергоэффективного</w:t>
            </w:r>
            <w:proofErr w:type="spellEnd"/>
            <w:r>
              <w:rPr>
                <w:color w:val="000000"/>
                <w:sz w:val="21"/>
                <w:szCs w:val="21"/>
              </w:rPr>
              <w:t xml:space="preserve"> оборудования и материалов в муниципальном секторе"</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05 1 01 00000  </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432"/>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lastRenderedPageBreak/>
              <w:t>Мероприятия в области энергосбережения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 1 01 С1434</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38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 1 01 С1434</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972"/>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Муниципальная программа "Развитие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Pr>
                <w:b/>
                <w:bCs/>
                <w:color w:val="000000"/>
                <w:sz w:val="21"/>
                <w:szCs w:val="21"/>
              </w:rPr>
              <w:t>Нагольненский</w:t>
            </w:r>
            <w:proofErr w:type="spellEnd"/>
            <w:r>
              <w:rPr>
                <w:b/>
                <w:bCs/>
                <w:color w:val="000000"/>
                <w:sz w:val="21"/>
                <w:szCs w:val="21"/>
              </w:rPr>
              <w:t xml:space="preserve"> сельсовет" </w:t>
            </w:r>
            <w:proofErr w:type="spellStart"/>
            <w:r>
              <w:rPr>
                <w:b/>
                <w:bCs/>
                <w:color w:val="000000"/>
                <w:sz w:val="21"/>
                <w:szCs w:val="21"/>
              </w:rPr>
              <w:t>Пристенского</w:t>
            </w:r>
            <w:proofErr w:type="spellEnd"/>
            <w:r>
              <w:rPr>
                <w:b/>
                <w:bCs/>
                <w:color w:val="000000"/>
                <w:sz w:val="21"/>
                <w:szCs w:val="21"/>
              </w:rPr>
              <w:t xml:space="preserve"> района Курской области на 2024-2026 годы"</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12</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 xml:space="preserve">15 0 00 00000 </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1 000,000</w:t>
            </w:r>
          </w:p>
        </w:tc>
      </w:tr>
      <w:tr w:rsidR="0092102C" w:rsidTr="00B81ACA">
        <w:trPr>
          <w:trHeight w:val="1332"/>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proofErr w:type="gramStart"/>
            <w:r>
              <w:rPr>
                <w:color w:val="000000"/>
                <w:sz w:val="21"/>
                <w:szCs w:val="21"/>
              </w:rPr>
              <w:t>Подпрограмма "Содействие развитию малого и среднего  предпринимательства, а также физических лиц, применяющих специальный налоговый режим "Налог на профессиональный доход" муниципальной программа "Развитие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Pr>
                <w:color w:val="000000"/>
                <w:sz w:val="21"/>
                <w:szCs w:val="21"/>
              </w:rPr>
              <w:t>Нагольненский</w:t>
            </w:r>
            <w:proofErr w:type="spellEnd"/>
            <w:r>
              <w:rPr>
                <w:color w:val="000000"/>
                <w:sz w:val="21"/>
                <w:szCs w:val="21"/>
              </w:rPr>
              <w:t xml:space="preserve">  сельсовет" </w:t>
            </w:r>
            <w:proofErr w:type="spellStart"/>
            <w:r>
              <w:rPr>
                <w:color w:val="000000"/>
                <w:sz w:val="21"/>
                <w:szCs w:val="21"/>
              </w:rPr>
              <w:t>Пристенского</w:t>
            </w:r>
            <w:proofErr w:type="spellEnd"/>
            <w:r>
              <w:rPr>
                <w:color w:val="000000"/>
                <w:sz w:val="21"/>
                <w:szCs w:val="21"/>
              </w:rPr>
              <w:t xml:space="preserve"> района Курской области на 2024-2026 годы"</w:t>
            </w:r>
            <w:proofErr w:type="gramEnd"/>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15 1 00 00000 </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56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15 2 01 00000 </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372"/>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Обеспечение условий для развития малого и среднего предпринимательства на территории муниципального образования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15 2 01 С1405</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38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15 2 01 С1405</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Жилищно-коммунальное хозяйство</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1 927 510,000</w:t>
            </w:r>
          </w:p>
        </w:tc>
      </w:tr>
      <w:tr w:rsidR="0092102C" w:rsidTr="00B81ACA">
        <w:trPr>
          <w:trHeight w:val="32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Коммунальное хозяйство</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02</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37 100,000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rPr>
            </w:pPr>
            <w:r>
              <w:rPr>
                <w:color w:val="000000"/>
              </w:rPr>
              <w:t>Непрограммная деятельность органов местного самоуправления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77 0 00 00000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37 100,000</w:t>
            </w:r>
          </w:p>
        </w:tc>
      </w:tr>
      <w:tr w:rsidR="0092102C" w:rsidTr="00B81ACA">
        <w:trPr>
          <w:trHeight w:val="228"/>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Непрограммные расходы органов местного самоуправления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37 100,000</w:t>
            </w:r>
          </w:p>
        </w:tc>
      </w:tr>
      <w:tr w:rsidR="0092102C" w:rsidTr="00B81ACA">
        <w:trPr>
          <w:trHeight w:val="432"/>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Осуществление переданных полномочий по обеспечению населения экологически чистой питьевой водой</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П1427</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30 100,000</w:t>
            </w:r>
          </w:p>
        </w:tc>
      </w:tr>
      <w:tr w:rsidR="0092102C" w:rsidTr="00B81ACA">
        <w:trPr>
          <w:trHeight w:val="384"/>
        </w:trPr>
        <w:tc>
          <w:tcPr>
            <w:tcW w:w="5520" w:type="dxa"/>
            <w:tcBorders>
              <w:top w:val="nil"/>
              <w:left w:val="nil"/>
              <w:bottom w:val="nil"/>
              <w:right w:val="nil"/>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П1427</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30 100,000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Мероприятия по обеспечению населения  экологически чистой питьевой водой</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С1427</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7 000,000</w:t>
            </w:r>
          </w:p>
        </w:tc>
      </w:tr>
      <w:tr w:rsidR="0092102C" w:rsidTr="00B81ACA">
        <w:trPr>
          <w:trHeight w:val="372"/>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С1427</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Благоустройство</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 xml:space="preserve">1 890 </w:t>
            </w:r>
            <w:r>
              <w:rPr>
                <w:b/>
                <w:bCs/>
                <w:color w:val="000000"/>
              </w:rPr>
              <w:lastRenderedPageBreak/>
              <w:t>410,000</w:t>
            </w:r>
          </w:p>
        </w:tc>
      </w:tr>
      <w:tr w:rsidR="0092102C" w:rsidTr="00B81ACA">
        <w:trPr>
          <w:trHeight w:val="74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lastRenderedPageBreak/>
              <w:t xml:space="preserve">Муниципальная программа "Обеспечение доступным и комфортным жильем и коммунальными услугами граждан на территории </w:t>
            </w:r>
            <w:proofErr w:type="spellStart"/>
            <w:r>
              <w:rPr>
                <w:b/>
                <w:bCs/>
                <w:color w:val="000000"/>
                <w:sz w:val="21"/>
                <w:szCs w:val="21"/>
              </w:rPr>
              <w:t>Нагольненского</w:t>
            </w:r>
            <w:proofErr w:type="spellEnd"/>
            <w:r>
              <w:rPr>
                <w:b/>
                <w:bCs/>
                <w:color w:val="000000"/>
                <w:sz w:val="21"/>
                <w:szCs w:val="21"/>
              </w:rPr>
              <w:t xml:space="preserve"> сельсовета </w:t>
            </w:r>
            <w:proofErr w:type="spellStart"/>
            <w:r>
              <w:rPr>
                <w:b/>
                <w:bCs/>
                <w:color w:val="000000"/>
                <w:sz w:val="21"/>
                <w:szCs w:val="21"/>
              </w:rPr>
              <w:t>Пристенского</w:t>
            </w:r>
            <w:proofErr w:type="spellEnd"/>
            <w:r>
              <w:rPr>
                <w:b/>
                <w:bCs/>
                <w:color w:val="000000"/>
                <w:sz w:val="21"/>
                <w:szCs w:val="21"/>
              </w:rPr>
              <w:t xml:space="preserve"> района Курской области на 2021-2025 годы" </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07 0 00 00000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32 000,000</w:t>
            </w:r>
          </w:p>
        </w:tc>
      </w:tr>
      <w:tr w:rsidR="0092102C" w:rsidTr="00B81ACA">
        <w:trPr>
          <w:trHeight w:val="552"/>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Подпрограмма "Обеспечение качественными услугами ЖКХ населения муниципального образования "</w:t>
            </w:r>
            <w:proofErr w:type="spellStart"/>
            <w:r>
              <w:rPr>
                <w:color w:val="000000"/>
                <w:sz w:val="21"/>
                <w:szCs w:val="21"/>
              </w:rPr>
              <w:t>Нагольненский</w:t>
            </w:r>
            <w:proofErr w:type="spellEnd"/>
            <w:r>
              <w:rPr>
                <w:color w:val="000000"/>
                <w:sz w:val="21"/>
                <w:szCs w:val="21"/>
              </w:rPr>
              <w:t xml:space="preserve"> сельсовет" </w:t>
            </w:r>
            <w:proofErr w:type="spellStart"/>
            <w:r>
              <w:rPr>
                <w:color w:val="000000"/>
                <w:sz w:val="21"/>
                <w:szCs w:val="21"/>
              </w:rPr>
              <w:t>Пристенского</w:t>
            </w:r>
            <w:proofErr w:type="spellEnd"/>
            <w:r>
              <w:rPr>
                <w:color w:val="000000"/>
                <w:sz w:val="21"/>
                <w:szCs w:val="21"/>
              </w:rPr>
              <w:t xml:space="preserve"> района Курской области </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07 3 00 00000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32 000,000</w:t>
            </w:r>
          </w:p>
        </w:tc>
      </w:tr>
      <w:tr w:rsidR="0092102C" w:rsidTr="00B81ACA">
        <w:trPr>
          <w:trHeight w:val="552"/>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"Развитие социальной и инженерной инфраструктуры на территории муниципального образования " "</w:t>
            </w:r>
            <w:proofErr w:type="spellStart"/>
            <w:r>
              <w:rPr>
                <w:color w:val="000000"/>
                <w:sz w:val="21"/>
                <w:szCs w:val="21"/>
              </w:rPr>
              <w:t>Нагольненский</w:t>
            </w:r>
            <w:proofErr w:type="spellEnd"/>
            <w:r>
              <w:rPr>
                <w:color w:val="000000"/>
                <w:sz w:val="21"/>
                <w:szCs w:val="21"/>
              </w:rPr>
              <w:t xml:space="preserve"> сельсовет" </w:t>
            </w:r>
            <w:proofErr w:type="spellStart"/>
            <w:r>
              <w:rPr>
                <w:color w:val="000000"/>
                <w:sz w:val="21"/>
                <w:szCs w:val="21"/>
              </w:rPr>
              <w:t>Пристенского</w:t>
            </w:r>
            <w:proofErr w:type="spellEnd"/>
            <w:r>
              <w:rPr>
                <w:color w:val="000000"/>
                <w:sz w:val="21"/>
                <w:szCs w:val="21"/>
              </w:rPr>
              <w:t xml:space="preserve"> района Курской области </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07 3 02 00000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32 000,000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Мероприятия по благоустройству</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07 3 02 С1433</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32 000,000</w:t>
            </w:r>
          </w:p>
        </w:tc>
      </w:tr>
      <w:tr w:rsidR="0092102C" w:rsidTr="00B81ACA">
        <w:trPr>
          <w:trHeight w:val="372"/>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07 3 02 С1433</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32 000,000</w:t>
            </w:r>
          </w:p>
        </w:tc>
      </w:tr>
      <w:tr w:rsidR="0092102C" w:rsidTr="00B81ACA">
        <w:trPr>
          <w:trHeight w:val="56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Муниципальная программа "Увековечение памяти погибших при защите Отечества на территории муниципального образования "</w:t>
            </w:r>
            <w:proofErr w:type="spellStart"/>
            <w:r>
              <w:rPr>
                <w:b/>
                <w:bCs/>
                <w:color w:val="000000"/>
                <w:sz w:val="21"/>
                <w:szCs w:val="21"/>
              </w:rPr>
              <w:t>Нагольненский</w:t>
            </w:r>
            <w:proofErr w:type="spellEnd"/>
            <w:r>
              <w:rPr>
                <w:b/>
                <w:bCs/>
                <w:color w:val="000000"/>
                <w:sz w:val="21"/>
                <w:szCs w:val="21"/>
              </w:rPr>
              <w:t xml:space="preserve"> сельсовет" </w:t>
            </w:r>
            <w:proofErr w:type="spellStart"/>
            <w:r>
              <w:rPr>
                <w:b/>
                <w:bCs/>
                <w:color w:val="000000"/>
                <w:sz w:val="21"/>
                <w:szCs w:val="21"/>
              </w:rPr>
              <w:t>Пристенского</w:t>
            </w:r>
            <w:proofErr w:type="spellEnd"/>
            <w:r>
              <w:rPr>
                <w:b/>
                <w:bCs/>
                <w:color w:val="000000"/>
                <w:sz w:val="21"/>
                <w:szCs w:val="21"/>
              </w:rPr>
              <w:t xml:space="preserve"> района Курской области на 2024 год"</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19 0 00 00000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5 000,000</w:t>
            </w:r>
          </w:p>
        </w:tc>
      </w:tr>
      <w:tr w:rsidR="0092102C" w:rsidTr="00B81ACA">
        <w:trPr>
          <w:trHeight w:val="38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Подпрограмма "Увековечение памяти погибших на территории Курской области при защите Отечества"</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19 1 00 00000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5 000,000</w:t>
            </w:r>
          </w:p>
        </w:tc>
      </w:tr>
      <w:tr w:rsidR="0092102C" w:rsidTr="00B81ACA">
        <w:trPr>
          <w:trHeight w:val="38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"Проведение мероприятий по сохранению и благоустройству воинских захоронений</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19 1 01 00000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Увековечивание памяти погибших при защите Отечества на 2024 год</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19 1 01 L2990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5 000,000</w:t>
            </w:r>
          </w:p>
        </w:tc>
      </w:tr>
      <w:tr w:rsidR="0092102C" w:rsidTr="00B81ACA">
        <w:trPr>
          <w:trHeight w:val="38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19 1 01 L2990</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rPr>
            </w:pPr>
            <w:r>
              <w:rPr>
                <w:color w:val="000000"/>
              </w:rPr>
              <w:t>Непрограммная деятельность органов местного самоуправления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77 0 00 00000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4 000,000</w:t>
            </w:r>
          </w:p>
        </w:tc>
      </w:tr>
      <w:tr w:rsidR="0092102C" w:rsidTr="00B81ACA">
        <w:trPr>
          <w:trHeight w:val="240"/>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rPr>
            </w:pPr>
            <w:r>
              <w:rPr>
                <w:color w:val="000000"/>
              </w:rPr>
              <w:t>Непрограммные расходы органов местного самоуправления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Мероприятия по благоустройству</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С1433</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r>
      <w:tr w:rsidR="0092102C" w:rsidTr="00B81ACA">
        <w:trPr>
          <w:trHeight w:val="38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С1433</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r>
      <w:tr w:rsidR="0092102C" w:rsidTr="00B81ACA">
        <w:trPr>
          <w:trHeight w:val="552"/>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Реализация проекта «Народный бюджет» по объекту «Благоустройство территории кладбища в </w:t>
            </w:r>
            <w:proofErr w:type="spellStart"/>
            <w:r>
              <w:rPr>
                <w:color w:val="000000"/>
                <w:sz w:val="21"/>
                <w:szCs w:val="21"/>
              </w:rPr>
              <w:t>с</w:t>
            </w:r>
            <w:proofErr w:type="gramStart"/>
            <w:r>
              <w:rPr>
                <w:color w:val="000000"/>
                <w:sz w:val="21"/>
                <w:szCs w:val="21"/>
              </w:rPr>
              <w:t>.Н</w:t>
            </w:r>
            <w:proofErr w:type="gramEnd"/>
            <w:r>
              <w:rPr>
                <w:color w:val="000000"/>
                <w:sz w:val="21"/>
                <w:szCs w:val="21"/>
              </w:rPr>
              <w:t>агольное</w:t>
            </w:r>
            <w:proofErr w:type="spellEnd"/>
            <w:r>
              <w:rPr>
                <w:color w:val="000000"/>
                <w:sz w:val="21"/>
                <w:szCs w:val="21"/>
              </w:rPr>
              <w:t xml:space="preserve"> </w:t>
            </w:r>
            <w:proofErr w:type="spellStart"/>
            <w:r>
              <w:rPr>
                <w:color w:val="000000"/>
                <w:sz w:val="21"/>
                <w:szCs w:val="21"/>
              </w:rPr>
              <w:t>Нагольненского</w:t>
            </w:r>
            <w:proofErr w:type="spellEnd"/>
            <w:r>
              <w:rPr>
                <w:color w:val="000000"/>
                <w:sz w:val="21"/>
                <w:szCs w:val="21"/>
              </w:rPr>
              <w:t xml:space="preserve"> сельсовета </w:t>
            </w:r>
            <w:proofErr w:type="spellStart"/>
            <w:r>
              <w:rPr>
                <w:color w:val="000000"/>
                <w:sz w:val="21"/>
                <w:szCs w:val="21"/>
              </w:rPr>
              <w:t>Пристенского</w:t>
            </w:r>
            <w:proofErr w:type="spellEnd"/>
            <w:r>
              <w:rPr>
                <w:color w:val="000000"/>
                <w:sz w:val="21"/>
                <w:szCs w:val="21"/>
              </w:rPr>
              <w:t xml:space="preserve"> района Курской области»</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77 2 00 14001</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1 109 646,000</w:t>
            </w:r>
          </w:p>
        </w:tc>
      </w:tr>
      <w:tr w:rsidR="0092102C" w:rsidTr="00B81ACA">
        <w:trPr>
          <w:trHeight w:val="372"/>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77 2 00 14001</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1 109 646,000</w:t>
            </w:r>
          </w:p>
        </w:tc>
      </w:tr>
      <w:tr w:rsidR="0092102C" w:rsidTr="00B81ACA">
        <w:trPr>
          <w:trHeight w:val="56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Мероприятия по реализации проекта «Народный бюджет» по объекту «Благоустройство территории кладбища в </w:t>
            </w:r>
            <w:proofErr w:type="spellStart"/>
            <w:r>
              <w:rPr>
                <w:color w:val="000000"/>
                <w:sz w:val="21"/>
                <w:szCs w:val="21"/>
              </w:rPr>
              <w:lastRenderedPageBreak/>
              <w:t>с</w:t>
            </w:r>
            <w:proofErr w:type="gramStart"/>
            <w:r>
              <w:rPr>
                <w:color w:val="000000"/>
                <w:sz w:val="21"/>
                <w:szCs w:val="21"/>
              </w:rPr>
              <w:t>.Н</w:t>
            </w:r>
            <w:proofErr w:type="gramEnd"/>
            <w:r>
              <w:rPr>
                <w:color w:val="000000"/>
                <w:sz w:val="21"/>
                <w:szCs w:val="21"/>
              </w:rPr>
              <w:t>агольное</w:t>
            </w:r>
            <w:proofErr w:type="spellEnd"/>
            <w:r>
              <w:rPr>
                <w:color w:val="000000"/>
                <w:sz w:val="21"/>
                <w:szCs w:val="21"/>
              </w:rPr>
              <w:t xml:space="preserve"> </w:t>
            </w:r>
            <w:proofErr w:type="spellStart"/>
            <w:r>
              <w:rPr>
                <w:color w:val="000000"/>
                <w:sz w:val="21"/>
                <w:szCs w:val="21"/>
              </w:rPr>
              <w:t>Нагольненского</w:t>
            </w:r>
            <w:proofErr w:type="spellEnd"/>
            <w:r>
              <w:rPr>
                <w:color w:val="000000"/>
                <w:sz w:val="21"/>
                <w:szCs w:val="21"/>
              </w:rPr>
              <w:t xml:space="preserve"> сельсовета </w:t>
            </w:r>
            <w:proofErr w:type="spellStart"/>
            <w:r>
              <w:rPr>
                <w:color w:val="000000"/>
                <w:sz w:val="21"/>
                <w:szCs w:val="21"/>
              </w:rPr>
              <w:t>Пристенского</w:t>
            </w:r>
            <w:proofErr w:type="spellEnd"/>
            <w:r>
              <w:rPr>
                <w:color w:val="000000"/>
                <w:sz w:val="21"/>
                <w:szCs w:val="21"/>
              </w:rPr>
              <w:t xml:space="preserve"> района Курской области» </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lastRenderedPageBreak/>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S4001</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739 764,000</w:t>
            </w:r>
          </w:p>
        </w:tc>
      </w:tr>
      <w:tr w:rsidR="0092102C" w:rsidTr="00B81ACA">
        <w:trPr>
          <w:trHeight w:val="38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lastRenderedPageBreak/>
              <w:t>Закупка товаров, работ и услуг для обеспечения государственных (муниципальных) нужд</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S4001</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739 764,000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Культура, кинематография </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Культура</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Непрограммная деятельность органов местного самоуправления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77 0 00 00000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Непрограммные расходы органов местного самоуправления</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trHeight w:val="56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Иные межбюджетные трансферты на осуществление переданных полномочий  по созданию условий для организации досуга и обеспечения жителей  услугами организаций культуры</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П1444</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П1444</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500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trHeight w:val="312"/>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СОЦИАЛЬНАЯ ПОЛИТИКА</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r>
              <w:rPr>
                <w:b/>
                <w:bCs/>
                <w:color w:val="000000"/>
                <w:sz w:val="21"/>
                <w:szCs w:val="21"/>
              </w:rPr>
              <w:t>10</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375 000,000</w:t>
            </w:r>
          </w:p>
        </w:tc>
      </w:tr>
      <w:tr w:rsidR="0092102C" w:rsidTr="00B81ACA">
        <w:trPr>
          <w:trHeight w:val="216"/>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 xml:space="preserve">Пенсионное обеспечение </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r>
              <w:rPr>
                <w:b/>
                <w:bCs/>
                <w:color w:val="000000"/>
                <w:sz w:val="21"/>
                <w:szCs w:val="21"/>
              </w:rPr>
              <w:t>10</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r>
      <w:tr w:rsidR="0092102C" w:rsidTr="00B81ACA">
        <w:trPr>
          <w:trHeight w:val="408"/>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Муниципальная программа  "Социальная поддержка граждан на 2020-2024 годы"</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10</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02 0 00 00000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r>
      <w:tr w:rsidR="0092102C" w:rsidTr="00B81ACA">
        <w:trPr>
          <w:trHeight w:val="600"/>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Подпрограмма "Развитие мер социальной поддержки отдельных категорий граждан" муниципальной программы  "Социальная поддержка граждан на 2020-2024 годы"</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02 2 00 00000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r>
      <w:tr w:rsidR="0092102C" w:rsidTr="00B81ACA">
        <w:trPr>
          <w:trHeight w:val="38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"Предоставление мер социальной поддержки отдельным категориям граждан за счет средств местного бюджета"</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02 2 01 00000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r>
      <w:tr w:rsidR="0092102C" w:rsidTr="00B81ACA">
        <w:trPr>
          <w:trHeight w:val="240"/>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Выплата пенсий за выслугу лет и доплат к пенсиям муниципальных служащих </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476"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 2 01 С1445</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r>
      <w:tr w:rsidR="0092102C" w:rsidTr="00B81ACA">
        <w:trPr>
          <w:trHeight w:val="324"/>
        </w:trPr>
        <w:tc>
          <w:tcPr>
            <w:tcW w:w="5520"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Социальное обеспечение и иные выплаты населению</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31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42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06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 2 01 С1445</w:t>
            </w:r>
          </w:p>
        </w:tc>
        <w:tc>
          <w:tcPr>
            <w:tcW w:w="40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300</w:t>
            </w:r>
          </w:p>
        </w:tc>
        <w:tc>
          <w:tcPr>
            <w:tcW w:w="126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r>
    </w:tbl>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tbl>
      <w:tblPr>
        <w:tblW w:w="9360" w:type="dxa"/>
        <w:tblLayout w:type="fixed"/>
        <w:tblCellMar>
          <w:left w:w="30" w:type="dxa"/>
          <w:right w:w="30" w:type="dxa"/>
        </w:tblCellMar>
        <w:tblLook w:val="0000" w:firstRow="0" w:lastRow="0" w:firstColumn="0" w:lastColumn="0" w:noHBand="0" w:noVBand="0"/>
      </w:tblPr>
      <w:tblGrid>
        <w:gridCol w:w="4425"/>
        <w:gridCol w:w="519"/>
        <w:gridCol w:w="288"/>
        <w:gridCol w:w="396"/>
        <w:gridCol w:w="1104"/>
        <w:gridCol w:w="384"/>
        <w:gridCol w:w="1104"/>
        <w:gridCol w:w="1140"/>
      </w:tblGrid>
      <w:tr w:rsidR="0092102C" w:rsidTr="00B81ACA">
        <w:trPr>
          <w:trHeight w:val="528"/>
        </w:trPr>
        <w:tc>
          <w:tcPr>
            <w:tcW w:w="9360" w:type="dxa"/>
            <w:gridSpan w:val="8"/>
            <w:tcBorders>
              <w:top w:val="nil"/>
              <w:left w:val="nil"/>
              <w:bottom w:val="nil"/>
              <w:right w:val="nil"/>
            </w:tcBorders>
          </w:tcPr>
          <w:p w:rsidR="0092102C" w:rsidRDefault="0092102C" w:rsidP="00B81ACA">
            <w:pPr>
              <w:autoSpaceDE w:val="0"/>
              <w:autoSpaceDN w:val="0"/>
              <w:adjustRightInd w:val="0"/>
              <w:rPr>
                <w:color w:val="000000"/>
                <w:sz w:val="18"/>
                <w:szCs w:val="18"/>
              </w:rPr>
            </w:pPr>
            <w:r>
              <w:rPr>
                <w:color w:val="000000"/>
                <w:sz w:val="18"/>
                <w:szCs w:val="18"/>
              </w:rPr>
              <w:t>Приложение №8</w:t>
            </w:r>
          </w:p>
          <w:p w:rsidR="0092102C" w:rsidRDefault="0092102C" w:rsidP="00B81ACA">
            <w:pPr>
              <w:autoSpaceDE w:val="0"/>
              <w:autoSpaceDN w:val="0"/>
              <w:adjustRightInd w:val="0"/>
              <w:rPr>
                <w:color w:val="000000"/>
                <w:sz w:val="18"/>
                <w:szCs w:val="18"/>
              </w:rPr>
            </w:pPr>
            <w:r>
              <w:rPr>
                <w:color w:val="000000"/>
                <w:sz w:val="18"/>
                <w:szCs w:val="18"/>
              </w:rPr>
              <w:t xml:space="preserve"> к проекту Решения Собрания МО депутатов "</w:t>
            </w:r>
            <w:proofErr w:type="spellStart"/>
            <w:r>
              <w:rPr>
                <w:color w:val="000000"/>
                <w:sz w:val="18"/>
                <w:szCs w:val="18"/>
              </w:rPr>
              <w:t>Нагольненский</w:t>
            </w:r>
            <w:proofErr w:type="spellEnd"/>
            <w:r>
              <w:rPr>
                <w:color w:val="000000"/>
                <w:sz w:val="18"/>
                <w:szCs w:val="18"/>
              </w:rPr>
              <w:t xml:space="preserve"> </w:t>
            </w:r>
          </w:p>
          <w:p w:rsidR="0092102C" w:rsidRDefault="0092102C" w:rsidP="00B81ACA">
            <w:pPr>
              <w:autoSpaceDE w:val="0"/>
              <w:autoSpaceDN w:val="0"/>
              <w:adjustRightInd w:val="0"/>
              <w:rPr>
                <w:color w:val="000000"/>
                <w:sz w:val="18"/>
                <w:szCs w:val="18"/>
              </w:rPr>
            </w:pPr>
            <w:r>
              <w:rPr>
                <w:color w:val="000000"/>
                <w:sz w:val="18"/>
                <w:szCs w:val="18"/>
              </w:rPr>
              <w:t xml:space="preserve">сельсовет" </w:t>
            </w:r>
            <w:proofErr w:type="spellStart"/>
            <w:r>
              <w:rPr>
                <w:color w:val="000000"/>
                <w:sz w:val="18"/>
                <w:szCs w:val="18"/>
              </w:rPr>
              <w:t>Пристенского</w:t>
            </w:r>
            <w:proofErr w:type="spellEnd"/>
            <w:r>
              <w:rPr>
                <w:color w:val="000000"/>
                <w:sz w:val="18"/>
                <w:szCs w:val="18"/>
              </w:rPr>
              <w:t xml:space="preserve"> района Курской области </w:t>
            </w:r>
          </w:p>
          <w:p w:rsidR="0092102C" w:rsidRDefault="0092102C" w:rsidP="00B81ACA">
            <w:pPr>
              <w:autoSpaceDE w:val="0"/>
              <w:autoSpaceDN w:val="0"/>
              <w:adjustRightInd w:val="0"/>
              <w:rPr>
                <w:color w:val="000000"/>
                <w:sz w:val="18"/>
                <w:szCs w:val="18"/>
              </w:rPr>
            </w:pPr>
            <w:r>
              <w:rPr>
                <w:color w:val="000000"/>
                <w:sz w:val="18"/>
                <w:szCs w:val="18"/>
              </w:rPr>
              <w:t>"О бюджете муниципального образования "</w:t>
            </w:r>
            <w:proofErr w:type="spellStart"/>
            <w:r>
              <w:rPr>
                <w:color w:val="000000"/>
                <w:sz w:val="18"/>
                <w:szCs w:val="18"/>
              </w:rPr>
              <w:t>Нагольненкий</w:t>
            </w:r>
            <w:proofErr w:type="spellEnd"/>
            <w:r>
              <w:rPr>
                <w:color w:val="000000"/>
                <w:sz w:val="18"/>
                <w:szCs w:val="18"/>
              </w:rPr>
              <w:t xml:space="preserve"> сельсовет" </w:t>
            </w:r>
          </w:p>
          <w:p w:rsidR="0092102C" w:rsidRDefault="0092102C" w:rsidP="00B81ACA">
            <w:pPr>
              <w:autoSpaceDE w:val="0"/>
              <w:autoSpaceDN w:val="0"/>
              <w:adjustRightInd w:val="0"/>
              <w:rPr>
                <w:color w:val="000000"/>
                <w:sz w:val="18"/>
                <w:szCs w:val="18"/>
              </w:rPr>
            </w:pPr>
            <w:r>
              <w:rPr>
                <w:color w:val="000000"/>
                <w:sz w:val="18"/>
                <w:szCs w:val="18"/>
              </w:rPr>
              <w:t xml:space="preserve"> на 2024 год и на плановый период 2025 и 2026 годов"  </w:t>
            </w:r>
          </w:p>
          <w:p w:rsidR="0092102C" w:rsidRDefault="0092102C" w:rsidP="00B81ACA">
            <w:pPr>
              <w:autoSpaceDE w:val="0"/>
              <w:autoSpaceDN w:val="0"/>
              <w:adjustRightInd w:val="0"/>
              <w:rPr>
                <w:color w:val="000000"/>
                <w:sz w:val="18"/>
                <w:szCs w:val="18"/>
              </w:rPr>
            </w:pPr>
            <w:r>
              <w:rPr>
                <w:color w:val="000000"/>
                <w:sz w:val="18"/>
                <w:szCs w:val="18"/>
              </w:rPr>
              <w:t xml:space="preserve">  от        2023 года № </w:t>
            </w:r>
          </w:p>
        </w:tc>
      </w:tr>
      <w:tr w:rsidR="0092102C" w:rsidTr="00B81ACA">
        <w:trPr>
          <w:trHeight w:val="384"/>
        </w:trPr>
        <w:tc>
          <w:tcPr>
            <w:tcW w:w="9360" w:type="dxa"/>
            <w:gridSpan w:val="8"/>
            <w:tcBorders>
              <w:top w:val="nil"/>
              <w:left w:val="nil"/>
              <w:bottom w:val="nil"/>
              <w:right w:val="nil"/>
            </w:tcBorders>
          </w:tcPr>
          <w:p w:rsidR="0092102C" w:rsidRDefault="0092102C" w:rsidP="00B81ACA">
            <w:pPr>
              <w:autoSpaceDE w:val="0"/>
              <w:autoSpaceDN w:val="0"/>
              <w:adjustRightInd w:val="0"/>
              <w:jc w:val="center"/>
              <w:rPr>
                <w:b/>
                <w:bCs/>
                <w:color w:val="000000"/>
              </w:rPr>
            </w:pPr>
          </w:p>
          <w:p w:rsidR="0092102C" w:rsidRDefault="0092102C" w:rsidP="00B81ACA">
            <w:pPr>
              <w:autoSpaceDE w:val="0"/>
              <w:autoSpaceDN w:val="0"/>
              <w:adjustRightInd w:val="0"/>
              <w:jc w:val="center"/>
              <w:rPr>
                <w:b/>
                <w:bCs/>
                <w:color w:val="000000"/>
              </w:rPr>
            </w:pPr>
            <w:r>
              <w:rPr>
                <w:b/>
                <w:bCs/>
                <w:color w:val="000000"/>
              </w:rPr>
              <w:t>Ведомственная структура расходов бюджета муниципального                                                образования "</w:t>
            </w:r>
            <w:proofErr w:type="spellStart"/>
            <w:r>
              <w:rPr>
                <w:b/>
                <w:bCs/>
                <w:color w:val="000000"/>
              </w:rPr>
              <w:t>Нагольненский</w:t>
            </w:r>
            <w:proofErr w:type="spellEnd"/>
            <w:r>
              <w:rPr>
                <w:b/>
                <w:bCs/>
                <w:color w:val="000000"/>
              </w:rPr>
              <w:t xml:space="preserve"> сельсовет" </w:t>
            </w:r>
            <w:proofErr w:type="spellStart"/>
            <w:r>
              <w:rPr>
                <w:b/>
                <w:bCs/>
                <w:color w:val="000000"/>
              </w:rPr>
              <w:t>Пристенского</w:t>
            </w:r>
            <w:proofErr w:type="spellEnd"/>
            <w:r>
              <w:rPr>
                <w:b/>
                <w:bCs/>
                <w:color w:val="000000"/>
              </w:rPr>
              <w:t xml:space="preserve"> района </w:t>
            </w:r>
          </w:p>
          <w:p w:rsidR="0092102C" w:rsidRDefault="0092102C" w:rsidP="00B81ACA">
            <w:pPr>
              <w:autoSpaceDE w:val="0"/>
              <w:autoSpaceDN w:val="0"/>
              <w:adjustRightInd w:val="0"/>
              <w:jc w:val="center"/>
              <w:rPr>
                <w:b/>
                <w:bCs/>
                <w:color w:val="000000"/>
              </w:rPr>
            </w:pPr>
            <w:r>
              <w:rPr>
                <w:b/>
                <w:bCs/>
                <w:color w:val="000000"/>
              </w:rPr>
              <w:t>Курской области на 2025-2026 годов</w:t>
            </w:r>
          </w:p>
          <w:p w:rsidR="0092102C" w:rsidRDefault="0092102C" w:rsidP="00B81ACA">
            <w:pPr>
              <w:autoSpaceDE w:val="0"/>
              <w:autoSpaceDN w:val="0"/>
              <w:adjustRightInd w:val="0"/>
              <w:jc w:val="center"/>
              <w:rPr>
                <w:b/>
                <w:bCs/>
                <w:color w:val="000000"/>
              </w:rPr>
            </w:pPr>
          </w:p>
          <w:p w:rsidR="0092102C" w:rsidRDefault="0092102C" w:rsidP="00B81ACA">
            <w:pPr>
              <w:autoSpaceDE w:val="0"/>
              <w:autoSpaceDN w:val="0"/>
              <w:adjustRightInd w:val="0"/>
              <w:jc w:val="right"/>
              <w:rPr>
                <w:b/>
                <w:bCs/>
                <w:color w:val="000000"/>
              </w:rPr>
            </w:pPr>
            <w:r>
              <w:rPr>
                <w:b/>
                <w:bCs/>
                <w:color w:val="000000"/>
              </w:rPr>
              <w:t>руб.</w:t>
            </w:r>
          </w:p>
        </w:tc>
      </w:tr>
      <w:tr w:rsidR="0092102C" w:rsidTr="00B81ACA">
        <w:trPr>
          <w:trHeight w:val="180"/>
        </w:trPr>
        <w:tc>
          <w:tcPr>
            <w:tcW w:w="4425" w:type="dxa"/>
            <w:tcBorders>
              <w:top w:val="single" w:sz="12" w:space="0" w:color="auto"/>
              <w:left w:val="single" w:sz="12"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r>
              <w:rPr>
                <w:b/>
                <w:bCs/>
                <w:color w:val="000000"/>
                <w:sz w:val="20"/>
                <w:szCs w:val="20"/>
              </w:rPr>
              <w:lastRenderedPageBreak/>
              <w:t xml:space="preserve"> </w:t>
            </w:r>
            <w:r>
              <w:rPr>
                <w:b/>
                <w:bCs/>
                <w:color w:val="000000"/>
              </w:rPr>
              <w:t xml:space="preserve">Наименование </w:t>
            </w:r>
          </w:p>
        </w:tc>
        <w:tc>
          <w:tcPr>
            <w:tcW w:w="519" w:type="dxa"/>
            <w:tcBorders>
              <w:top w:val="single" w:sz="12"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r>
              <w:rPr>
                <w:b/>
                <w:bCs/>
                <w:color w:val="000000"/>
              </w:rPr>
              <w:t>Гл.</w:t>
            </w:r>
          </w:p>
        </w:tc>
        <w:tc>
          <w:tcPr>
            <w:tcW w:w="288" w:type="dxa"/>
            <w:tcBorders>
              <w:top w:val="single" w:sz="12"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proofErr w:type="spellStart"/>
            <w:r>
              <w:rPr>
                <w:b/>
                <w:bCs/>
                <w:color w:val="000000"/>
              </w:rPr>
              <w:t>Рз</w:t>
            </w:r>
            <w:proofErr w:type="spellEnd"/>
          </w:p>
        </w:tc>
        <w:tc>
          <w:tcPr>
            <w:tcW w:w="396" w:type="dxa"/>
            <w:tcBorders>
              <w:top w:val="single" w:sz="12"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proofErr w:type="gramStart"/>
            <w:r>
              <w:rPr>
                <w:b/>
                <w:bCs/>
                <w:color w:val="000000"/>
              </w:rPr>
              <w:t>ПР</w:t>
            </w:r>
            <w:proofErr w:type="gramEnd"/>
          </w:p>
        </w:tc>
        <w:tc>
          <w:tcPr>
            <w:tcW w:w="1104" w:type="dxa"/>
            <w:tcBorders>
              <w:top w:val="single" w:sz="12"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r>
              <w:rPr>
                <w:b/>
                <w:bCs/>
                <w:color w:val="000000"/>
              </w:rPr>
              <w:t>ЦСР</w:t>
            </w:r>
          </w:p>
        </w:tc>
        <w:tc>
          <w:tcPr>
            <w:tcW w:w="384" w:type="dxa"/>
            <w:tcBorders>
              <w:top w:val="single" w:sz="12"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r>
              <w:rPr>
                <w:b/>
                <w:bCs/>
                <w:color w:val="000000"/>
              </w:rPr>
              <w:t>ВР</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r>
              <w:rPr>
                <w:b/>
                <w:bCs/>
                <w:color w:val="000000"/>
              </w:rPr>
              <w:t>2025 год</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r>
              <w:rPr>
                <w:b/>
                <w:bCs/>
                <w:color w:val="000000"/>
              </w:rPr>
              <w:t>2026 год</w:t>
            </w:r>
          </w:p>
        </w:tc>
      </w:tr>
      <w:tr w:rsidR="0092102C" w:rsidTr="00B81ACA">
        <w:trPr>
          <w:trHeight w:val="192"/>
        </w:trPr>
        <w:tc>
          <w:tcPr>
            <w:tcW w:w="4425" w:type="dxa"/>
            <w:tcBorders>
              <w:top w:val="single" w:sz="6" w:space="0" w:color="auto"/>
              <w:left w:val="single" w:sz="12"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sz w:val="20"/>
                <w:szCs w:val="20"/>
              </w:rPr>
            </w:pPr>
          </w:p>
        </w:tc>
        <w:tc>
          <w:tcPr>
            <w:tcW w:w="519" w:type="dxa"/>
            <w:tcBorders>
              <w:top w:val="single" w:sz="6"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rPr>
            </w:pPr>
          </w:p>
        </w:tc>
        <w:tc>
          <w:tcPr>
            <w:tcW w:w="288" w:type="dxa"/>
            <w:tcBorders>
              <w:top w:val="single" w:sz="6"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rPr>
            </w:pPr>
          </w:p>
        </w:tc>
        <w:tc>
          <w:tcPr>
            <w:tcW w:w="396" w:type="dxa"/>
            <w:tcBorders>
              <w:top w:val="single" w:sz="6"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rPr>
            </w:pPr>
          </w:p>
        </w:tc>
        <w:tc>
          <w:tcPr>
            <w:tcW w:w="1104" w:type="dxa"/>
            <w:tcBorders>
              <w:top w:val="single" w:sz="6"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rPr>
            </w:pPr>
          </w:p>
        </w:tc>
        <w:tc>
          <w:tcPr>
            <w:tcW w:w="384" w:type="dxa"/>
            <w:tcBorders>
              <w:top w:val="single" w:sz="6"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p>
        </w:tc>
      </w:tr>
      <w:tr w:rsidR="0092102C" w:rsidTr="00B81ACA">
        <w:trPr>
          <w:trHeight w:val="180"/>
        </w:trPr>
        <w:tc>
          <w:tcPr>
            <w:tcW w:w="4425" w:type="dxa"/>
            <w:tcBorders>
              <w:top w:val="nil"/>
              <w:left w:val="single" w:sz="12"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1</w:t>
            </w:r>
          </w:p>
        </w:tc>
        <w:tc>
          <w:tcPr>
            <w:tcW w:w="519" w:type="dxa"/>
            <w:tcBorders>
              <w:top w:val="nil"/>
              <w:left w:val="single" w:sz="6"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2</w:t>
            </w:r>
          </w:p>
        </w:tc>
        <w:tc>
          <w:tcPr>
            <w:tcW w:w="288" w:type="dxa"/>
            <w:tcBorders>
              <w:top w:val="nil"/>
              <w:left w:val="single" w:sz="6"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3</w:t>
            </w:r>
          </w:p>
        </w:tc>
        <w:tc>
          <w:tcPr>
            <w:tcW w:w="396" w:type="dxa"/>
            <w:tcBorders>
              <w:top w:val="nil"/>
              <w:left w:val="single" w:sz="6"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4</w:t>
            </w:r>
          </w:p>
        </w:tc>
        <w:tc>
          <w:tcPr>
            <w:tcW w:w="1104" w:type="dxa"/>
            <w:tcBorders>
              <w:top w:val="nil"/>
              <w:left w:val="single" w:sz="6"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5</w:t>
            </w:r>
          </w:p>
        </w:tc>
        <w:tc>
          <w:tcPr>
            <w:tcW w:w="384" w:type="dxa"/>
            <w:tcBorders>
              <w:top w:val="nil"/>
              <w:left w:val="single" w:sz="6" w:space="0" w:color="auto"/>
              <w:bottom w:val="nil"/>
              <w:right w:val="single" w:sz="6" w:space="0" w:color="auto"/>
            </w:tcBorders>
          </w:tcPr>
          <w:p w:rsidR="0092102C" w:rsidRDefault="0092102C" w:rsidP="00B81ACA">
            <w:pPr>
              <w:autoSpaceDE w:val="0"/>
              <w:autoSpaceDN w:val="0"/>
              <w:adjustRightInd w:val="0"/>
              <w:jc w:val="center"/>
              <w:rPr>
                <w:color w:val="000000"/>
              </w:rPr>
            </w:pPr>
            <w:r>
              <w:rPr>
                <w:color w:val="000000"/>
              </w:rPr>
              <w:t>6</w:t>
            </w:r>
          </w:p>
        </w:tc>
        <w:tc>
          <w:tcPr>
            <w:tcW w:w="1104" w:type="dxa"/>
            <w:tcBorders>
              <w:top w:val="nil"/>
              <w:left w:val="single" w:sz="6"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7</w:t>
            </w:r>
          </w:p>
        </w:tc>
        <w:tc>
          <w:tcPr>
            <w:tcW w:w="1140" w:type="dxa"/>
            <w:tcBorders>
              <w:top w:val="nil"/>
              <w:left w:val="single" w:sz="6" w:space="0" w:color="auto"/>
              <w:bottom w:val="nil"/>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8</w:t>
            </w:r>
          </w:p>
        </w:tc>
      </w:tr>
      <w:tr w:rsidR="0092102C" w:rsidTr="00B81ACA">
        <w:trPr>
          <w:trHeight w:val="36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 xml:space="preserve">Администрация </w:t>
            </w:r>
            <w:proofErr w:type="spellStart"/>
            <w:r>
              <w:rPr>
                <w:b/>
                <w:bCs/>
                <w:color w:val="000000"/>
                <w:sz w:val="21"/>
                <w:szCs w:val="21"/>
              </w:rPr>
              <w:t>Нагольненского</w:t>
            </w:r>
            <w:proofErr w:type="spellEnd"/>
            <w:r>
              <w:rPr>
                <w:b/>
                <w:bCs/>
                <w:color w:val="000000"/>
                <w:sz w:val="21"/>
                <w:szCs w:val="21"/>
              </w:rPr>
              <w:t xml:space="preserve"> сельсовета </w:t>
            </w:r>
            <w:proofErr w:type="spellStart"/>
            <w:r>
              <w:rPr>
                <w:b/>
                <w:bCs/>
                <w:color w:val="000000"/>
                <w:sz w:val="21"/>
                <w:szCs w:val="21"/>
              </w:rPr>
              <w:t>Пристенского</w:t>
            </w:r>
            <w:proofErr w:type="spellEnd"/>
            <w:r>
              <w:rPr>
                <w:b/>
                <w:bCs/>
                <w:color w:val="000000"/>
                <w:sz w:val="21"/>
                <w:szCs w:val="21"/>
              </w:rPr>
              <w:t xml:space="preserve"> района Курской области</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2 633 711,000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2 626 940,000</w:t>
            </w:r>
          </w:p>
        </w:tc>
      </w:tr>
      <w:tr w:rsidR="0092102C" w:rsidTr="00B81ACA">
        <w:trPr>
          <w:trHeight w:val="264"/>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Условно утвержденные расходы</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61 060,000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131 347,000</w:t>
            </w:r>
          </w:p>
        </w:tc>
      </w:tr>
      <w:tr w:rsidR="0092102C" w:rsidTr="00B81ACA">
        <w:trPr>
          <w:trHeight w:val="204"/>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ОБЩЕГОСУДАРСТВЕННЫЕ ВОПРОСЫ</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1 904 830,000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1 846 726,000</w:t>
            </w:r>
          </w:p>
        </w:tc>
      </w:tr>
      <w:tr w:rsidR="0092102C" w:rsidTr="00B81ACA">
        <w:trPr>
          <w:trHeight w:val="384"/>
        </w:trPr>
        <w:tc>
          <w:tcPr>
            <w:tcW w:w="4425"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Функционирование высшего должностного лица субъекта Российской Федерации и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02</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i/>
                <w:iCs/>
                <w:color w:val="000000"/>
                <w:sz w:val="21"/>
                <w:szCs w:val="21"/>
              </w:rPr>
            </w:pP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266 390,000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304 679,000</w:t>
            </w:r>
          </w:p>
        </w:tc>
      </w:tr>
      <w:tr w:rsidR="0092102C" w:rsidTr="00B81ACA">
        <w:trPr>
          <w:trHeight w:val="312"/>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i/>
                <w:iCs/>
                <w:color w:val="000000"/>
                <w:sz w:val="21"/>
                <w:szCs w:val="21"/>
              </w:rPr>
            </w:pPr>
            <w:r>
              <w:rPr>
                <w:b/>
                <w:bCs/>
                <w:i/>
                <w:iCs/>
                <w:color w:val="000000"/>
                <w:sz w:val="21"/>
                <w:szCs w:val="21"/>
              </w:rPr>
              <w:t>Обеспечение функционирования главы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02</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71 0 00 00000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266 390,000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304 679,000</w:t>
            </w:r>
          </w:p>
        </w:tc>
      </w:tr>
      <w:tr w:rsidR="0092102C" w:rsidTr="00B81ACA">
        <w:trPr>
          <w:trHeight w:val="24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Глава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71 1 00 00000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266 390,000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304 679,000</w:t>
            </w:r>
          </w:p>
        </w:tc>
      </w:tr>
      <w:tr w:rsidR="0092102C" w:rsidTr="00B81ACA">
        <w:trPr>
          <w:trHeight w:val="384"/>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Обеспечение деятельности и выполнение функций органов местного самоуправления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71 1 00 С1402</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266 390,000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304 679,000</w:t>
            </w:r>
          </w:p>
        </w:tc>
      </w:tr>
      <w:tr w:rsidR="0092102C" w:rsidTr="00B81ACA">
        <w:trPr>
          <w:trHeight w:val="804"/>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органами, казенными учреждениями, органами управления государственными внебюджетными фондами</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71 1 00 С1402</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266 390,000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304 679,000</w:t>
            </w:r>
          </w:p>
        </w:tc>
      </w:tr>
      <w:tr w:rsidR="0092102C" w:rsidTr="00B81ACA">
        <w:trPr>
          <w:trHeight w:val="52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19 200,000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19 200,000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Не программная  деятельность органов местного самоуправления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77 0 00 00000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19 200,000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19 200,000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 программные расходы органов местного самоуправления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77 2 00 0 0000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19 200,000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19 200,000</w:t>
            </w:r>
          </w:p>
        </w:tc>
      </w:tr>
      <w:tr w:rsidR="0092102C" w:rsidTr="00B81ACA">
        <w:trPr>
          <w:trHeight w:val="40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Иные межбюджетные трансферты на осуществление переданных полномочий в сфере внешнего муниципального финансового контроля.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П1484</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19 200,000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19 200,000</w:t>
            </w:r>
          </w:p>
        </w:tc>
      </w:tr>
      <w:tr w:rsidR="0092102C" w:rsidTr="00B81ACA">
        <w:trPr>
          <w:trHeight w:val="28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П1484</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500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19 200,000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19 200,000</w:t>
            </w:r>
          </w:p>
        </w:tc>
      </w:tr>
      <w:tr w:rsidR="0092102C" w:rsidTr="00B81ACA">
        <w:trPr>
          <w:trHeight w:val="528"/>
        </w:trPr>
        <w:tc>
          <w:tcPr>
            <w:tcW w:w="4425"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682 500,000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715 500,000</w:t>
            </w:r>
          </w:p>
        </w:tc>
      </w:tr>
      <w:tr w:rsidR="0092102C" w:rsidTr="00B81ACA">
        <w:trPr>
          <w:trHeight w:val="24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Обеспечение функционирования местных администраций</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i/>
                <w:iCs/>
                <w:color w:val="000000"/>
                <w:sz w:val="21"/>
                <w:szCs w:val="21"/>
              </w:rPr>
            </w:pPr>
            <w:r>
              <w:rPr>
                <w:i/>
                <w:i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i/>
                <w:iCs/>
                <w:color w:val="000000"/>
                <w:sz w:val="21"/>
                <w:szCs w:val="21"/>
              </w:rPr>
            </w:pPr>
            <w:r>
              <w:rPr>
                <w:i/>
                <w:iCs/>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i/>
                <w:iCs/>
                <w:color w:val="000000"/>
                <w:sz w:val="21"/>
                <w:szCs w:val="21"/>
              </w:rPr>
            </w:pPr>
            <w:r>
              <w:rPr>
                <w:i/>
                <w:iCs/>
                <w:color w:val="000000"/>
                <w:sz w:val="21"/>
                <w:szCs w:val="21"/>
              </w:rPr>
              <w:t>04</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i/>
                <w:iCs/>
                <w:color w:val="000000"/>
                <w:sz w:val="21"/>
                <w:szCs w:val="21"/>
              </w:rPr>
            </w:pPr>
            <w:r>
              <w:rPr>
                <w:i/>
                <w:iCs/>
                <w:color w:val="000000"/>
                <w:sz w:val="21"/>
                <w:szCs w:val="21"/>
              </w:rPr>
              <w:t>73 0 00 00000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472 500,000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505 500,000</w:t>
            </w:r>
          </w:p>
        </w:tc>
      </w:tr>
      <w:tr w:rsidR="0092102C" w:rsidTr="00B81ACA">
        <w:trPr>
          <w:trHeight w:val="48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Обеспечение деятельности администрации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73 100 0 0000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472 500,000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505 500,000</w:t>
            </w:r>
          </w:p>
        </w:tc>
      </w:tr>
      <w:tr w:rsidR="0092102C" w:rsidTr="00B81ACA">
        <w:trPr>
          <w:trHeight w:val="34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Обеспечение деятельности и выполнение функций органов местного самоуправления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С1402</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460 000,000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493 000,000</w:t>
            </w:r>
          </w:p>
        </w:tc>
      </w:tr>
      <w:tr w:rsidR="0092102C" w:rsidTr="00B81ACA">
        <w:trPr>
          <w:trHeight w:val="756"/>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С1402</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455 000,000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488 000,000</w:t>
            </w:r>
          </w:p>
        </w:tc>
      </w:tr>
      <w:tr w:rsidR="0092102C" w:rsidTr="00B81ACA">
        <w:trPr>
          <w:trHeight w:val="36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С1402</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3 000,000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Иные бюджетные ассигнования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С1402</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800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2 000,000</w:t>
            </w:r>
          </w:p>
        </w:tc>
      </w:tr>
      <w:tr w:rsidR="0092102C" w:rsidTr="00B81ACA">
        <w:trPr>
          <w:trHeight w:val="336"/>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Содержание работника, осуществляющего выполнение переданных полномочий от муниципального района</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П1490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12 500,000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12 500,000</w:t>
            </w:r>
          </w:p>
        </w:tc>
      </w:tr>
      <w:tr w:rsidR="0092102C" w:rsidTr="00B81ACA">
        <w:trPr>
          <w:trHeight w:val="70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органами, казенными учреждениями, органами управления, государственными внебюджетными фондами</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73 1 00 П1490</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12 500,000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12 500,000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Не программная деятельность органов местного самоуправления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77 0 00 00000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210 000,000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210 000,000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 программные расходы органов местного самоуправления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210 000,000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210 000,000</w:t>
            </w:r>
          </w:p>
        </w:tc>
      </w:tr>
      <w:tr w:rsidR="0092102C" w:rsidTr="00B81ACA">
        <w:trPr>
          <w:trHeight w:val="52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Иные межбюджетные трансферты на осуществление переданных полномочий в сфере внутреннего муниципального финансового контроля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П1485</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6 000,000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6 000,000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П1485</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500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6 000,000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6 000,000</w:t>
            </w:r>
          </w:p>
        </w:tc>
      </w:tr>
      <w:tr w:rsidR="0092102C" w:rsidTr="00B81ACA">
        <w:trPr>
          <w:trHeight w:val="972"/>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w:t>
            </w:r>
            <w:proofErr w:type="gramStart"/>
            <w:r>
              <w:rPr>
                <w:color w:val="000000"/>
                <w:sz w:val="21"/>
                <w:szCs w:val="21"/>
              </w:rPr>
              <w:t>контроля за</w:t>
            </w:r>
            <w:proofErr w:type="gramEnd"/>
            <w:r>
              <w:rPr>
                <w:color w:val="000000"/>
                <w:sz w:val="21"/>
                <w:szCs w:val="21"/>
              </w:rPr>
              <w:t xml:space="preserve"> их исполнением, </w:t>
            </w:r>
            <w:r>
              <w:rPr>
                <w:color w:val="000000"/>
                <w:sz w:val="21"/>
                <w:szCs w:val="21"/>
              </w:rPr>
              <w:lastRenderedPageBreak/>
              <w:t>составлением отчетов об исполнении бюджета поселения, ведение бюджетного  учета и предоставления отчетности</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lastRenderedPageBreak/>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П1491</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lastRenderedPageBreak/>
              <w:t>Межбюджетные трансферты</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П1491</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500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Резервные фонды</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11</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1 000,000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Резервные фонды органов местного самоуправления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r>
              <w:rPr>
                <w:color w:val="000000"/>
                <w:sz w:val="21"/>
                <w:szCs w:val="21"/>
              </w:rPr>
              <w:t>11</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78 0 00 00000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Резервные фонды</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r>
              <w:rPr>
                <w:color w:val="000000"/>
                <w:sz w:val="21"/>
                <w:szCs w:val="21"/>
              </w:rPr>
              <w:t>11</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78 1 00 00000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192"/>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Резервный фонд местной администрации</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11</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78 1 00 С1403</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Иные бюджетные ассигнования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11</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78 1 00 С1403</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800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Другие общегосударственные вопросы</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r>
              <w:rPr>
                <w:b/>
                <w:bCs/>
                <w:color w:val="000000"/>
                <w:sz w:val="21"/>
                <w:szCs w:val="21"/>
              </w:rPr>
              <w:t>13</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935 740,000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806 347,000</w:t>
            </w:r>
          </w:p>
        </w:tc>
      </w:tr>
      <w:tr w:rsidR="0092102C" w:rsidTr="00B81ACA">
        <w:trPr>
          <w:trHeight w:val="528"/>
        </w:trPr>
        <w:tc>
          <w:tcPr>
            <w:tcW w:w="4425"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 xml:space="preserve">Муниципальная программа "Профилактика правонарушений в </w:t>
            </w:r>
            <w:proofErr w:type="spellStart"/>
            <w:r>
              <w:rPr>
                <w:b/>
                <w:bCs/>
                <w:color w:val="000000"/>
                <w:sz w:val="21"/>
                <w:szCs w:val="21"/>
              </w:rPr>
              <w:t>Нагольненском</w:t>
            </w:r>
            <w:proofErr w:type="spellEnd"/>
            <w:r>
              <w:rPr>
                <w:b/>
                <w:bCs/>
                <w:color w:val="000000"/>
                <w:sz w:val="21"/>
                <w:szCs w:val="21"/>
              </w:rPr>
              <w:t xml:space="preserve"> сельсовете </w:t>
            </w:r>
            <w:proofErr w:type="spellStart"/>
            <w:r>
              <w:rPr>
                <w:b/>
                <w:bCs/>
                <w:color w:val="000000"/>
                <w:sz w:val="21"/>
                <w:szCs w:val="21"/>
              </w:rPr>
              <w:t>Пристенского</w:t>
            </w:r>
            <w:proofErr w:type="spellEnd"/>
            <w:r>
              <w:rPr>
                <w:b/>
                <w:bCs/>
                <w:color w:val="000000"/>
                <w:sz w:val="21"/>
                <w:szCs w:val="21"/>
              </w:rPr>
              <w:t xml:space="preserve"> района Курской области </w:t>
            </w:r>
            <w:proofErr w:type="gramStart"/>
            <w:r>
              <w:rPr>
                <w:b/>
                <w:bCs/>
                <w:color w:val="000000"/>
                <w:sz w:val="21"/>
                <w:szCs w:val="21"/>
              </w:rPr>
              <w:t>на</w:t>
            </w:r>
            <w:proofErr w:type="gramEnd"/>
            <w:r>
              <w:rPr>
                <w:b/>
                <w:bCs/>
                <w:color w:val="000000"/>
                <w:sz w:val="21"/>
                <w:szCs w:val="21"/>
              </w:rPr>
              <w:t>"</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12 0 00 00000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0,000</w:t>
            </w:r>
          </w:p>
        </w:tc>
      </w:tr>
      <w:tr w:rsidR="0092102C" w:rsidTr="00B81ACA">
        <w:trPr>
          <w:trHeight w:val="696"/>
        </w:trPr>
        <w:tc>
          <w:tcPr>
            <w:tcW w:w="4425"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Подпрограмма "Обеспечение правопорядка на территории муниципального образования" муниципальной программы "Профилактика правонарушений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12 2 00 00000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360"/>
        </w:trPr>
        <w:tc>
          <w:tcPr>
            <w:tcW w:w="4425"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"Обеспечение мероприятий для профилактики правонарушений на территории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12 2 01 00000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348"/>
        </w:trPr>
        <w:tc>
          <w:tcPr>
            <w:tcW w:w="4425"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Реализация мероприятий направленных на обеспечение правопорядка на территории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 2 01 С1435</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348"/>
        </w:trPr>
        <w:tc>
          <w:tcPr>
            <w:tcW w:w="4425"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 2 01 С1435</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696"/>
        </w:trPr>
        <w:tc>
          <w:tcPr>
            <w:tcW w:w="4425"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Муниципальная программа "Развитие и укрепление материально-технической базы муниципального образования "</w:t>
            </w:r>
            <w:proofErr w:type="spellStart"/>
            <w:r>
              <w:rPr>
                <w:b/>
                <w:bCs/>
                <w:color w:val="000000"/>
                <w:sz w:val="21"/>
                <w:szCs w:val="21"/>
              </w:rPr>
              <w:t>Нагольненский</w:t>
            </w:r>
            <w:proofErr w:type="spellEnd"/>
            <w:r>
              <w:rPr>
                <w:b/>
                <w:bCs/>
                <w:color w:val="000000"/>
                <w:sz w:val="21"/>
                <w:szCs w:val="21"/>
              </w:rPr>
              <w:t xml:space="preserve"> сельсовет" </w:t>
            </w:r>
            <w:proofErr w:type="spellStart"/>
            <w:r>
              <w:rPr>
                <w:b/>
                <w:bCs/>
                <w:color w:val="000000"/>
                <w:sz w:val="21"/>
                <w:szCs w:val="21"/>
              </w:rPr>
              <w:t>Пристенского</w:t>
            </w:r>
            <w:proofErr w:type="spellEnd"/>
            <w:r>
              <w:rPr>
                <w:b/>
                <w:bCs/>
                <w:color w:val="000000"/>
                <w:sz w:val="21"/>
                <w:szCs w:val="21"/>
              </w:rPr>
              <w:t xml:space="preserve"> района Курской области на 2021-2025 годы</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18 0 00 00000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220 740,000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528"/>
        </w:trPr>
        <w:tc>
          <w:tcPr>
            <w:tcW w:w="4425"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Подпрограмма "Материально-техническое обеспечение учреждений и формирование имиджа </w:t>
            </w:r>
            <w:proofErr w:type="spellStart"/>
            <w:r>
              <w:rPr>
                <w:color w:val="000000"/>
                <w:sz w:val="21"/>
                <w:szCs w:val="21"/>
              </w:rPr>
              <w:t>Нагольненского</w:t>
            </w:r>
            <w:proofErr w:type="spellEnd"/>
            <w:r>
              <w:rPr>
                <w:color w:val="000000"/>
                <w:sz w:val="21"/>
                <w:szCs w:val="21"/>
              </w:rPr>
              <w:t xml:space="preserve"> сельсовета </w:t>
            </w:r>
            <w:proofErr w:type="spellStart"/>
            <w:r>
              <w:rPr>
                <w:color w:val="000000"/>
                <w:sz w:val="21"/>
                <w:szCs w:val="21"/>
              </w:rPr>
              <w:t>Пристенского</w:t>
            </w:r>
            <w:proofErr w:type="spellEnd"/>
            <w:r>
              <w:rPr>
                <w:color w:val="000000"/>
                <w:sz w:val="21"/>
                <w:szCs w:val="21"/>
              </w:rPr>
              <w:t xml:space="preserve"> района Курской области на 2021-2025 годы"</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18 1 00 00000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220 740,000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204"/>
        </w:trPr>
        <w:tc>
          <w:tcPr>
            <w:tcW w:w="4425"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Основное мероприятие "Обеспечение </w:t>
            </w:r>
            <w:r>
              <w:rPr>
                <w:color w:val="000000"/>
                <w:sz w:val="21"/>
                <w:szCs w:val="21"/>
              </w:rPr>
              <w:lastRenderedPageBreak/>
              <w:t>деятельности"</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lastRenderedPageBreak/>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18 1 01 00000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 xml:space="preserve">220 </w:t>
            </w:r>
            <w:r>
              <w:rPr>
                <w:color w:val="000000"/>
              </w:rPr>
              <w:lastRenderedPageBreak/>
              <w:t>740,000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lastRenderedPageBreak/>
              <w:t>0,000</w:t>
            </w:r>
          </w:p>
        </w:tc>
      </w:tr>
      <w:tr w:rsidR="0092102C" w:rsidTr="00B81ACA">
        <w:trPr>
          <w:trHeight w:val="348"/>
        </w:trPr>
        <w:tc>
          <w:tcPr>
            <w:tcW w:w="4425"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lastRenderedPageBreak/>
              <w:t>Выполнение других (прочих) обязательств органа местного самоуправления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18 1 01 С1404</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220 740,000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348"/>
        </w:trPr>
        <w:tc>
          <w:tcPr>
            <w:tcW w:w="4425"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18 1 01 С1404</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220 740,000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36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Реализация государственных функций, связанных с общегосударственным управлением</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76 0 00  00000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510 000,000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602 347,000</w:t>
            </w:r>
          </w:p>
        </w:tc>
      </w:tr>
      <w:tr w:rsidR="0092102C" w:rsidTr="00B81ACA">
        <w:trPr>
          <w:trHeight w:val="30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Выполнение других обязательств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01 </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76 1 00 00000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510 000,000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602 347,000</w:t>
            </w:r>
          </w:p>
        </w:tc>
      </w:tr>
      <w:tr w:rsidR="0092102C" w:rsidTr="00B81ACA">
        <w:trPr>
          <w:trHeight w:val="36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Выполнение других (прочих) обязательств органа местного самоуправления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76 1 00 С1404</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510 000,000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602 347,000</w:t>
            </w:r>
          </w:p>
        </w:tc>
      </w:tr>
      <w:tr w:rsidR="0092102C" w:rsidTr="00B81ACA">
        <w:trPr>
          <w:trHeight w:val="36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76 1 00 С1404</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487 000,000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579 347,000</w:t>
            </w:r>
          </w:p>
        </w:tc>
      </w:tr>
      <w:tr w:rsidR="0092102C" w:rsidTr="00B81ACA">
        <w:trPr>
          <w:trHeight w:val="24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Иные бюджетные ассигнования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76 1 00 С1404</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800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23 000,000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23 000,000</w:t>
            </w:r>
          </w:p>
        </w:tc>
      </w:tr>
      <w:tr w:rsidR="0092102C" w:rsidTr="00B81ACA">
        <w:trPr>
          <w:trHeight w:val="384"/>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Непрограммные расходы на обеспечение деятельности муниципальных казенных учреждений</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79 000 0 0000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204 000,000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204 000,000</w:t>
            </w:r>
          </w:p>
        </w:tc>
      </w:tr>
      <w:tr w:rsidR="0092102C" w:rsidTr="00B81ACA">
        <w:trPr>
          <w:trHeight w:val="60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Расходы на обеспечение деятельности (оказание услуг) муниципальных казенных учреждений не вошедшие в программные мероприятия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79 1 00 00000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r>
      <w:tr w:rsidR="0092102C" w:rsidTr="00B81ACA">
        <w:trPr>
          <w:trHeight w:val="876"/>
        </w:trPr>
        <w:tc>
          <w:tcPr>
            <w:tcW w:w="4425"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color w:val="000000"/>
                <w:sz w:val="21"/>
                <w:szCs w:val="21"/>
              </w:rPr>
            </w:pPr>
            <w:r>
              <w:rPr>
                <w:color w:val="000000"/>
                <w:sz w:val="21"/>
                <w:szCs w:val="21"/>
              </w:rPr>
              <w:t xml:space="preserve">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осуществление </w:t>
            </w:r>
            <w:proofErr w:type="gramStart"/>
            <w:r>
              <w:rPr>
                <w:color w:val="000000"/>
                <w:sz w:val="21"/>
                <w:szCs w:val="21"/>
              </w:rPr>
              <w:t>контроля за</w:t>
            </w:r>
            <w:proofErr w:type="gramEnd"/>
            <w:r>
              <w:rPr>
                <w:color w:val="000000"/>
                <w:sz w:val="21"/>
                <w:szCs w:val="21"/>
              </w:rPr>
              <w:t xml:space="preserve"> их исполнением, составлением отчетов об исполнении  бюджета поселения, ведение бюджетного учета и предоставление отчетности</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79 1 00 П1491</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r>
      <w:tr w:rsidR="0092102C" w:rsidTr="00B81ACA">
        <w:trPr>
          <w:trHeight w:val="28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79 1 00 П1491</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500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204 000,000</w:t>
            </w:r>
          </w:p>
        </w:tc>
      </w:tr>
      <w:tr w:rsidR="0092102C" w:rsidTr="00B81ACA">
        <w:trPr>
          <w:trHeight w:val="28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Национальная оборона</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02</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148 721,000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162 767,000</w:t>
            </w:r>
          </w:p>
        </w:tc>
      </w:tr>
      <w:tr w:rsidR="0092102C" w:rsidTr="00B81ACA">
        <w:trPr>
          <w:trHeight w:val="264"/>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Мобилизационная и вневойсковая подготовка</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148 721,000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162 767,000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 программная деятельность органов местного самоуправления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77 0 00 00000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148 721,000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162 767,000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 программные расходы органов местного самоуправления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148 721,000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162 767,000</w:t>
            </w:r>
          </w:p>
        </w:tc>
      </w:tr>
      <w:tr w:rsidR="0092102C" w:rsidTr="00B81ACA">
        <w:trPr>
          <w:trHeight w:val="34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lastRenderedPageBreak/>
              <w:t>Осуществление первичного воинского учета на территориях, где отсутствуют военные комиссариаты</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77 2 00 51180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148 721,000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162 767,000</w:t>
            </w:r>
          </w:p>
        </w:tc>
      </w:tr>
      <w:tr w:rsidR="0092102C" w:rsidTr="00B81ACA">
        <w:trPr>
          <w:trHeight w:val="70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02</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03</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77 2 00 51180</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146 721,000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160 767,000</w:t>
            </w:r>
          </w:p>
        </w:tc>
      </w:tr>
      <w:tr w:rsidR="0092102C" w:rsidTr="00B81ACA">
        <w:trPr>
          <w:trHeight w:val="34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02</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03</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77 2 00 51180</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2 000,000</w:t>
            </w:r>
          </w:p>
        </w:tc>
      </w:tr>
      <w:tr w:rsidR="0092102C" w:rsidTr="00B81ACA">
        <w:trPr>
          <w:trHeight w:val="28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 xml:space="preserve">Национальная безопасность и </w:t>
            </w:r>
            <w:proofErr w:type="spellStart"/>
            <w:r>
              <w:rPr>
                <w:b/>
                <w:bCs/>
                <w:color w:val="000000"/>
                <w:sz w:val="21"/>
                <w:szCs w:val="21"/>
              </w:rPr>
              <w:t>правохранительная</w:t>
            </w:r>
            <w:proofErr w:type="spellEnd"/>
            <w:r>
              <w:rPr>
                <w:b/>
                <w:bCs/>
                <w:color w:val="000000"/>
                <w:sz w:val="21"/>
                <w:szCs w:val="21"/>
              </w:rPr>
              <w:t xml:space="preserve"> деятельность</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03</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rPr>
            </w:pPr>
            <w:r>
              <w:rPr>
                <w:b/>
                <w:bCs/>
                <w:color w:val="000000"/>
              </w:rPr>
              <w:t>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39 000,000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39 000,000</w:t>
            </w:r>
          </w:p>
        </w:tc>
      </w:tr>
      <w:tr w:rsidR="0092102C" w:rsidTr="00B81ACA">
        <w:trPr>
          <w:trHeight w:val="28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Обеспечение пожарной безопасности</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03</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r>
      <w:tr w:rsidR="0092102C" w:rsidTr="00B81ACA">
        <w:trPr>
          <w:trHeight w:val="70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 </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03</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10</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13 0 00 00000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876"/>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Подпрограмма  "Пожарная безопасность и защита населения </w:t>
            </w:r>
            <w:proofErr w:type="spellStart"/>
            <w:r>
              <w:rPr>
                <w:color w:val="000000"/>
                <w:sz w:val="21"/>
                <w:szCs w:val="21"/>
              </w:rPr>
              <w:t>Нагольненского</w:t>
            </w:r>
            <w:proofErr w:type="spellEnd"/>
            <w:r>
              <w:rPr>
                <w:color w:val="000000"/>
                <w:sz w:val="21"/>
                <w:szCs w:val="21"/>
              </w:rPr>
              <w:t xml:space="preserve"> сельсовета"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 </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03</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10</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13 1 00 00000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456"/>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Обеспечение первичных мер пожарной безопасности в границах населенных пунктов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13 1 01 00000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504"/>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 1 01 С1415</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36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13 1 01 С1415</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204"/>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Непрограммная деятельность органов местного самоуправления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77 0 00 00000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r>
      <w:tr w:rsidR="0092102C" w:rsidTr="00B81ACA">
        <w:trPr>
          <w:trHeight w:val="204"/>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Непрограммные расходы органов местного самоуправления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r>
      <w:tr w:rsidR="0092102C" w:rsidTr="00B81ACA">
        <w:trPr>
          <w:trHeight w:val="36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С1415</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39 000,000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Национальная экономика</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1 000,000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 xml:space="preserve">Другие вопросы в области национальной </w:t>
            </w:r>
            <w:r>
              <w:rPr>
                <w:b/>
                <w:bCs/>
                <w:color w:val="000000"/>
                <w:sz w:val="21"/>
                <w:szCs w:val="21"/>
              </w:rPr>
              <w:lastRenderedPageBreak/>
              <w:t>экономики</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lastRenderedPageBreak/>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12</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2 000,000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1 000,000</w:t>
            </w:r>
          </w:p>
        </w:tc>
      </w:tr>
      <w:tr w:rsidR="0092102C" w:rsidTr="00B81ACA">
        <w:trPr>
          <w:trHeight w:val="90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lastRenderedPageBreak/>
              <w:t>Муниципальная программа "Развитие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Pr>
                <w:b/>
                <w:bCs/>
                <w:color w:val="000000"/>
                <w:sz w:val="21"/>
                <w:szCs w:val="21"/>
              </w:rPr>
              <w:t>Нагольненский</w:t>
            </w:r>
            <w:proofErr w:type="spellEnd"/>
            <w:r>
              <w:rPr>
                <w:b/>
                <w:bCs/>
                <w:color w:val="000000"/>
                <w:sz w:val="21"/>
                <w:szCs w:val="21"/>
              </w:rPr>
              <w:t xml:space="preserve"> сельсовет" </w:t>
            </w:r>
            <w:proofErr w:type="spellStart"/>
            <w:r>
              <w:rPr>
                <w:b/>
                <w:bCs/>
                <w:color w:val="000000"/>
                <w:sz w:val="21"/>
                <w:szCs w:val="21"/>
              </w:rPr>
              <w:t>Пристенского</w:t>
            </w:r>
            <w:proofErr w:type="spellEnd"/>
            <w:r>
              <w:rPr>
                <w:b/>
                <w:bCs/>
                <w:color w:val="000000"/>
                <w:sz w:val="21"/>
                <w:szCs w:val="21"/>
              </w:rPr>
              <w:t xml:space="preserve"> района Курской области на 2024-2026 годы"</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04</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12</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15 0 00 00000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1 000,000</w:t>
            </w:r>
          </w:p>
        </w:tc>
      </w:tr>
      <w:tr w:rsidR="0092102C" w:rsidTr="00B81ACA">
        <w:trPr>
          <w:trHeight w:val="142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proofErr w:type="gramStart"/>
            <w:r>
              <w:rPr>
                <w:color w:val="000000"/>
                <w:sz w:val="21"/>
                <w:szCs w:val="21"/>
              </w:rPr>
              <w:t>Подпрограмма "Содействие развитию малого и среднего  предпринимательства, а также физических лиц, применяющих специальный налоговый режим "Налог на профессиональный доход" муниципальной программа "Развитие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Pr>
                <w:color w:val="000000"/>
                <w:sz w:val="21"/>
                <w:szCs w:val="21"/>
              </w:rPr>
              <w:t>Нагольненский</w:t>
            </w:r>
            <w:proofErr w:type="spellEnd"/>
            <w:r>
              <w:rPr>
                <w:color w:val="000000"/>
                <w:sz w:val="21"/>
                <w:szCs w:val="21"/>
              </w:rPr>
              <w:t xml:space="preserve"> сельсовет" </w:t>
            </w:r>
            <w:proofErr w:type="spellStart"/>
            <w:r>
              <w:rPr>
                <w:color w:val="000000"/>
                <w:sz w:val="21"/>
                <w:szCs w:val="21"/>
              </w:rPr>
              <w:t>Пристенского</w:t>
            </w:r>
            <w:proofErr w:type="spellEnd"/>
            <w:r>
              <w:rPr>
                <w:color w:val="000000"/>
                <w:sz w:val="21"/>
                <w:szCs w:val="21"/>
              </w:rPr>
              <w:t xml:space="preserve"> района Курской области на 2024-2026 годы"</w:t>
            </w:r>
            <w:proofErr w:type="gramEnd"/>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15 1 00 00000 </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492"/>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Основное мероприятие «Содействие развитию малого и среднего предпринимательства" </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15 1 01 00000 </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684"/>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Обеспечение условий для развития малого и среднего предпринимательства на территории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15 1 01 С1405</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34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15 1 01 С1405</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r>
      <w:tr w:rsidR="0092102C" w:rsidTr="00B81ACA">
        <w:trPr>
          <w:trHeight w:val="52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 xml:space="preserve">Муниципальная программа "Энергосбережение и повышение энергетической  эффективности в </w:t>
            </w:r>
            <w:proofErr w:type="spellStart"/>
            <w:r>
              <w:rPr>
                <w:b/>
                <w:bCs/>
                <w:color w:val="000000"/>
                <w:sz w:val="21"/>
                <w:szCs w:val="21"/>
              </w:rPr>
              <w:t>Нагольненском</w:t>
            </w:r>
            <w:proofErr w:type="spellEnd"/>
            <w:r>
              <w:rPr>
                <w:b/>
                <w:bCs/>
                <w:color w:val="000000"/>
                <w:sz w:val="21"/>
                <w:szCs w:val="21"/>
              </w:rPr>
              <w:t xml:space="preserve"> сельсовете </w:t>
            </w:r>
            <w:proofErr w:type="spellStart"/>
            <w:r>
              <w:rPr>
                <w:b/>
                <w:bCs/>
                <w:color w:val="000000"/>
                <w:sz w:val="21"/>
                <w:szCs w:val="21"/>
              </w:rPr>
              <w:t>Пристенского</w:t>
            </w:r>
            <w:proofErr w:type="spellEnd"/>
            <w:r>
              <w:rPr>
                <w:b/>
                <w:bCs/>
                <w:color w:val="000000"/>
                <w:sz w:val="21"/>
                <w:szCs w:val="21"/>
              </w:rPr>
              <w:t xml:space="preserve"> района Курской области на 2021-2025 годы"</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05 0 00 00000</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r>
              <w:rPr>
                <w:color w:val="000000"/>
                <w:sz w:val="21"/>
                <w:szCs w:val="21"/>
              </w:rPr>
              <w:t>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1 000,000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876"/>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Подпрограмма "Энергосбережение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 муниципальной программы "Энергосбережение и повышение энергетической  эффективности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 на 2021-2025 годы"</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05 1 00 00000</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r>
              <w:rPr>
                <w:color w:val="000000"/>
                <w:sz w:val="21"/>
                <w:szCs w:val="21"/>
              </w:rPr>
              <w:t>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52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Основное мероприятие "Реализация энергосберегающих мероприятий и внедрение </w:t>
            </w:r>
            <w:proofErr w:type="spellStart"/>
            <w:r>
              <w:rPr>
                <w:color w:val="000000"/>
                <w:sz w:val="21"/>
                <w:szCs w:val="21"/>
              </w:rPr>
              <w:t>энергоэффективного</w:t>
            </w:r>
            <w:proofErr w:type="spellEnd"/>
            <w:r>
              <w:rPr>
                <w:color w:val="000000"/>
                <w:sz w:val="21"/>
                <w:szCs w:val="21"/>
              </w:rPr>
              <w:t xml:space="preserve"> оборудования и материалов в муниципальном секторе"</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05 1 01 00000</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r>
              <w:rPr>
                <w:color w:val="000000"/>
                <w:sz w:val="21"/>
                <w:szCs w:val="21"/>
              </w:rPr>
              <w:t>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204"/>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Мероприятия в области энергосбережения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 1 01 С1434</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r>
              <w:rPr>
                <w:color w:val="000000"/>
                <w:sz w:val="21"/>
                <w:szCs w:val="21"/>
              </w:rPr>
              <w:t>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36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lastRenderedPageBreak/>
              <w:t>Закупка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04</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12</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 1 01 С1434</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1 000,000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Жилищно-коммунальное хозяйство</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73 100,000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41 100,000</w:t>
            </w:r>
          </w:p>
        </w:tc>
      </w:tr>
      <w:tr w:rsidR="0092102C" w:rsidTr="00B81ACA">
        <w:trPr>
          <w:trHeight w:val="312"/>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Коммунальное хозяйство</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02</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37 100,000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37 100,000</w:t>
            </w:r>
          </w:p>
        </w:tc>
      </w:tr>
      <w:tr w:rsidR="0092102C" w:rsidTr="00B81ACA">
        <w:trPr>
          <w:trHeight w:val="204"/>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 программная деятельность органов местного самоуправления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02</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77 0 00 00000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37 100,000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37 100,000</w:t>
            </w:r>
          </w:p>
        </w:tc>
      </w:tr>
      <w:tr w:rsidR="0092102C" w:rsidTr="00B81ACA">
        <w:trPr>
          <w:trHeight w:val="28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Непрограммные расходы органов местного самоуправления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37 100,000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37 100,000</w:t>
            </w:r>
          </w:p>
        </w:tc>
      </w:tr>
      <w:tr w:rsidR="0092102C" w:rsidTr="00B81ACA">
        <w:trPr>
          <w:trHeight w:val="432"/>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Осуществление переданных полномочий по обеспечению населения экологически чистой питьевой водой</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П1427</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30 100,000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30 100,000</w:t>
            </w:r>
          </w:p>
        </w:tc>
      </w:tr>
      <w:tr w:rsidR="0092102C" w:rsidTr="00B81ACA">
        <w:trPr>
          <w:trHeight w:val="40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П1427</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30 100,000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30 100,000</w:t>
            </w:r>
          </w:p>
        </w:tc>
      </w:tr>
      <w:tr w:rsidR="0092102C" w:rsidTr="00B81ACA">
        <w:trPr>
          <w:trHeight w:val="34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Мероприятия по обеспечению населения экологически чистой питьевой водой</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С1427</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7 000,000</w:t>
            </w:r>
          </w:p>
        </w:tc>
      </w:tr>
      <w:tr w:rsidR="0092102C" w:rsidTr="00B81ACA">
        <w:trPr>
          <w:trHeight w:val="40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02</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С1427</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7 000,000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Благоустройство</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36 000,000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r>
      <w:tr w:rsidR="0092102C" w:rsidTr="00B81ACA">
        <w:trPr>
          <w:trHeight w:val="696"/>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 xml:space="preserve">Муниципальная программа "Обеспечение доступным и комфортным жильем и коммунальными услугами граждан на территории </w:t>
            </w:r>
            <w:proofErr w:type="spellStart"/>
            <w:r>
              <w:rPr>
                <w:b/>
                <w:bCs/>
                <w:color w:val="000000"/>
                <w:sz w:val="21"/>
                <w:szCs w:val="21"/>
              </w:rPr>
              <w:t>Нагольненского</w:t>
            </w:r>
            <w:proofErr w:type="spellEnd"/>
            <w:r>
              <w:rPr>
                <w:b/>
                <w:bCs/>
                <w:color w:val="000000"/>
                <w:sz w:val="21"/>
                <w:szCs w:val="21"/>
              </w:rPr>
              <w:t xml:space="preserve"> сельсовета </w:t>
            </w:r>
            <w:proofErr w:type="spellStart"/>
            <w:r>
              <w:rPr>
                <w:b/>
                <w:bCs/>
                <w:color w:val="000000"/>
                <w:sz w:val="21"/>
                <w:szCs w:val="21"/>
              </w:rPr>
              <w:t>Пристенского</w:t>
            </w:r>
            <w:proofErr w:type="spellEnd"/>
            <w:r>
              <w:rPr>
                <w:b/>
                <w:bCs/>
                <w:color w:val="000000"/>
                <w:sz w:val="21"/>
                <w:szCs w:val="21"/>
              </w:rPr>
              <w:t xml:space="preserve"> района Курской области на 2021-2025 годы" </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05</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07 0 00 00000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32 000,000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52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Подпрограмма "Обеспечение качественными услугами ЖКХ населения муниципального образования "</w:t>
            </w:r>
            <w:proofErr w:type="spellStart"/>
            <w:r>
              <w:rPr>
                <w:color w:val="000000"/>
                <w:sz w:val="21"/>
                <w:szCs w:val="21"/>
              </w:rPr>
              <w:t>Нагольненский</w:t>
            </w:r>
            <w:proofErr w:type="spellEnd"/>
            <w:r>
              <w:rPr>
                <w:color w:val="000000"/>
                <w:sz w:val="21"/>
                <w:szCs w:val="21"/>
              </w:rPr>
              <w:t xml:space="preserve"> сельсовет" </w:t>
            </w:r>
            <w:proofErr w:type="spellStart"/>
            <w:r>
              <w:rPr>
                <w:color w:val="000000"/>
                <w:sz w:val="21"/>
                <w:szCs w:val="21"/>
              </w:rPr>
              <w:t>Пристенского</w:t>
            </w:r>
            <w:proofErr w:type="spellEnd"/>
            <w:r>
              <w:rPr>
                <w:color w:val="000000"/>
                <w:sz w:val="21"/>
                <w:szCs w:val="21"/>
              </w:rPr>
              <w:t xml:space="preserve"> района Курской области </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07 3 00 00000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32 000,000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52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"Развитие социальной и инженерной инфраструктуры на территории муниципального образования " "</w:t>
            </w:r>
            <w:proofErr w:type="spellStart"/>
            <w:r>
              <w:rPr>
                <w:color w:val="000000"/>
                <w:sz w:val="21"/>
                <w:szCs w:val="21"/>
              </w:rPr>
              <w:t>Нагольненский</w:t>
            </w:r>
            <w:proofErr w:type="spellEnd"/>
            <w:r>
              <w:rPr>
                <w:color w:val="000000"/>
                <w:sz w:val="21"/>
                <w:szCs w:val="21"/>
              </w:rPr>
              <w:t xml:space="preserve"> сельсовет" </w:t>
            </w:r>
            <w:proofErr w:type="spellStart"/>
            <w:r>
              <w:rPr>
                <w:color w:val="000000"/>
                <w:sz w:val="21"/>
                <w:szCs w:val="21"/>
              </w:rPr>
              <w:t>Пристенского</w:t>
            </w:r>
            <w:proofErr w:type="spellEnd"/>
            <w:r>
              <w:rPr>
                <w:color w:val="000000"/>
                <w:sz w:val="21"/>
                <w:szCs w:val="21"/>
              </w:rPr>
              <w:t xml:space="preserve"> района Курской области </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07 3 02 00000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32 000,000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204"/>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Мероприятия по благоустройству</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07 3 02 С1433</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32 000,000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34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07 3 02 С1433</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200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32 000,000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0,000</w:t>
            </w:r>
          </w:p>
        </w:tc>
      </w:tr>
      <w:tr w:rsidR="0092102C" w:rsidTr="00B81ACA">
        <w:trPr>
          <w:trHeight w:val="312"/>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rPr>
            </w:pPr>
            <w:r>
              <w:rPr>
                <w:color w:val="000000"/>
              </w:rPr>
              <w:t>Непрограммная деятельность органов местного самоуправления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77 0 00 00000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rPr>
            </w:pPr>
            <w:r>
              <w:rPr>
                <w:color w:val="000000"/>
              </w:rPr>
              <w:t>Не программные расходы органов местного самоуправления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Мероприятия по благоустройству</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С1433</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r>
      <w:tr w:rsidR="0092102C" w:rsidTr="00B81ACA">
        <w:trPr>
          <w:trHeight w:val="36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lastRenderedPageBreak/>
              <w:t>Закупка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05</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03</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С1433</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200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4 000,000</w:t>
            </w:r>
          </w:p>
        </w:tc>
      </w:tr>
      <w:tr w:rsidR="0092102C" w:rsidTr="00B81ACA">
        <w:trPr>
          <w:trHeight w:val="204"/>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Культура, кинематография </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trHeight w:val="204"/>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Культура</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trHeight w:val="204"/>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Непрограммная деятельность органов местного самоуправления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77 0 00 00000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trHeight w:val="204"/>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Непрограммные расходы органов местного самоуправления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trHeight w:val="52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Иные межбюджетные трансферты на осуществление переданных полномочий  по созданию условий для организации досуга и обеспечения жителей  услугами организаций культуры</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П1444</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trHeight w:val="204"/>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Межбюджетные трансферты</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08</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П1444</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500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30 000,000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СОЦИАЛЬНАЯ ПОЛИТИКА</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10</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1"/>
                <w:szCs w:val="21"/>
              </w:rPr>
            </w:pP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375 000,000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r>
              <w:rPr>
                <w:b/>
                <w:bCs/>
                <w:color w:val="000000"/>
              </w:rPr>
              <w:t>375 000,000</w:t>
            </w:r>
          </w:p>
        </w:tc>
      </w:tr>
      <w:tr w:rsidR="0092102C" w:rsidTr="00B81ACA">
        <w:trPr>
          <w:trHeight w:val="216"/>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b/>
                <w:bCs/>
                <w:color w:val="000000"/>
                <w:sz w:val="21"/>
                <w:szCs w:val="21"/>
              </w:rPr>
            </w:pPr>
            <w:r>
              <w:rPr>
                <w:b/>
                <w:bCs/>
                <w:color w:val="000000"/>
                <w:sz w:val="21"/>
                <w:szCs w:val="21"/>
              </w:rPr>
              <w:t>Пенсионное обеспечение</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10</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color w:val="000000"/>
                <w:sz w:val="21"/>
                <w:szCs w:val="21"/>
              </w:rPr>
            </w:pPr>
            <w:r>
              <w:rPr>
                <w:b/>
                <w:bCs/>
                <w:color w:val="000000"/>
                <w:sz w:val="21"/>
                <w:szCs w:val="21"/>
              </w:rPr>
              <w:t>01</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i/>
                <w:iCs/>
                <w:color w:val="000000"/>
                <w:sz w:val="21"/>
                <w:szCs w:val="21"/>
              </w:rPr>
            </w:pP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i/>
                <w:iCs/>
                <w:color w:val="000000"/>
              </w:rPr>
            </w:pP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r>
      <w:tr w:rsidR="0092102C" w:rsidTr="00B81ACA">
        <w:trPr>
          <w:trHeight w:val="204"/>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rPr>
            </w:pPr>
            <w:r>
              <w:rPr>
                <w:color w:val="000000"/>
              </w:rPr>
              <w:t>Непрограммная деятельность органов местного самоуправления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77 0 00 00000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r>
      <w:tr w:rsidR="0092102C" w:rsidTr="00B81ACA">
        <w:trPr>
          <w:trHeight w:val="312"/>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rPr>
            </w:pPr>
            <w:r>
              <w:rPr>
                <w:color w:val="000000"/>
              </w:rPr>
              <w:t>Непрограммные расходы органов местного самоуправления</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77 2 00 00000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r>
      <w:tr w:rsidR="0092102C" w:rsidTr="00B81ACA">
        <w:trPr>
          <w:trHeight w:val="408"/>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Выплата пенсий за выслугу лет и доплат к пенсиям муниципальных служащих </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488" w:type="dxa"/>
            <w:gridSpan w:val="2"/>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С1445</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r>
      <w:tr w:rsidR="0092102C" w:rsidTr="00B81ACA">
        <w:trPr>
          <w:trHeight w:val="180"/>
        </w:trPr>
        <w:tc>
          <w:tcPr>
            <w:tcW w:w="4425"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Социальное обеспечение и иные выплаты населению</w:t>
            </w:r>
          </w:p>
        </w:tc>
        <w:tc>
          <w:tcPr>
            <w:tcW w:w="519"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001</w:t>
            </w:r>
          </w:p>
        </w:tc>
        <w:tc>
          <w:tcPr>
            <w:tcW w:w="2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10</w:t>
            </w:r>
          </w:p>
        </w:tc>
        <w:tc>
          <w:tcPr>
            <w:tcW w:w="39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01</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77 2 00 С1445</w:t>
            </w:r>
          </w:p>
        </w:tc>
        <w:tc>
          <w:tcPr>
            <w:tcW w:w="38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300</w:t>
            </w:r>
          </w:p>
        </w:tc>
        <w:tc>
          <w:tcPr>
            <w:tcW w:w="1104"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c>
          <w:tcPr>
            <w:tcW w:w="1140"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rPr>
            </w:pPr>
            <w:r>
              <w:rPr>
                <w:color w:val="000000"/>
              </w:rPr>
              <w:t>375 000,000</w:t>
            </w:r>
          </w:p>
        </w:tc>
      </w:tr>
    </w:tbl>
    <w:p w:rsidR="0092102C" w:rsidRDefault="0092102C" w:rsidP="0092102C">
      <w:pPr>
        <w:rPr>
          <w:sz w:val="28"/>
          <w:szCs w:val="28"/>
        </w:rPr>
      </w:pPr>
    </w:p>
    <w:p w:rsidR="0092102C" w:rsidRDefault="0092102C" w:rsidP="0092102C">
      <w:pPr>
        <w:rPr>
          <w:sz w:val="28"/>
          <w:szCs w:val="28"/>
        </w:rPr>
      </w:pPr>
    </w:p>
    <w:tbl>
      <w:tblPr>
        <w:tblW w:w="9552" w:type="dxa"/>
        <w:tblLayout w:type="fixed"/>
        <w:tblCellMar>
          <w:left w:w="30" w:type="dxa"/>
          <w:right w:w="30" w:type="dxa"/>
        </w:tblCellMar>
        <w:tblLook w:val="0000" w:firstRow="0" w:lastRow="0" w:firstColumn="0" w:lastColumn="0" w:noHBand="0" w:noVBand="0"/>
      </w:tblPr>
      <w:tblGrid>
        <w:gridCol w:w="6048"/>
        <w:gridCol w:w="1572"/>
        <w:gridCol w:w="1932"/>
      </w:tblGrid>
      <w:tr w:rsidR="0092102C" w:rsidTr="00B81ACA">
        <w:trPr>
          <w:trHeight w:val="1032"/>
        </w:trPr>
        <w:tc>
          <w:tcPr>
            <w:tcW w:w="9552" w:type="dxa"/>
            <w:gridSpan w:val="3"/>
            <w:tcBorders>
              <w:top w:val="nil"/>
              <w:left w:val="nil"/>
              <w:bottom w:val="nil"/>
              <w:right w:val="nil"/>
            </w:tcBorders>
          </w:tcPr>
          <w:p w:rsidR="0092102C" w:rsidRDefault="0092102C" w:rsidP="00B81ACA">
            <w:pPr>
              <w:autoSpaceDE w:val="0"/>
              <w:autoSpaceDN w:val="0"/>
              <w:adjustRightInd w:val="0"/>
              <w:jc w:val="right"/>
              <w:rPr>
                <w:color w:val="000000"/>
                <w:sz w:val="16"/>
                <w:szCs w:val="16"/>
              </w:rPr>
            </w:pPr>
            <w:r>
              <w:rPr>
                <w:color w:val="000000"/>
                <w:sz w:val="16"/>
                <w:szCs w:val="16"/>
              </w:rPr>
              <w:t xml:space="preserve">Приложение №9 </w:t>
            </w:r>
          </w:p>
          <w:p w:rsidR="0092102C" w:rsidRDefault="0092102C" w:rsidP="00B81ACA">
            <w:pPr>
              <w:autoSpaceDE w:val="0"/>
              <w:autoSpaceDN w:val="0"/>
              <w:adjustRightInd w:val="0"/>
              <w:jc w:val="right"/>
              <w:rPr>
                <w:color w:val="000000"/>
                <w:sz w:val="16"/>
                <w:szCs w:val="16"/>
              </w:rPr>
            </w:pPr>
            <w:r>
              <w:rPr>
                <w:color w:val="000000"/>
                <w:sz w:val="16"/>
                <w:szCs w:val="16"/>
              </w:rPr>
              <w:t>к проекту Решения Собрания  депутатов МО</w:t>
            </w:r>
          </w:p>
          <w:p w:rsidR="0092102C" w:rsidRDefault="0092102C" w:rsidP="00B81ACA">
            <w:pPr>
              <w:autoSpaceDE w:val="0"/>
              <w:autoSpaceDN w:val="0"/>
              <w:adjustRightInd w:val="0"/>
              <w:jc w:val="right"/>
              <w:rPr>
                <w:color w:val="000000"/>
                <w:sz w:val="16"/>
                <w:szCs w:val="16"/>
              </w:rPr>
            </w:pPr>
            <w:r>
              <w:rPr>
                <w:color w:val="000000"/>
                <w:sz w:val="16"/>
                <w:szCs w:val="16"/>
              </w:rPr>
              <w:t xml:space="preserve"> "</w:t>
            </w:r>
            <w:proofErr w:type="spellStart"/>
            <w:r>
              <w:rPr>
                <w:color w:val="000000"/>
                <w:sz w:val="16"/>
                <w:szCs w:val="16"/>
              </w:rPr>
              <w:t>Нагольненский</w:t>
            </w:r>
            <w:proofErr w:type="spellEnd"/>
            <w:r>
              <w:rPr>
                <w:color w:val="000000"/>
                <w:sz w:val="16"/>
                <w:szCs w:val="16"/>
              </w:rPr>
              <w:t xml:space="preserve"> сельсовет" </w:t>
            </w:r>
            <w:proofErr w:type="spellStart"/>
            <w:r>
              <w:rPr>
                <w:color w:val="000000"/>
                <w:sz w:val="16"/>
                <w:szCs w:val="16"/>
              </w:rPr>
              <w:t>Пристенского</w:t>
            </w:r>
            <w:proofErr w:type="spellEnd"/>
            <w:r>
              <w:rPr>
                <w:color w:val="000000"/>
                <w:sz w:val="16"/>
                <w:szCs w:val="16"/>
              </w:rPr>
              <w:t xml:space="preserve"> района </w:t>
            </w:r>
          </w:p>
          <w:p w:rsidR="0092102C" w:rsidRDefault="0092102C" w:rsidP="00B81ACA">
            <w:pPr>
              <w:autoSpaceDE w:val="0"/>
              <w:autoSpaceDN w:val="0"/>
              <w:adjustRightInd w:val="0"/>
              <w:jc w:val="right"/>
              <w:rPr>
                <w:color w:val="000000"/>
                <w:sz w:val="16"/>
                <w:szCs w:val="16"/>
              </w:rPr>
            </w:pPr>
            <w:r>
              <w:rPr>
                <w:color w:val="000000"/>
                <w:sz w:val="16"/>
                <w:szCs w:val="16"/>
              </w:rPr>
              <w:t>Курской области "О бюджете муниципального образования</w:t>
            </w:r>
          </w:p>
          <w:p w:rsidR="0092102C" w:rsidRDefault="0092102C" w:rsidP="00B81ACA">
            <w:pPr>
              <w:autoSpaceDE w:val="0"/>
              <w:autoSpaceDN w:val="0"/>
              <w:adjustRightInd w:val="0"/>
              <w:jc w:val="right"/>
              <w:rPr>
                <w:color w:val="000000"/>
                <w:sz w:val="16"/>
                <w:szCs w:val="16"/>
              </w:rPr>
            </w:pPr>
            <w:r>
              <w:rPr>
                <w:color w:val="000000"/>
                <w:sz w:val="16"/>
                <w:szCs w:val="16"/>
              </w:rPr>
              <w:t xml:space="preserve"> "</w:t>
            </w:r>
            <w:proofErr w:type="spellStart"/>
            <w:r>
              <w:rPr>
                <w:color w:val="000000"/>
                <w:sz w:val="16"/>
                <w:szCs w:val="16"/>
              </w:rPr>
              <w:t>Нагольненский</w:t>
            </w:r>
            <w:proofErr w:type="spellEnd"/>
            <w:r>
              <w:rPr>
                <w:color w:val="000000"/>
                <w:sz w:val="16"/>
                <w:szCs w:val="16"/>
              </w:rPr>
              <w:t xml:space="preserve"> сельсовет" </w:t>
            </w:r>
            <w:proofErr w:type="spellStart"/>
            <w:r>
              <w:rPr>
                <w:color w:val="000000"/>
                <w:sz w:val="16"/>
                <w:szCs w:val="16"/>
              </w:rPr>
              <w:t>Пристенского</w:t>
            </w:r>
            <w:proofErr w:type="spellEnd"/>
            <w:r>
              <w:rPr>
                <w:color w:val="000000"/>
                <w:sz w:val="16"/>
                <w:szCs w:val="16"/>
              </w:rPr>
              <w:t xml:space="preserve"> района Курской области"</w:t>
            </w:r>
          </w:p>
          <w:p w:rsidR="0092102C" w:rsidRDefault="0092102C" w:rsidP="00B81ACA">
            <w:pPr>
              <w:autoSpaceDE w:val="0"/>
              <w:autoSpaceDN w:val="0"/>
              <w:adjustRightInd w:val="0"/>
              <w:jc w:val="right"/>
              <w:rPr>
                <w:color w:val="000000"/>
                <w:sz w:val="16"/>
                <w:szCs w:val="16"/>
              </w:rPr>
            </w:pPr>
            <w:r>
              <w:rPr>
                <w:color w:val="000000"/>
                <w:sz w:val="16"/>
                <w:szCs w:val="16"/>
              </w:rPr>
              <w:t xml:space="preserve">  на 2024 год и на плановый период 2025 и 2026 годов"   </w:t>
            </w:r>
          </w:p>
          <w:p w:rsidR="0092102C" w:rsidRDefault="0092102C" w:rsidP="00B81ACA">
            <w:pPr>
              <w:autoSpaceDE w:val="0"/>
              <w:autoSpaceDN w:val="0"/>
              <w:adjustRightInd w:val="0"/>
              <w:jc w:val="right"/>
              <w:rPr>
                <w:color w:val="000000"/>
                <w:sz w:val="16"/>
                <w:szCs w:val="16"/>
              </w:rPr>
            </w:pPr>
            <w:r>
              <w:rPr>
                <w:color w:val="000000"/>
                <w:sz w:val="16"/>
                <w:szCs w:val="16"/>
              </w:rPr>
              <w:t xml:space="preserve">  от                  2023 года №</w:t>
            </w:r>
          </w:p>
        </w:tc>
      </w:tr>
      <w:tr w:rsidR="0092102C" w:rsidTr="00B81ACA">
        <w:trPr>
          <w:trHeight w:val="1176"/>
        </w:trPr>
        <w:tc>
          <w:tcPr>
            <w:tcW w:w="9552" w:type="dxa"/>
            <w:gridSpan w:val="3"/>
            <w:tcBorders>
              <w:top w:val="nil"/>
              <w:bottom w:val="single" w:sz="6" w:space="0" w:color="auto"/>
            </w:tcBorders>
          </w:tcPr>
          <w:p w:rsidR="0092102C" w:rsidRDefault="0092102C" w:rsidP="00B81ACA">
            <w:pPr>
              <w:autoSpaceDE w:val="0"/>
              <w:autoSpaceDN w:val="0"/>
              <w:adjustRightInd w:val="0"/>
              <w:jc w:val="center"/>
              <w:rPr>
                <w:b/>
                <w:bCs/>
                <w:color w:val="000000"/>
              </w:rPr>
            </w:pPr>
          </w:p>
          <w:p w:rsidR="0092102C" w:rsidRDefault="0092102C" w:rsidP="00B81ACA">
            <w:pPr>
              <w:autoSpaceDE w:val="0"/>
              <w:autoSpaceDN w:val="0"/>
              <w:adjustRightInd w:val="0"/>
              <w:jc w:val="center"/>
              <w:rPr>
                <w:b/>
                <w:bCs/>
                <w:i/>
                <w:iCs/>
                <w:color w:val="000000"/>
              </w:rPr>
            </w:pPr>
            <w:r>
              <w:rPr>
                <w:b/>
                <w:bCs/>
                <w:color w:val="000000"/>
              </w:rPr>
              <w:t xml:space="preserve">РАСПРЕДЕЛЕНИЕ БЮДЖЕТНЫХ АССИГНОВАНИЙ НА РЕАЛИЗАЦИЮ МУНИЦИПАЛЬНЫХ ПРОГРАММ НА 2024 год   </w:t>
            </w:r>
            <w:r>
              <w:rPr>
                <w:b/>
                <w:bCs/>
                <w:i/>
                <w:iCs/>
                <w:color w:val="000000"/>
              </w:rPr>
              <w:t xml:space="preserve">(руб.)     </w:t>
            </w:r>
          </w:p>
        </w:tc>
      </w:tr>
      <w:tr w:rsidR="0092102C" w:rsidTr="00B81ACA">
        <w:trPr>
          <w:trHeight w:val="276"/>
        </w:trPr>
        <w:tc>
          <w:tcPr>
            <w:tcW w:w="604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p>
        </w:tc>
        <w:tc>
          <w:tcPr>
            <w:tcW w:w="19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p>
        </w:tc>
      </w:tr>
      <w:tr w:rsidR="0092102C" w:rsidTr="00B81ACA">
        <w:trPr>
          <w:trHeight w:val="588"/>
        </w:trPr>
        <w:tc>
          <w:tcPr>
            <w:tcW w:w="604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r>
              <w:rPr>
                <w:b/>
                <w:bCs/>
                <w:color w:val="000000"/>
              </w:rPr>
              <w:t xml:space="preserve">Наименование </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r>
              <w:rPr>
                <w:b/>
                <w:bCs/>
                <w:color w:val="000000"/>
              </w:rPr>
              <w:t>ЦСР</w:t>
            </w:r>
          </w:p>
        </w:tc>
        <w:tc>
          <w:tcPr>
            <w:tcW w:w="19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b/>
                <w:bCs/>
                <w:color w:val="000000"/>
              </w:rPr>
            </w:pPr>
            <w:r>
              <w:rPr>
                <w:b/>
                <w:bCs/>
                <w:color w:val="000000"/>
              </w:rPr>
              <w:t>Сумма                 на 2024 год</w:t>
            </w:r>
          </w:p>
        </w:tc>
      </w:tr>
      <w:tr w:rsidR="0092102C" w:rsidTr="00B81ACA">
        <w:trPr>
          <w:trHeight w:val="276"/>
        </w:trPr>
        <w:tc>
          <w:tcPr>
            <w:tcW w:w="604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1</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2</w:t>
            </w:r>
          </w:p>
        </w:tc>
        <w:tc>
          <w:tcPr>
            <w:tcW w:w="19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3</w:t>
            </w:r>
          </w:p>
        </w:tc>
      </w:tr>
      <w:tr w:rsidR="0092102C" w:rsidTr="00B81ACA">
        <w:trPr>
          <w:trHeight w:val="324"/>
        </w:trPr>
        <w:tc>
          <w:tcPr>
            <w:tcW w:w="604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Муниципальные  программы, всего</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1"/>
                <w:szCs w:val="21"/>
              </w:rPr>
            </w:pPr>
          </w:p>
        </w:tc>
        <w:tc>
          <w:tcPr>
            <w:tcW w:w="19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8"/>
                <w:szCs w:val="28"/>
              </w:rPr>
            </w:pPr>
            <w:r>
              <w:rPr>
                <w:b/>
                <w:bCs/>
                <w:color w:val="000000"/>
                <w:sz w:val="28"/>
                <w:szCs w:val="28"/>
              </w:rPr>
              <w:t>674 740,000</w:t>
            </w:r>
          </w:p>
        </w:tc>
      </w:tr>
      <w:tr w:rsidR="0092102C" w:rsidTr="00B81ACA">
        <w:trPr>
          <w:trHeight w:val="1068"/>
        </w:trPr>
        <w:tc>
          <w:tcPr>
            <w:tcW w:w="6048" w:type="dxa"/>
            <w:tcBorders>
              <w:top w:val="single" w:sz="6" w:space="0" w:color="auto"/>
              <w:left w:val="single" w:sz="6" w:space="0" w:color="auto"/>
              <w:bottom w:val="single" w:sz="6" w:space="0" w:color="auto"/>
              <w:right w:val="single" w:sz="6" w:space="0" w:color="auto"/>
            </w:tcBorders>
            <w:shd w:val="solid" w:color="FFCC00" w:fill="auto"/>
          </w:tcPr>
          <w:p w:rsidR="0092102C" w:rsidRPr="00E108D1" w:rsidRDefault="0092102C" w:rsidP="00B81ACA">
            <w:pPr>
              <w:autoSpaceDE w:val="0"/>
              <w:autoSpaceDN w:val="0"/>
              <w:adjustRightInd w:val="0"/>
              <w:rPr>
                <w:b/>
                <w:bCs/>
                <w:color w:val="000000"/>
                <w:sz w:val="21"/>
                <w:szCs w:val="21"/>
              </w:rPr>
            </w:pPr>
            <w:r w:rsidRPr="00E108D1">
              <w:rPr>
                <w:b/>
                <w:bCs/>
                <w:color w:val="000000"/>
                <w:sz w:val="21"/>
                <w:szCs w:val="21"/>
              </w:rPr>
              <w:t>Муниципальная программа "Развитие и укрепление материально-технической базы муниципального образования "</w:t>
            </w:r>
            <w:proofErr w:type="spellStart"/>
            <w:r w:rsidRPr="00E108D1">
              <w:rPr>
                <w:b/>
                <w:bCs/>
                <w:color w:val="000000"/>
                <w:sz w:val="21"/>
                <w:szCs w:val="21"/>
              </w:rPr>
              <w:t>Нагольненский</w:t>
            </w:r>
            <w:proofErr w:type="spellEnd"/>
            <w:r w:rsidRPr="00E108D1">
              <w:rPr>
                <w:b/>
                <w:bCs/>
                <w:color w:val="000000"/>
                <w:sz w:val="21"/>
                <w:szCs w:val="21"/>
              </w:rPr>
              <w:t xml:space="preserve"> сельсовет" </w:t>
            </w:r>
            <w:proofErr w:type="spellStart"/>
            <w:r w:rsidRPr="00E108D1">
              <w:rPr>
                <w:b/>
                <w:bCs/>
                <w:color w:val="000000"/>
                <w:sz w:val="21"/>
                <w:szCs w:val="21"/>
              </w:rPr>
              <w:t>Пристенского</w:t>
            </w:r>
            <w:proofErr w:type="spellEnd"/>
            <w:r w:rsidRPr="00E108D1">
              <w:rPr>
                <w:b/>
                <w:bCs/>
                <w:color w:val="000000"/>
                <w:sz w:val="21"/>
                <w:szCs w:val="21"/>
              </w:rPr>
              <w:t xml:space="preserve"> района Курской области на 2021-2025 годы</w:t>
            </w:r>
          </w:p>
        </w:tc>
        <w:tc>
          <w:tcPr>
            <w:tcW w:w="1572" w:type="dxa"/>
            <w:tcBorders>
              <w:top w:val="single" w:sz="6" w:space="0" w:color="auto"/>
              <w:left w:val="single" w:sz="6" w:space="0" w:color="auto"/>
              <w:bottom w:val="single" w:sz="6" w:space="0" w:color="auto"/>
              <w:right w:val="single" w:sz="6" w:space="0" w:color="auto"/>
            </w:tcBorders>
            <w:shd w:val="solid" w:color="FFCC00" w:fill="auto"/>
          </w:tcPr>
          <w:p w:rsidR="0092102C" w:rsidRDefault="0092102C" w:rsidP="00B81ACA">
            <w:pPr>
              <w:autoSpaceDE w:val="0"/>
              <w:autoSpaceDN w:val="0"/>
              <w:adjustRightInd w:val="0"/>
              <w:rPr>
                <w:b/>
                <w:bCs/>
                <w:color w:val="000000"/>
              </w:rPr>
            </w:pPr>
            <w:r>
              <w:rPr>
                <w:b/>
                <w:bCs/>
                <w:color w:val="000000"/>
              </w:rPr>
              <w:t>18</w:t>
            </w:r>
          </w:p>
        </w:tc>
        <w:tc>
          <w:tcPr>
            <w:tcW w:w="1932" w:type="dxa"/>
            <w:tcBorders>
              <w:top w:val="single" w:sz="6" w:space="0" w:color="auto"/>
              <w:left w:val="single" w:sz="6" w:space="0" w:color="auto"/>
              <w:bottom w:val="single" w:sz="6" w:space="0" w:color="auto"/>
              <w:right w:val="single" w:sz="6" w:space="0" w:color="auto"/>
            </w:tcBorders>
            <w:shd w:val="solid" w:color="FFCC00" w:fill="auto"/>
          </w:tcPr>
          <w:p w:rsidR="0092102C" w:rsidRDefault="0092102C" w:rsidP="00B81ACA">
            <w:pPr>
              <w:autoSpaceDE w:val="0"/>
              <w:autoSpaceDN w:val="0"/>
              <w:adjustRightInd w:val="0"/>
              <w:jc w:val="right"/>
              <w:rPr>
                <w:b/>
                <w:bCs/>
                <w:color w:val="000000"/>
                <w:sz w:val="28"/>
                <w:szCs w:val="28"/>
              </w:rPr>
            </w:pPr>
            <w:r>
              <w:rPr>
                <w:b/>
                <w:bCs/>
                <w:color w:val="000000"/>
                <w:sz w:val="28"/>
                <w:szCs w:val="28"/>
              </w:rPr>
              <w:t>220 740,000</w:t>
            </w:r>
          </w:p>
        </w:tc>
      </w:tr>
      <w:tr w:rsidR="0092102C" w:rsidTr="00B81ACA">
        <w:trPr>
          <w:trHeight w:val="1128"/>
        </w:trPr>
        <w:tc>
          <w:tcPr>
            <w:tcW w:w="6048" w:type="dxa"/>
            <w:tcBorders>
              <w:top w:val="single" w:sz="6" w:space="0" w:color="auto"/>
              <w:left w:val="single" w:sz="6" w:space="0" w:color="auto"/>
              <w:bottom w:val="single" w:sz="6" w:space="0" w:color="auto"/>
              <w:right w:val="single" w:sz="6" w:space="0" w:color="auto"/>
            </w:tcBorders>
          </w:tcPr>
          <w:p w:rsidR="0092102C" w:rsidRPr="00E108D1" w:rsidRDefault="0092102C" w:rsidP="00B81ACA">
            <w:pPr>
              <w:autoSpaceDE w:val="0"/>
              <w:autoSpaceDN w:val="0"/>
              <w:adjustRightInd w:val="0"/>
              <w:rPr>
                <w:i/>
                <w:iCs/>
                <w:color w:val="000000"/>
                <w:sz w:val="21"/>
                <w:szCs w:val="21"/>
              </w:rPr>
            </w:pPr>
            <w:r w:rsidRPr="00E108D1">
              <w:rPr>
                <w:i/>
                <w:iCs/>
                <w:color w:val="000000"/>
                <w:sz w:val="21"/>
                <w:szCs w:val="21"/>
              </w:rPr>
              <w:t xml:space="preserve">Подпрограмма "Материально-техническое обеспечение учреждений и формирование имиджа </w:t>
            </w:r>
            <w:proofErr w:type="spellStart"/>
            <w:r w:rsidRPr="00E108D1">
              <w:rPr>
                <w:i/>
                <w:iCs/>
                <w:color w:val="000000"/>
                <w:sz w:val="21"/>
                <w:szCs w:val="21"/>
              </w:rPr>
              <w:t>Нагольненского</w:t>
            </w:r>
            <w:proofErr w:type="spellEnd"/>
            <w:r w:rsidRPr="00E108D1">
              <w:rPr>
                <w:i/>
                <w:iCs/>
                <w:color w:val="000000"/>
                <w:sz w:val="21"/>
                <w:szCs w:val="21"/>
              </w:rPr>
              <w:t xml:space="preserve"> сельсовета </w:t>
            </w:r>
            <w:proofErr w:type="spellStart"/>
            <w:r w:rsidRPr="00E108D1">
              <w:rPr>
                <w:i/>
                <w:iCs/>
                <w:color w:val="000000"/>
                <w:sz w:val="21"/>
                <w:szCs w:val="21"/>
              </w:rPr>
              <w:t>Пристенского</w:t>
            </w:r>
            <w:proofErr w:type="spellEnd"/>
            <w:r w:rsidRPr="00E108D1">
              <w:rPr>
                <w:i/>
                <w:iCs/>
                <w:color w:val="000000"/>
                <w:sz w:val="21"/>
                <w:szCs w:val="21"/>
              </w:rPr>
              <w:t xml:space="preserve"> района Курской области на 2021-2025 годы"</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i/>
                <w:iCs/>
                <w:color w:val="000000"/>
              </w:rPr>
            </w:pPr>
            <w:r>
              <w:rPr>
                <w:i/>
                <w:iCs/>
                <w:color w:val="000000"/>
              </w:rPr>
              <w:t>18 1</w:t>
            </w:r>
          </w:p>
        </w:tc>
        <w:tc>
          <w:tcPr>
            <w:tcW w:w="19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sz w:val="28"/>
                <w:szCs w:val="28"/>
              </w:rPr>
            </w:pPr>
            <w:r>
              <w:rPr>
                <w:i/>
                <w:iCs/>
                <w:color w:val="000000"/>
                <w:sz w:val="28"/>
                <w:szCs w:val="28"/>
              </w:rPr>
              <w:t>220 740,000</w:t>
            </w:r>
          </w:p>
        </w:tc>
      </w:tr>
      <w:tr w:rsidR="0092102C" w:rsidTr="00B81ACA">
        <w:trPr>
          <w:trHeight w:val="504"/>
        </w:trPr>
        <w:tc>
          <w:tcPr>
            <w:tcW w:w="6048" w:type="dxa"/>
            <w:tcBorders>
              <w:top w:val="single" w:sz="6" w:space="0" w:color="auto"/>
              <w:left w:val="single" w:sz="6" w:space="0" w:color="auto"/>
              <w:bottom w:val="single" w:sz="6" w:space="0" w:color="auto"/>
              <w:right w:val="single" w:sz="6" w:space="0" w:color="auto"/>
            </w:tcBorders>
          </w:tcPr>
          <w:p w:rsidR="0092102C" w:rsidRPr="00E108D1" w:rsidRDefault="0092102C" w:rsidP="00B81ACA">
            <w:pPr>
              <w:autoSpaceDE w:val="0"/>
              <w:autoSpaceDN w:val="0"/>
              <w:adjustRightInd w:val="0"/>
              <w:rPr>
                <w:color w:val="000000"/>
                <w:sz w:val="21"/>
                <w:szCs w:val="21"/>
              </w:rPr>
            </w:pPr>
            <w:r w:rsidRPr="00E108D1">
              <w:rPr>
                <w:color w:val="000000"/>
                <w:sz w:val="21"/>
                <w:szCs w:val="21"/>
              </w:rPr>
              <w:t>Основное мероприятие "Обеспечение деятельности"</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 xml:space="preserve">18 1 01 00000 </w:t>
            </w:r>
          </w:p>
        </w:tc>
        <w:tc>
          <w:tcPr>
            <w:tcW w:w="1932"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sz w:val="28"/>
                <w:szCs w:val="28"/>
              </w:rPr>
            </w:pPr>
            <w:r>
              <w:rPr>
                <w:color w:val="000000"/>
                <w:sz w:val="28"/>
                <w:szCs w:val="28"/>
              </w:rPr>
              <w:t>220 740,000</w:t>
            </w:r>
          </w:p>
        </w:tc>
      </w:tr>
      <w:tr w:rsidR="0092102C" w:rsidTr="00B81ACA">
        <w:trPr>
          <w:trHeight w:val="792"/>
        </w:trPr>
        <w:tc>
          <w:tcPr>
            <w:tcW w:w="6048" w:type="dxa"/>
            <w:tcBorders>
              <w:top w:val="single" w:sz="6" w:space="0" w:color="auto"/>
              <w:left w:val="single" w:sz="6" w:space="0" w:color="auto"/>
              <w:bottom w:val="single" w:sz="6" w:space="0" w:color="auto"/>
              <w:right w:val="single" w:sz="6" w:space="0" w:color="auto"/>
            </w:tcBorders>
            <w:shd w:val="solid" w:color="FFCC00" w:fill="auto"/>
          </w:tcPr>
          <w:p w:rsidR="0092102C" w:rsidRPr="00E108D1" w:rsidRDefault="0092102C" w:rsidP="00B81ACA">
            <w:pPr>
              <w:autoSpaceDE w:val="0"/>
              <w:autoSpaceDN w:val="0"/>
              <w:adjustRightInd w:val="0"/>
              <w:rPr>
                <w:b/>
                <w:bCs/>
                <w:color w:val="000000"/>
                <w:sz w:val="21"/>
                <w:szCs w:val="21"/>
              </w:rPr>
            </w:pPr>
            <w:r w:rsidRPr="00E108D1">
              <w:rPr>
                <w:b/>
                <w:bCs/>
                <w:color w:val="000000"/>
                <w:sz w:val="21"/>
                <w:szCs w:val="21"/>
              </w:rPr>
              <w:t xml:space="preserve">Муниципальная программа "Профилактика правонарушений в </w:t>
            </w:r>
            <w:proofErr w:type="spellStart"/>
            <w:r w:rsidRPr="00E108D1">
              <w:rPr>
                <w:b/>
                <w:bCs/>
                <w:color w:val="000000"/>
                <w:sz w:val="21"/>
                <w:szCs w:val="21"/>
              </w:rPr>
              <w:t>Нагольненском</w:t>
            </w:r>
            <w:proofErr w:type="spellEnd"/>
            <w:r w:rsidRPr="00E108D1">
              <w:rPr>
                <w:b/>
                <w:bCs/>
                <w:color w:val="000000"/>
                <w:sz w:val="21"/>
                <w:szCs w:val="21"/>
              </w:rPr>
              <w:t xml:space="preserve"> сельсовете </w:t>
            </w:r>
            <w:proofErr w:type="spellStart"/>
            <w:r w:rsidRPr="00E108D1">
              <w:rPr>
                <w:b/>
                <w:bCs/>
                <w:color w:val="000000"/>
                <w:sz w:val="21"/>
                <w:szCs w:val="21"/>
              </w:rPr>
              <w:t>Пристенского</w:t>
            </w:r>
            <w:proofErr w:type="spellEnd"/>
            <w:r w:rsidRPr="00E108D1">
              <w:rPr>
                <w:b/>
                <w:bCs/>
                <w:color w:val="000000"/>
                <w:sz w:val="21"/>
                <w:szCs w:val="21"/>
              </w:rPr>
              <w:t xml:space="preserve"> района Курской области </w:t>
            </w:r>
            <w:proofErr w:type="gramStart"/>
            <w:r w:rsidRPr="00E108D1">
              <w:rPr>
                <w:b/>
                <w:bCs/>
                <w:color w:val="000000"/>
                <w:sz w:val="21"/>
                <w:szCs w:val="21"/>
              </w:rPr>
              <w:t>на</w:t>
            </w:r>
            <w:proofErr w:type="gramEnd"/>
            <w:r w:rsidRPr="00E108D1">
              <w:rPr>
                <w:b/>
                <w:bCs/>
                <w:color w:val="000000"/>
                <w:sz w:val="21"/>
                <w:szCs w:val="21"/>
              </w:rPr>
              <w:t>"</w:t>
            </w:r>
          </w:p>
        </w:tc>
        <w:tc>
          <w:tcPr>
            <w:tcW w:w="1572" w:type="dxa"/>
            <w:tcBorders>
              <w:top w:val="single" w:sz="6" w:space="0" w:color="auto"/>
              <w:left w:val="single" w:sz="6" w:space="0" w:color="auto"/>
              <w:bottom w:val="single" w:sz="6" w:space="0" w:color="auto"/>
              <w:right w:val="single" w:sz="6" w:space="0" w:color="auto"/>
            </w:tcBorders>
            <w:shd w:val="solid" w:color="FFCC00" w:fill="auto"/>
          </w:tcPr>
          <w:p w:rsidR="0092102C" w:rsidRDefault="0092102C" w:rsidP="00B81ACA">
            <w:pPr>
              <w:autoSpaceDE w:val="0"/>
              <w:autoSpaceDN w:val="0"/>
              <w:adjustRightInd w:val="0"/>
              <w:rPr>
                <w:b/>
                <w:bCs/>
                <w:color w:val="000000"/>
              </w:rPr>
            </w:pPr>
            <w:r>
              <w:rPr>
                <w:b/>
                <w:bCs/>
                <w:color w:val="000000"/>
              </w:rPr>
              <w:t>12</w:t>
            </w:r>
          </w:p>
        </w:tc>
        <w:tc>
          <w:tcPr>
            <w:tcW w:w="1932" w:type="dxa"/>
            <w:tcBorders>
              <w:top w:val="single" w:sz="6" w:space="0" w:color="auto"/>
              <w:left w:val="single" w:sz="6" w:space="0" w:color="auto"/>
              <w:bottom w:val="single" w:sz="6" w:space="0" w:color="auto"/>
              <w:right w:val="single" w:sz="6" w:space="0" w:color="auto"/>
            </w:tcBorders>
            <w:shd w:val="solid" w:color="FFCC00" w:fill="auto"/>
          </w:tcPr>
          <w:p w:rsidR="0092102C" w:rsidRDefault="0092102C" w:rsidP="00B81ACA">
            <w:pPr>
              <w:autoSpaceDE w:val="0"/>
              <w:autoSpaceDN w:val="0"/>
              <w:adjustRightInd w:val="0"/>
              <w:jc w:val="right"/>
              <w:rPr>
                <w:b/>
                <w:bCs/>
                <w:color w:val="000000"/>
                <w:sz w:val="28"/>
                <w:szCs w:val="28"/>
              </w:rPr>
            </w:pPr>
            <w:r>
              <w:rPr>
                <w:b/>
                <w:bCs/>
                <w:color w:val="000000"/>
                <w:sz w:val="28"/>
                <w:szCs w:val="28"/>
              </w:rPr>
              <w:t>1 000,000</w:t>
            </w:r>
          </w:p>
        </w:tc>
      </w:tr>
      <w:tr w:rsidR="0092102C" w:rsidTr="00B81ACA">
        <w:trPr>
          <w:trHeight w:val="1056"/>
        </w:trPr>
        <w:tc>
          <w:tcPr>
            <w:tcW w:w="6048" w:type="dxa"/>
            <w:tcBorders>
              <w:top w:val="single" w:sz="6" w:space="0" w:color="auto"/>
              <w:left w:val="single" w:sz="6" w:space="0" w:color="auto"/>
              <w:bottom w:val="single" w:sz="6" w:space="0" w:color="auto"/>
              <w:right w:val="single" w:sz="6" w:space="0" w:color="auto"/>
            </w:tcBorders>
          </w:tcPr>
          <w:p w:rsidR="0092102C" w:rsidRPr="00E108D1" w:rsidRDefault="0092102C" w:rsidP="00B81ACA">
            <w:pPr>
              <w:autoSpaceDE w:val="0"/>
              <w:autoSpaceDN w:val="0"/>
              <w:adjustRightInd w:val="0"/>
              <w:rPr>
                <w:color w:val="000000"/>
                <w:sz w:val="21"/>
                <w:szCs w:val="21"/>
              </w:rPr>
            </w:pPr>
            <w:r w:rsidRPr="00E108D1">
              <w:rPr>
                <w:color w:val="000000"/>
                <w:sz w:val="21"/>
                <w:szCs w:val="21"/>
              </w:rPr>
              <w:t xml:space="preserve">Подпрограмма "Обеспечение правопорядка на территории муниципального образования" муниципальной программы "Профилактика правонарушений в </w:t>
            </w:r>
            <w:proofErr w:type="spellStart"/>
            <w:r w:rsidRPr="00E108D1">
              <w:rPr>
                <w:color w:val="000000"/>
                <w:sz w:val="21"/>
                <w:szCs w:val="21"/>
              </w:rPr>
              <w:t>Нагольненском</w:t>
            </w:r>
            <w:proofErr w:type="spellEnd"/>
            <w:r w:rsidRPr="00E108D1">
              <w:rPr>
                <w:color w:val="000000"/>
                <w:sz w:val="21"/>
                <w:szCs w:val="21"/>
              </w:rPr>
              <w:t xml:space="preserve"> сельсовете </w:t>
            </w:r>
            <w:proofErr w:type="spellStart"/>
            <w:r w:rsidRPr="00E108D1">
              <w:rPr>
                <w:color w:val="000000"/>
                <w:sz w:val="21"/>
                <w:szCs w:val="21"/>
              </w:rPr>
              <w:t>Пристенского</w:t>
            </w:r>
            <w:proofErr w:type="spellEnd"/>
            <w:r w:rsidRPr="00E108D1">
              <w:rPr>
                <w:color w:val="000000"/>
                <w:sz w:val="21"/>
                <w:szCs w:val="21"/>
              </w:rPr>
              <w:t xml:space="preserve"> района Курской области"</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i/>
                <w:iCs/>
                <w:color w:val="000000"/>
              </w:rPr>
            </w:pPr>
            <w:r>
              <w:rPr>
                <w:i/>
                <w:iCs/>
                <w:color w:val="000000"/>
              </w:rPr>
              <w:t>12 2</w:t>
            </w:r>
          </w:p>
        </w:tc>
        <w:tc>
          <w:tcPr>
            <w:tcW w:w="19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sz w:val="28"/>
                <w:szCs w:val="28"/>
              </w:rPr>
            </w:pPr>
            <w:r>
              <w:rPr>
                <w:i/>
                <w:iCs/>
                <w:color w:val="000000"/>
                <w:sz w:val="28"/>
                <w:szCs w:val="28"/>
              </w:rPr>
              <w:t>1 000,000</w:t>
            </w:r>
          </w:p>
        </w:tc>
      </w:tr>
      <w:tr w:rsidR="0092102C" w:rsidTr="00B81ACA">
        <w:trPr>
          <w:trHeight w:val="804"/>
        </w:trPr>
        <w:tc>
          <w:tcPr>
            <w:tcW w:w="6048" w:type="dxa"/>
            <w:tcBorders>
              <w:top w:val="single" w:sz="6" w:space="0" w:color="auto"/>
              <w:left w:val="single" w:sz="6" w:space="0" w:color="auto"/>
              <w:bottom w:val="single" w:sz="6" w:space="0" w:color="auto"/>
              <w:right w:val="single" w:sz="6" w:space="0" w:color="auto"/>
            </w:tcBorders>
          </w:tcPr>
          <w:p w:rsidR="0092102C" w:rsidRPr="00E108D1" w:rsidRDefault="0092102C" w:rsidP="00B81ACA">
            <w:pPr>
              <w:autoSpaceDE w:val="0"/>
              <w:autoSpaceDN w:val="0"/>
              <w:adjustRightInd w:val="0"/>
              <w:rPr>
                <w:color w:val="000000"/>
                <w:sz w:val="21"/>
                <w:szCs w:val="21"/>
              </w:rPr>
            </w:pPr>
            <w:r w:rsidRPr="00E108D1">
              <w:rPr>
                <w:color w:val="000000"/>
                <w:sz w:val="21"/>
                <w:szCs w:val="21"/>
              </w:rPr>
              <w:t>Основное мероприятие "Обеспечение мероприятий для профилактики правонарушений на территории муниципального образования"</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12 2 01 00000</w:t>
            </w:r>
          </w:p>
        </w:tc>
        <w:tc>
          <w:tcPr>
            <w:tcW w:w="1932"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sz w:val="28"/>
                <w:szCs w:val="28"/>
              </w:rPr>
            </w:pPr>
            <w:r>
              <w:rPr>
                <w:color w:val="000000"/>
                <w:sz w:val="28"/>
                <w:szCs w:val="28"/>
              </w:rPr>
              <w:t>1 000,000</w:t>
            </w:r>
          </w:p>
        </w:tc>
      </w:tr>
      <w:tr w:rsidR="0092102C" w:rsidTr="00B81ACA">
        <w:trPr>
          <w:trHeight w:val="1404"/>
        </w:trPr>
        <w:tc>
          <w:tcPr>
            <w:tcW w:w="6048" w:type="dxa"/>
            <w:tcBorders>
              <w:top w:val="single" w:sz="6" w:space="0" w:color="auto"/>
              <w:left w:val="single" w:sz="6" w:space="0" w:color="auto"/>
              <w:bottom w:val="single" w:sz="6" w:space="0" w:color="auto"/>
              <w:right w:val="single" w:sz="6" w:space="0" w:color="auto"/>
            </w:tcBorders>
            <w:shd w:val="solid" w:color="FFCC00" w:fill="auto"/>
          </w:tcPr>
          <w:p w:rsidR="0092102C" w:rsidRPr="00E108D1" w:rsidRDefault="0092102C" w:rsidP="00B81ACA">
            <w:pPr>
              <w:autoSpaceDE w:val="0"/>
              <w:autoSpaceDN w:val="0"/>
              <w:adjustRightInd w:val="0"/>
              <w:rPr>
                <w:color w:val="000000"/>
                <w:sz w:val="21"/>
                <w:szCs w:val="21"/>
              </w:rPr>
            </w:pPr>
            <w:r w:rsidRPr="00E108D1">
              <w:rPr>
                <w:color w:val="000000"/>
                <w:sz w:val="21"/>
                <w:szCs w:val="21"/>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E108D1">
              <w:rPr>
                <w:color w:val="000000"/>
                <w:sz w:val="21"/>
                <w:szCs w:val="21"/>
              </w:rPr>
              <w:t>Нагольненском</w:t>
            </w:r>
            <w:proofErr w:type="spellEnd"/>
            <w:r w:rsidRPr="00E108D1">
              <w:rPr>
                <w:color w:val="000000"/>
                <w:sz w:val="21"/>
                <w:szCs w:val="21"/>
              </w:rPr>
              <w:t xml:space="preserve"> сельсовете </w:t>
            </w:r>
            <w:proofErr w:type="spellStart"/>
            <w:r w:rsidRPr="00E108D1">
              <w:rPr>
                <w:color w:val="000000"/>
                <w:sz w:val="21"/>
                <w:szCs w:val="21"/>
              </w:rPr>
              <w:t>Пристенского</w:t>
            </w:r>
            <w:proofErr w:type="spellEnd"/>
            <w:r w:rsidRPr="00E108D1">
              <w:rPr>
                <w:color w:val="000000"/>
                <w:sz w:val="21"/>
                <w:szCs w:val="21"/>
              </w:rPr>
              <w:t xml:space="preserve"> района Курской области" </w:t>
            </w:r>
          </w:p>
        </w:tc>
        <w:tc>
          <w:tcPr>
            <w:tcW w:w="1572" w:type="dxa"/>
            <w:tcBorders>
              <w:top w:val="single" w:sz="6" w:space="0" w:color="auto"/>
              <w:left w:val="single" w:sz="6" w:space="0" w:color="auto"/>
              <w:bottom w:val="single" w:sz="6" w:space="0" w:color="auto"/>
              <w:right w:val="single" w:sz="6" w:space="0" w:color="auto"/>
            </w:tcBorders>
            <w:shd w:val="solid" w:color="FFCC00" w:fill="auto"/>
          </w:tcPr>
          <w:p w:rsidR="0092102C" w:rsidRDefault="0092102C" w:rsidP="00B81ACA">
            <w:pPr>
              <w:autoSpaceDE w:val="0"/>
              <w:autoSpaceDN w:val="0"/>
              <w:adjustRightInd w:val="0"/>
              <w:rPr>
                <w:b/>
                <w:bCs/>
                <w:color w:val="000000"/>
              </w:rPr>
            </w:pPr>
            <w:r>
              <w:rPr>
                <w:b/>
                <w:bCs/>
                <w:color w:val="000000"/>
              </w:rPr>
              <w:t>13</w:t>
            </w:r>
          </w:p>
        </w:tc>
        <w:tc>
          <w:tcPr>
            <w:tcW w:w="1932" w:type="dxa"/>
            <w:tcBorders>
              <w:top w:val="single" w:sz="6" w:space="0" w:color="auto"/>
              <w:left w:val="single" w:sz="6" w:space="0" w:color="auto"/>
              <w:bottom w:val="single" w:sz="6" w:space="0" w:color="auto"/>
              <w:right w:val="single" w:sz="6" w:space="0" w:color="auto"/>
            </w:tcBorders>
            <w:shd w:val="solid" w:color="FFCC00" w:fill="auto"/>
          </w:tcPr>
          <w:p w:rsidR="0092102C" w:rsidRDefault="0092102C" w:rsidP="00B81ACA">
            <w:pPr>
              <w:autoSpaceDE w:val="0"/>
              <w:autoSpaceDN w:val="0"/>
              <w:adjustRightInd w:val="0"/>
              <w:jc w:val="right"/>
              <w:rPr>
                <w:b/>
                <w:bCs/>
                <w:color w:val="000000"/>
                <w:sz w:val="28"/>
                <w:szCs w:val="28"/>
              </w:rPr>
            </w:pPr>
            <w:r>
              <w:rPr>
                <w:b/>
                <w:bCs/>
                <w:color w:val="000000"/>
                <w:sz w:val="28"/>
                <w:szCs w:val="28"/>
              </w:rPr>
              <w:t>39 000,000</w:t>
            </w:r>
          </w:p>
        </w:tc>
      </w:tr>
      <w:tr w:rsidR="0092102C" w:rsidTr="00B81ACA">
        <w:trPr>
          <w:trHeight w:val="1776"/>
        </w:trPr>
        <w:tc>
          <w:tcPr>
            <w:tcW w:w="6048" w:type="dxa"/>
            <w:tcBorders>
              <w:top w:val="single" w:sz="6" w:space="0" w:color="auto"/>
              <w:left w:val="single" w:sz="6" w:space="0" w:color="auto"/>
              <w:bottom w:val="single" w:sz="6" w:space="0" w:color="auto"/>
              <w:right w:val="single" w:sz="6" w:space="0" w:color="auto"/>
            </w:tcBorders>
            <w:shd w:val="solid" w:color="FFFFFF" w:fill="auto"/>
          </w:tcPr>
          <w:p w:rsidR="0092102C" w:rsidRPr="00E108D1" w:rsidRDefault="0092102C" w:rsidP="00B81ACA">
            <w:pPr>
              <w:autoSpaceDE w:val="0"/>
              <w:autoSpaceDN w:val="0"/>
              <w:adjustRightInd w:val="0"/>
              <w:rPr>
                <w:color w:val="000000"/>
                <w:sz w:val="21"/>
                <w:szCs w:val="21"/>
              </w:rPr>
            </w:pPr>
            <w:r w:rsidRPr="00E108D1">
              <w:rPr>
                <w:color w:val="000000"/>
                <w:sz w:val="21"/>
                <w:szCs w:val="21"/>
              </w:rPr>
              <w:t xml:space="preserve">Подпрограмма  "Пожарная безопасность и защита населения </w:t>
            </w:r>
            <w:proofErr w:type="spellStart"/>
            <w:r w:rsidRPr="00E108D1">
              <w:rPr>
                <w:color w:val="000000"/>
                <w:sz w:val="21"/>
                <w:szCs w:val="21"/>
              </w:rPr>
              <w:t>Нагольненского</w:t>
            </w:r>
            <w:proofErr w:type="spellEnd"/>
            <w:r w:rsidRPr="00E108D1">
              <w:rPr>
                <w:color w:val="000000"/>
                <w:sz w:val="21"/>
                <w:szCs w:val="21"/>
              </w:rPr>
              <w:t xml:space="preserve"> сельсовета"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E108D1">
              <w:rPr>
                <w:color w:val="000000"/>
                <w:sz w:val="21"/>
                <w:szCs w:val="21"/>
              </w:rPr>
              <w:t>Нагольненском</w:t>
            </w:r>
            <w:proofErr w:type="spellEnd"/>
            <w:r w:rsidRPr="00E108D1">
              <w:rPr>
                <w:color w:val="000000"/>
                <w:sz w:val="21"/>
                <w:szCs w:val="21"/>
              </w:rPr>
              <w:t xml:space="preserve"> сельсовете </w:t>
            </w:r>
            <w:proofErr w:type="spellStart"/>
            <w:r w:rsidRPr="00E108D1">
              <w:rPr>
                <w:color w:val="000000"/>
                <w:sz w:val="21"/>
                <w:szCs w:val="21"/>
              </w:rPr>
              <w:t>Пристенского</w:t>
            </w:r>
            <w:proofErr w:type="spellEnd"/>
            <w:r w:rsidRPr="00E108D1">
              <w:rPr>
                <w:color w:val="000000"/>
                <w:sz w:val="21"/>
                <w:szCs w:val="21"/>
              </w:rPr>
              <w:t xml:space="preserve"> района Курской области" </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i/>
                <w:iCs/>
                <w:color w:val="000000"/>
              </w:rPr>
            </w:pPr>
            <w:r>
              <w:rPr>
                <w:i/>
                <w:iCs/>
                <w:color w:val="000000"/>
              </w:rPr>
              <w:t xml:space="preserve">13 1 </w:t>
            </w:r>
          </w:p>
        </w:tc>
        <w:tc>
          <w:tcPr>
            <w:tcW w:w="19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sz w:val="28"/>
                <w:szCs w:val="28"/>
              </w:rPr>
            </w:pPr>
            <w:r>
              <w:rPr>
                <w:i/>
                <w:iCs/>
                <w:color w:val="000000"/>
                <w:sz w:val="28"/>
                <w:szCs w:val="28"/>
              </w:rPr>
              <w:t>39 000,000</w:t>
            </w:r>
          </w:p>
        </w:tc>
      </w:tr>
      <w:tr w:rsidR="0092102C" w:rsidTr="00B81ACA">
        <w:trPr>
          <w:trHeight w:val="744"/>
        </w:trPr>
        <w:tc>
          <w:tcPr>
            <w:tcW w:w="6048" w:type="dxa"/>
            <w:tcBorders>
              <w:top w:val="single" w:sz="6" w:space="0" w:color="auto"/>
              <w:left w:val="single" w:sz="6" w:space="0" w:color="auto"/>
              <w:bottom w:val="single" w:sz="6" w:space="0" w:color="auto"/>
              <w:right w:val="single" w:sz="6" w:space="0" w:color="auto"/>
            </w:tcBorders>
            <w:shd w:val="solid" w:color="FFFFFF" w:fill="auto"/>
          </w:tcPr>
          <w:p w:rsidR="0092102C" w:rsidRPr="00E108D1" w:rsidRDefault="0092102C" w:rsidP="00B81ACA">
            <w:pPr>
              <w:autoSpaceDE w:val="0"/>
              <w:autoSpaceDN w:val="0"/>
              <w:adjustRightInd w:val="0"/>
              <w:rPr>
                <w:color w:val="000000"/>
                <w:sz w:val="21"/>
                <w:szCs w:val="21"/>
              </w:rPr>
            </w:pPr>
            <w:r w:rsidRPr="00E108D1">
              <w:rPr>
                <w:color w:val="000000"/>
                <w:sz w:val="21"/>
                <w:szCs w:val="21"/>
              </w:rPr>
              <w:t>Основное мероприятие "Обеспечение пожарной безопасности на территории муниципального образования"</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13 1 01 00000</w:t>
            </w:r>
          </w:p>
        </w:tc>
        <w:tc>
          <w:tcPr>
            <w:tcW w:w="1932"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sz w:val="28"/>
                <w:szCs w:val="28"/>
              </w:rPr>
            </w:pPr>
            <w:r>
              <w:rPr>
                <w:color w:val="000000"/>
                <w:sz w:val="28"/>
                <w:szCs w:val="28"/>
              </w:rPr>
              <w:t>39 000,000</w:t>
            </w:r>
          </w:p>
        </w:tc>
      </w:tr>
      <w:tr w:rsidR="0092102C" w:rsidRPr="00E108D1" w:rsidTr="00B81ACA">
        <w:trPr>
          <w:trHeight w:val="1332"/>
        </w:trPr>
        <w:tc>
          <w:tcPr>
            <w:tcW w:w="6048" w:type="dxa"/>
            <w:tcBorders>
              <w:top w:val="single" w:sz="6" w:space="0" w:color="auto"/>
              <w:left w:val="single" w:sz="6" w:space="0" w:color="auto"/>
              <w:bottom w:val="single" w:sz="6" w:space="0" w:color="auto"/>
              <w:right w:val="single" w:sz="6" w:space="0" w:color="auto"/>
            </w:tcBorders>
            <w:shd w:val="solid" w:color="FFCC00" w:fill="auto"/>
          </w:tcPr>
          <w:p w:rsidR="0092102C" w:rsidRPr="00E108D1" w:rsidRDefault="0092102C" w:rsidP="00B81ACA">
            <w:pPr>
              <w:autoSpaceDE w:val="0"/>
              <w:autoSpaceDN w:val="0"/>
              <w:adjustRightInd w:val="0"/>
              <w:rPr>
                <w:b/>
                <w:bCs/>
                <w:color w:val="000000"/>
                <w:sz w:val="21"/>
                <w:szCs w:val="21"/>
              </w:rPr>
            </w:pPr>
            <w:r w:rsidRPr="00E108D1">
              <w:rPr>
                <w:b/>
                <w:bCs/>
                <w:color w:val="000000"/>
                <w:sz w:val="21"/>
                <w:szCs w:val="21"/>
              </w:rPr>
              <w:lastRenderedPageBreak/>
              <w:t xml:space="preserve">Муниципальная программа "Энергосбережение и повышение энергетической  эффективности в </w:t>
            </w:r>
            <w:proofErr w:type="spellStart"/>
            <w:r w:rsidRPr="00E108D1">
              <w:rPr>
                <w:b/>
                <w:bCs/>
                <w:color w:val="000000"/>
                <w:sz w:val="21"/>
                <w:szCs w:val="21"/>
              </w:rPr>
              <w:t>Нагольненском</w:t>
            </w:r>
            <w:proofErr w:type="spellEnd"/>
            <w:r w:rsidRPr="00E108D1">
              <w:rPr>
                <w:b/>
                <w:bCs/>
                <w:color w:val="000000"/>
                <w:sz w:val="21"/>
                <w:szCs w:val="21"/>
              </w:rPr>
              <w:t xml:space="preserve"> сельсовете </w:t>
            </w:r>
            <w:proofErr w:type="spellStart"/>
            <w:r w:rsidRPr="00E108D1">
              <w:rPr>
                <w:b/>
                <w:bCs/>
                <w:color w:val="000000"/>
                <w:sz w:val="21"/>
                <w:szCs w:val="21"/>
              </w:rPr>
              <w:t>Пристенского</w:t>
            </w:r>
            <w:proofErr w:type="spellEnd"/>
            <w:r w:rsidRPr="00E108D1">
              <w:rPr>
                <w:b/>
                <w:bCs/>
                <w:color w:val="000000"/>
                <w:sz w:val="21"/>
                <w:szCs w:val="21"/>
              </w:rPr>
              <w:t xml:space="preserve"> района Курской области на 2021-2025 годы"</w:t>
            </w:r>
          </w:p>
        </w:tc>
        <w:tc>
          <w:tcPr>
            <w:tcW w:w="1572" w:type="dxa"/>
            <w:tcBorders>
              <w:top w:val="single" w:sz="6" w:space="0" w:color="auto"/>
              <w:left w:val="single" w:sz="6" w:space="0" w:color="auto"/>
              <w:bottom w:val="single" w:sz="6" w:space="0" w:color="auto"/>
              <w:right w:val="single" w:sz="6" w:space="0" w:color="auto"/>
            </w:tcBorders>
            <w:shd w:val="solid" w:color="FFCC00" w:fill="auto"/>
          </w:tcPr>
          <w:p w:rsidR="0092102C" w:rsidRPr="00E108D1" w:rsidRDefault="0092102C" w:rsidP="00B81ACA">
            <w:pPr>
              <w:autoSpaceDE w:val="0"/>
              <w:autoSpaceDN w:val="0"/>
              <w:adjustRightInd w:val="0"/>
              <w:rPr>
                <w:b/>
                <w:bCs/>
                <w:color w:val="000000"/>
              </w:rPr>
            </w:pPr>
            <w:r w:rsidRPr="00E108D1">
              <w:rPr>
                <w:b/>
                <w:bCs/>
                <w:color w:val="000000"/>
              </w:rPr>
              <w:t>05</w:t>
            </w:r>
          </w:p>
        </w:tc>
        <w:tc>
          <w:tcPr>
            <w:tcW w:w="1932" w:type="dxa"/>
            <w:tcBorders>
              <w:top w:val="single" w:sz="6" w:space="0" w:color="auto"/>
              <w:left w:val="single" w:sz="6" w:space="0" w:color="auto"/>
              <w:bottom w:val="single" w:sz="6" w:space="0" w:color="auto"/>
              <w:right w:val="single" w:sz="6" w:space="0" w:color="auto"/>
            </w:tcBorders>
            <w:shd w:val="solid" w:color="FFCC00" w:fill="auto"/>
          </w:tcPr>
          <w:p w:rsidR="0092102C" w:rsidRPr="00E108D1" w:rsidRDefault="0092102C" w:rsidP="00B81ACA">
            <w:pPr>
              <w:autoSpaceDE w:val="0"/>
              <w:autoSpaceDN w:val="0"/>
              <w:adjustRightInd w:val="0"/>
              <w:jc w:val="right"/>
              <w:rPr>
                <w:b/>
                <w:bCs/>
                <w:color w:val="000000"/>
                <w:sz w:val="28"/>
                <w:szCs w:val="28"/>
              </w:rPr>
            </w:pPr>
            <w:r w:rsidRPr="00E108D1">
              <w:rPr>
                <w:b/>
                <w:bCs/>
                <w:color w:val="000000"/>
                <w:sz w:val="28"/>
                <w:szCs w:val="28"/>
              </w:rPr>
              <w:t>1 000,000</w:t>
            </w:r>
          </w:p>
        </w:tc>
      </w:tr>
      <w:tr w:rsidR="0092102C" w:rsidRPr="00E108D1" w:rsidTr="00B81ACA">
        <w:trPr>
          <w:trHeight w:val="1152"/>
        </w:trPr>
        <w:tc>
          <w:tcPr>
            <w:tcW w:w="6048" w:type="dxa"/>
            <w:tcBorders>
              <w:top w:val="single" w:sz="6" w:space="0" w:color="auto"/>
              <w:left w:val="single" w:sz="6" w:space="0" w:color="auto"/>
              <w:bottom w:val="single" w:sz="6" w:space="0" w:color="auto"/>
              <w:right w:val="single" w:sz="6" w:space="0" w:color="auto"/>
            </w:tcBorders>
            <w:shd w:val="solid" w:color="FFFFFF" w:fill="auto"/>
          </w:tcPr>
          <w:p w:rsidR="0092102C" w:rsidRPr="00E108D1" w:rsidRDefault="0092102C" w:rsidP="00B81ACA">
            <w:pPr>
              <w:autoSpaceDE w:val="0"/>
              <w:autoSpaceDN w:val="0"/>
              <w:adjustRightInd w:val="0"/>
              <w:rPr>
                <w:color w:val="000000"/>
                <w:sz w:val="21"/>
                <w:szCs w:val="21"/>
              </w:rPr>
            </w:pPr>
            <w:r w:rsidRPr="00E108D1">
              <w:rPr>
                <w:color w:val="000000"/>
                <w:sz w:val="21"/>
                <w:szCs w:val="21"/>
              </w:rPr>
              <w:t xml:space="preserve">Подпрограмма "Энергосбережение в </w:t>
            </w:r>
            <w:proofErr w:type="spellStart"/>
            <w:r w:rsidRPr="00E108D1">
              <w:rPr>
                <w:color w:val="000000"/>
                <w:sz w:val="21"/>
                <w:szCs w:val="21"/>
              </w:rPr>
              <w:t>Нагольненском</w:t>
            </w:r>
            <w:proofErr w:type="spellEnd"/>
            <w:r w:rsidRPr="00E108D1">
              <w:rPr>
                <w:color w:val="000000"/>
                <w:sz w:val="21"/>
                <w:szCs w:val="21"/>
              </w:rPr>
              <w:t xml:space="preserve"> сельсовете </w:t>
            </w:r>
            <w:proofErr w:type="spellStart"/>
            <w:r w:rsidRPr="00E108D1">
              <w:rPr>
                <w:color w:val="000000"/>
                <w:sz w:val="21"/>
                <w:szCs w:val="21"/>
              </w:rPr>
              <w:t>Пристенского</w:t>
            </w:r>
            <w:proofErr w:type="spellEnd"/>
            <w:r w:rsidRPr="00E108D1">
              <w:rPr>
                <w:color w:val="000000"/>
                <w:sz w:val="21"/>
                <w:szCs w:val="21"/>
              </w:rPr>
              <w:t xml:space="preserve"> района Курской области" муниципальной программы "Энергосбережение и повышение энергетической  эффективности в </w:t>
            </w:r>
            <w:proofErr w:type="spellStart"/>
            <w:r w:rsidRPr="00E108D1">
              <w:rPr>
                <w:color w:val="000000"/>
                <w:sz w:val="21"/>
                <w:szCs w:val="21"/>
              </w:rPr>
              <w:t>Нагольненском</w:t>
            </w:r>
            <w:proofErr w:type="spellEnd"/>
            <w:r w:rsidRPr="00E108D1">
              <w:rPr>
                <w:color w:val="000000"/>
                <w:sz w:val="21"/>
                <w:szCs w:val="21"/>
              </w:rPr>
              <w:t xml:space="preserve"> сельсовете </w:t>
            </w:r>
            <w:proofErr w:type="spellStart"/>
            <w:r w:rsidRPr="00E108D1">
              <w:rPr>
                <w:color w:val="000000"/>
                <w:sz w:val="21"/>
                <w:szCs w:val="21"/>
              </w:rPr>
              <w:t>Пристенского</w:t>
            </w:r>
            <w:proofErr w:type="spellEnd"/>
            <w:r w:rsidRPr="00E108D1">
              <w:rPr>
                <w:color w:val="000000"/>
                <w:sz w:val="21"/>
                <w:szCs w:val="21"/>
              </w:rPr>
              <w:t xml:space="preserve"> района Курской области на 2021-2025 годы"</w:t>
            </w:r>
          </w:p>
        </w:tc>
        <w:tc>
          <w:tcPr>
            <w:tcW w:w="1572" w:type="dxa"/>
            <w:tcBorders>
              <w:top w:val="single" w:sz="6" w:space="0" w:color="auto"/>
              <w:left w:val="single" w:sz="6" w:space="0" w:color="auto"/>
              <w:bottom w:val="single" w:sz="6" w:space="0" w:color="auto"/>
              <w:right w:val="single" w:sz="6" w:space="0" w:color="auto"/>
            </w:tcBorders>
          </w:tcPr>
          <w:p w:rsidR="0092102C" w:rsidRPr="00E108D1" w:rsidRDefault="0092102C" w:rsidP="00B81ACA">
            <w:pPr>
              <w:autoSpaceDE w:val="0"/>
              <w:autoSpaceDN w:val="0"/>
              <w:adjustRightInd w:val="0"/>
              <w:rPr>
                <w:color w:val="000000"/>
              </w:rPr>
            </w:pPr>
            <w:r w:rsidRPr="00E108D1">
              <w:rPr>
                <w:color w:val="000000"/>
              </w:rPr>
              <w:t xml:space="preserve">05 1 </w:t>
            </w:r>
          </w:p>
        </w:tc>
        <w:tc>
          <w:tcPr>
            <w:tcW w:w="1932" w:type="dxa"/>
            <w:tcBorders>
              <w:top w:val="single" w:sz="6" w:space="0" w:color="auto"/>
              <w:left w:val="single" w:sz="6" w:space="0" w:color="auto"/>
              <w:bottom w:val="single" w:sz="6" w:space="0" w:color="auto"/>
              <w:right w:val="single" w:sz="6" w:space="0" w:color="auto"/>
            </w:tcBorders>
          </w:tcPr>
          <w:p w:rsidR="0092102C" w:rsidRPr="00E108D1" w:rsidRDefault="0092102C" w:rsidP="00B81ACA">
            <w:pPr>
              <w:autoSpaceDE w:val="0"/>
              <w:autoSpaceDN w:val="0"/>
              <w:adjustRightInd w:val="0"/>
              <w:jc w:val="right"/>
              <w:rPr>
                <w:i/>
                <w:iCs/>
                <w:color w:val="000000"/>
                <w:sz w:val="28"/>
                <w:szCs w:val="28"/>
              </w:rPr>
            </w:pPr>
            <w:r w:rsidRPr="00E108D1">
              <w:rPr>
                <w:i/>
                <w:iCs/>
                <w:color w:val="000000"/>
                <w:sz w:val="28"/>
                <w:szCs w:val="28"/>
              </w:rPr>
              <w:t>1 000,000</w:t>
            </w:r>
          </w:p>
        </w:tc>
      </w:tr>
      <w:tr w:rsidR="0092102C" w:rsidRPr="00E108D1" w:rsidTr="00B81ACA">
        <w:trPr>
          <w:trHeight w:val="864"/>
        </w:trPr>
        <w:tc>
          <w:tcPr>
            <w:tcW w:w="6048" w:type="dxa"/>
            <w:tcBorders>
              <w:top w:val="single" w:sz="6" w:space="0" w:color="auto"/>
              <w:left w:val="single" w:sz="6" w:space="0" w:color="auto"/>
              <w:bottom w:val="single" w:sz="6" w:space="0" w:color="auto"/>
              <w:right w:val="single" w:sz="6" w:space="0" w:color="auto"/>
            </w:tcBorders>
            <w:shd w:val="solid" w:color="FFFFFF" w:fill="auto"/>
          </w:tcPr>
          <w:p w:rsidR="0092102C" w:rsidRPr="00E108D1" w:rsidRDefault="0092102C" w:rsidP="00B81ACA">
            <w:pPr>
              <w:autoSpaceDE w:val="0"/>
              <w:autoSpaceDN w:val="0"/>
              <w:adjustRightInd w:val="0"/>
              <w:rPr>
                <w:color w:val="000000"/>
                <w:sz w:val="21"/>
                <w:szCs w:val="21"/>
              </w:rPr>
            </w:pPr>
            <w:r w:rsidRPr="00E108D1">
              <w:rPr>
                <w:color w:val="000000"/>
                <w:sz w:val="21"/>
                <w:szCs w:val="21"/>
              </w:rPr>
              <w:t xml:space="preserve">Основное мероприятие "Реализация энергосберегающих мероприятий и внедрение </w:t>
            </w:r>
            <w:proofErr w:type="spellStart"/>
            <w:r w:rsidRPr="00E108D1">
              <w:rPr>
                <w:color w:val="000000"/>
                <w:sz w:val="21"/>
                <w:szCs w:val="21"/>
              </w:rPr>
              <w:t>энергоэффективного</w:t>
            </w:r>
            <w:proofErr w:type="spellEnd"/>
            <w:r w:rsidRPr="00E108D1">
              <w:rPr>
                <w:color w:val="000000"/>
                <w:sz w:val="21"/>
                <w:szCs w:val="21"/>
              </w:rPr>
              <w:t xml:space="preserve"> оборудования и материалов в муниципальном секторе"</w:t>
            </w:r>
          </w:p>
        </w:tc>
        <w:tc>
          <w:tcPr>
            <w:tcW w:w="1572" w:type="dxa"/>
            <w:tcBorders>
              <w:top w:val="single" w:sz="6" w:space="0" w:color="auto"/>
              <w:left w:val="single" w:sz="6" w:space="0" w:color="auto"/>
              <w:bottom w:val="single" w:sz="6" w:space="0" w:color="auto"/>
              <w:right w:val="single" w:sz="6" w:space="0" w:color="auto"/>
            </w:tcBorders>
          </w:tcPr>
          <w:p w:rsidR="0092102C" w:rsidRPr="00E108D1" w:rsidRDefault="0092102C" w:rsidP="00B81ACA">
            <w:pPr>
              <w:autoSpaceDE w:val="0"/>
              <w:autoSpaceDN w:val="0"/>
              <w:adjustRightInd w:val="0"/>
              <w:rPr>
                <w:color w:val="000000"/>
              </w:rPr>
            </w:pPr>
            <w:r w:rsidRPr="00E108D1">
              <w:rPr>
                <w:color w:val="000000"/>
              </w:rPr>
              <w:t>05 1 01 00000</w:t>
            </w:r>
          </w:p>
        </w:tc>
        <w:tc>
          <w:tcPr>
            <w:tcW w:w="1932" w:type="dxa"/>
            <w:tcBorders>
              <w:top w:val="single" w:sz="6" w:space="0" w:color="auto"/>
              <w:left w:val="single" w:sz="6" w:space="0" w:color="auto"/>
              <w:bottom w:val="single" w:sz="6" w:space="0" w:color="auto"/>
              <w:right w:val="single" w:sz="6" w:space="0" w:color="auto"/>
            </w:tcBorders>
          </w:tcPr>
          <w:p w:rsidR="0092102C" w:rsidRPr="00E108D1" w:rsidRDefault="0092102C" w:rsidP="00B81ACA">
            <w:pPr>
              <w:autoSpaceDE w:val="0"/>
              <w:autoSpaceDN w:val="0"/>
              <w:adjustRightInd w:val="0"/>
              <w:jc w:val="right"/>
              <w:rPr>
                <w:color w:val="000000"/>
                <w:sz w:val="28"/>
                <w:szCs w:val="28"/>
              </w:rPr>
            </w:pPr>
            <w:r w:rsidRPr="00E108D1">
              <w:rPr>
                <w:color w:val="000000"/>
                <w:sz w:val="28"/>
                <w:szCs w:val="28"/>
              </w:rPr>
              <w:t>1 000,000</w:t>
            </w:r>
          </w:p>
        </w:tc>
      </w:tr>
      <w:tr w:rsidR="0092102C" w:rsidTr="00B81ACA">
        <w:trPr>
          <w:trHeight w:val="1680"/>
        </w:trPr>
        <w:tc>
          <w:tcPr>
            <w:tcW w:w="6048" w:type="dxa"/>
            <w:tcBorders>
              <w:top w:val="single" w:sz="6" w:space="0" w:color="auto"/>
              <w:left w:val="single" w:sz="6" w:space="0" w:color="auto"/>
              <w:bottom w:val="single" w:sz="6" w:space="0" w:color="auto"/>
              <w:right w:val="single" w:sz="6" w:space="0" w:color="auto"/>
            </w:tcBorders>
            <w:shd w:val="solid" w:color="FFCC00" w:fill="auto"/>
          </w:tcPr>
          <w:p w:rsidR="0092102C" w:rsidRPr="00E108D1" w:rsidRDefault="0092102C" w:rsidP="00B81ACA">
            <w:pPr>
              <w:autoSpaceDE w:val="0"/>
              <w:autoSpaceDN w:val="0"/>
              <w:adjustRightInd w:val="0"/>
              <w:rPr>
                <w:b/>
                <w:bCs/>
                <w:color w:val="000000"/>
              </w:rPr>
            </w:pPr>
            <w:r w:rsidRPr="00E108D1">
              <w:rPr>
                <w:b/>
                <w:bCs/>
                <w:color w:val="000000"/>
              </w:rPr>
              <w:t xml:space="preserve">Муниципальная программа "Развитие малого и среднего </w:t>
            </w:r>
            <w:proofErr w:type="spellStart"/>
            <w:r w:rsidRPr="00E108D1">
              <w:rPr>
                <w:b/>
                <w:bCs/>
                <w:color w:val="000000"/>
              </w:rPr>
              <w:t>предпринимательства</w:t>
            </w:r>
            <w:proofErr w:type="gramStart"/>
            <w:r w:rsidRPr="00E108D1">
              <w:rPr>
                <w:b/>
                <w:bCs/>
                <w:color w:val="000000"/>
              </w:rPr>
              <w:t>,а</w:t>
            </w:r>
            <w:proofErr w:type="spellEnd"/>
            <w:proofErr w:type="gramEnd"/>
            <w:r w:rsidRPr="00E108D1">
              <w:rPr>
                <w:b/>
                <w:bCs/>
                <w:color w:val="000000"/>
              </w:rPr>
              <w:t xml:space="preserve"> также физических </w:t>
            </w:r>
            <w:proofErr w:type="spellStart"/>
            <w:r w:rsidRPr="00E108D1">
              <w:rPr>
                <w:b/>
                <w:bCs/>
                <w:color w:val="000000"/>
              </w:rPr>
              <w:t>лиц,применяющих</w:t>
            </w:r>
            <w:proofErr w:type="spellEnd"/>
            <w:r w:rsidRPr="00E108D1">
              <w:rPr>
                <w:b/>
                <w:bCs/>
                <w:color w:val="000000"/>
              </w:rPr>
              <w:t xml:space="preserve"> специальный налоговый режим "Налог на профессиональный доход" на территории муниципального образования "</w:t>
            </w:r>
            <w:proofErr w:type="spellStart"/>
            <w:r w:rsidRPr="00E108D1">
              <w:rPr>
                <w:b/>
                <w:bCs/>
                <w:color w:val="000000"/>
              </w:rPr>
              <w:t>Нагольненский</w:t>
            </w:r>
            <w:proofErr w:type="spellEnd"/>
            <w:r w:rsidRPr="00E108D1">
              <w:rPr>
                <w:b/>
                <w:bCs/>
                <w:color w:val="000000"/>
              </w:rPr>
              <w:t xml:space="preserve"> сельсовет" </w:t>
            </w:r>
            <w:proofErr w:type="spellStart"/>
            <w:r w:rsidRPr="00E108D1">
              <w:rPr>
                <w:b/>
                <w:bCs/>
                <w:color w:val="000000"/>
              </w:rPr>
              <w:t>Пристенского</w:t>
            </w:r>
            <w:proofErr w:type="spellEnd"/>
            <w:r w:rsidRPr="00E108D1">
              <w:rPr>
                <w:b/>
                <w:bCs/>
                <w:color w:val="000000"/>
              </w:rPr>
              <w:t xml:space="preserve"> района Курской области на 2024-2026 годы"</w:t>
            </w:r>
          </w:p>
        </w:tc>
        <w:tc>
          <w:tcPr>
            <w:tcW w:w="1572" w:type="dxa"/>
            <w:tcBorders>
              <w:top w:val="single" w:sz="6" w:space="0" w:color="auto"/>
              <w:left w:val="single" w:sz="6" w:space="0" w:color="auto"/>
              <w:bottom w:val="single" w:sz="6" w:space="0" w:color="auto"/>
              <w:right w:val="single" w:sz="6" w:space="0" w:color="auto"/>
            </w:tcBorders>
            <w:shd w:val="solid" w:color="FFCC00" w:fill="auto"/>
          </w:tcPr>
          <w:p w:rsidR="0092102C" w:rsidRPr="00E108D1" w:rsidRDefault="0092102C" w:rsidP="00B81ACA">
            <w:pPr>
              <w:autoSpaceDE w:val="0"/>
              <w:autoSpaceDN w:val="0"/>
              <w:adjustRightInd w:val="0"/>
              <w:rPr>
                <w:b/>
                <w:bCs/>
                <w:color w:val="000000"/>
              </w:rPr>
            </w:pPr>
            <w:r w:rsidRPr="00E108D1">
              <w:rPr>
                <w:b/>
                <w:bCs/>
                <w:color w:val="000000"/>
              </w:rPr>
              <w:t xml:space="preserve">15 </w:t>
            </w:r>
          </w:p>
        </w:tc>
        <w:tc>
          <w:tcPr>
            <w:tcW w:w="1932" w:type="dxa"/>
            <w:tcBorders>
              <w:top w:val="single" w:sz="6" w:space="0" w:color="auto"/>
              <w:left w:val="single" w:sz="6" w:space="0" w:color="auto"/>
              <w:bottom w:val="single" w:sz="6" w:space="0" w:color="auto"/>
              <w:right w:val="single" w:sz="6" w:space="0" w:color="auto"/>
            </w:tcBorders>
            <w:shd w:val="solid" w:color="FFCC00" w:fill="auto"/>
          </w:tcPr>
          <w:p w:rsidR="0092102C" w:rsidRDefault="0092102C" w:rsidP="00B81ACA">
            <w:pPr>
              <w:autoSpaceDE w:val="0"/>
              <w:autoSpaceDN w:val="0"/>
              <w:adjustRightInd w:val="0"/>
              <w:jc w:val="right"/>
              <w:rPr>
                <w:b/>
                <w:bCs/>
                <w:color w:val="000000"/>
                <w:sz w:val="28"/>
                <w:szCs w:val="28"/>
              </w:rPr>
            </w:pPr>
            <w:r w:rsidRPr="00E108D1">
              <w:rPr>
                <w:b/>
                <w:bCs/>
                <w:color w:val="000000"/>
                <w:sz w:val="28"/>
                <w:szCs w:val="28"/>
              </w:rPr>
              <w:t>1 000,000</w:t>
            </w:r>
          </w:p>
        </w:tc>
      </w:tr>
      <w:tr w:rsidR="0092102C" w:rsidTr="00B81ACA">
        <w:trPr>
          <w:trHeight w:val="2448"/>
        </w:trPr>
        <w:tc>
          <w:tcPr>
            <w:tcW w:w="6048" w:type="dxa"/>
            <w:tcBorders>
              <w:top w:val="single" w:sz="6" w:space="0" w:color="auto"/>
              <w:left w:val="single" w:sz="6" w:space="0" w:color="auto"/>
              <w:bottom w:val="single" w:sz="6" w:space="0" w:color="auto"/>
              <w:right w:val="single" w:sz="6" w:space="0" w:color="auto"/>
            </w:tcBorders>
            <w:shd w:val="solid" w:color="FFFFFF" w:fill="auto"/>
          </w:tcPr>
          <w:p w:rsidR="0092102C" w:rsidRPr="00E108D1" w:rsidRDefault="0092102C" w:rsidP="00B81ACA">
            <w:pPr>
              <w:autoSpaceDE w:val="0"/>
              <w:autoSpaceDN w:val="0"/>
              <w:adjustRightInd w:val="0"/>
              <w:rPr>
                <w:color w:val="000000"/>
                <w:sz w:val="21"/>
                <w:szCs w:val="21"/>
              </w:rPr>
            </w:pPr>
            <w:r w:rsidRPr="00E108D1">
              <w:rPr>
                <w:color w:val="000000"/>
                <w:sz w:val="21"/>
                <w:szCs w:val="21"/>
              </w:rPr>
              <w:t xml:space="preserve">Подпрограмма "Содействие развитию малого и среднего  </w:t>
            </w:r>
            <w:proofErr w:type="spellStart"/>
            <w:r w:rsidRPr="00E108D1">
              <w:rPr>
                <w:color w:val="000000"/>
                <w:sz w:val="21"/>
                <w:szCs w:val="21"/>
              </w:rPr>
              <w:t>предпринимательства</w:t>
            </w:r>
            <w:proofErr w:type="gramStart"/>
            <w:r w:rsidRPr="00E108D1">
              <w:rPr>
                <w:color w:val="000000"/>
                <w:sz w:val="21"/>
                <w:szCs w:val="21"/>
              </w:rPr>
              <w:t>,а</w:t>
            </w:r>
            <w:proofErr w:type="spellEnd"/>
            <w:proofErr w:type="gramEnd"/>
            <w:r w:rsidRPr="00E108D1">
              <w:rPr>
                <w:color w:val="000000"/>
                <w:sz w:val="21"/>
                <w:szCs w:val="21"/>
              </w:rPr>
              <w:t xml:space="preserve"> также физических </w:t>
            </w:r>
            <w:proofErr w:type="spellStart"/>
            <w:r w:rsidRPr="00E108D1">
              <w:rPr>
                <w:color w:val="000000"/>
                <w:sz w:val="21"/>
                <w:szCs w:val="21"/>
              </w:rPr>
              <w:t>лиц,применяющих</w:t>
            </w:r>
            <w:proofErr w:type="spellEnd"/>
            <w:r w:rsidRPr="00E108D1">
              <w:rPr>
                <w:color w:val="000000"/>
                <w:sz w:val="21"/>
                <w:szCs w:val="21"/>
              </w:rPr>
              <w:t xml:space="preserve"> специальный налоговый режим "Налог на профессиональный доход" муниципальной программа "Развитие малого и среднего </w:t>
            </w:r>
            <w:proofErr w:type="spellStart"/>
            <w:r w:rsidRPr="00E108D1">
              <w:rPr>
                <w:color w:val="000000"/>
                <w:sz w:val="21"/>
                <w:szCs w:val="21"/>
              </w:rPr>
              <w:t>предпринимательства,а</w:t>
            </w:r>
            <w:proofErr w:type="spellEnd"/>
            <w:r w:rsidRPr="00E108D1">
              <w:rPr>
                <w:color w:val="000000"/>
                <w:sz w:val="21"/>
                <w:szCs w:val="21"/>
              </w:rPr>
              <w:t xml:space="preserve"> также физических </w:t>
            </w:r>
            <w:proofErr w:type="spellStart"/>
            <w:r w:rsidRPr="00E108D1">
              <w:rPr>
                <w:color w:val="000000"/>
                <w:sz w:val="21"/>
                <w:szCs w:val="21"/>
              </w:rPr>
              <w:t>лиц,применяющих</w:t>
            </w:r>
            <w:proofErr w:type="spellEnd"/>
            <w:r w:rsidRPr="00E108D1">
              <w:rPr>
                <w:color w:val="000000"/>
                <w:sz w:val="21"/>
                <w:szCs w:val="21"/>
              </w:rPr>
              <w:t xml:space="preserve"> специальный налоговый режим "Налог на профессиональный доход" на территории муниципального образования "</w:t>
            </w:r>
            <w:proofErr w:type="spellStart"/>
            <w:r w:rsidRPr="00E108D1">
              <w:rPr>
                <w:color w:val="000000"/>
                <w:sz w:val="21"/>
                <w:szCs w:val="21"/>
              </w:rPr>
              <w:t>Нагольненский</w:t>
            </w:r>
            <w:proofErr w:type="spellEnd"/>
            <w:r w:rsidRPr="00E108D1">
              <w:rPr>
                <w:color w:val="000000"/>
                <w:sz w:val="21"/>
                <w:szCs w:val="21"/>
              </w:rPr>
              <w:t xml:space="preserve"> сельсовет" </w:t>
            </w:r>
            <w:proofErr w:type="spellStart"/>
            <w:r w:rsidRPr="00E108D1">
              <w:rPr>
                <w:color w:val="000000"/>
                <w:sz w:val="21"/>
                <w:szCs w:val="21"/>
              </w:rPr>
              <w:t>Пристенского</w:t>
            </w:r>
            <w:proofErr w:type="spellEnd"/>
            <w:r w:rsidRPr="00E108D1">
              <w:rPr>
                <w:color w:val="000000"/>
                <w:sz w:val="21"/>
                <w:szCs w:val="21"/>
              </w:rPr>
              <w:t xml:space="preserve"> района Курской области на 2024-2026 годы"</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i/>
                <w:iCs/>
                <w:color w:val="000000"/>
              </w:rPr>
            </w:pPr>
            <w:r>
              <w:rPr>
                <w:i/>
                <w:iCs/>
                <w:color w:val="000000"/>
              </w:rPr>
              <w:t>15 1</w:t>
            </w:r>
          </w:p>
        </w:tc>
        <w:tc>
          <w:tcPr>
            <w:tcW w:w="19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sz w:val="28"/>
                <w:szCs w:val="28"/>
              </w:rPr>
            </w:pPr>
            <w:r>
              <w:rPr>
                <w:i/>
                <w:iCs/>
                <w:color w:val="000000"/>
                <w:sz w:val="28"/>
                <w:szCs w:val="28"/>
              </w:rPr>
              <w:t>1 000,000</w:t>
            </w:r>
          </w:p>
        </w:tc>
      </w:tr>
      <w:tr w:rsidR="0092102C" w:rsidTr="00B81ACA">
        <w:trPr>
          <w:trHeight w:val="1140"/>
        </w:trPr>
        <w:tc>
          <w:tcPr>
            <w:tcW w:w="6048" w:type="dxa"/>
            <w:tcBorders>
              <w:top w:val="single" w:sz="6" w:space="0" w:color="auto"/>
              <w:left w:val="single" w:sz="6" w:space="0" w:color="auto"/>
              <w:bottom w:val="single" w:sz="6" w:space="0" w:color="auto"/>
              <w:right w:val="single" w:sz="6" w:space="0" w:color="auto"/>
            </w:tcBorders>
            <w:shd w:val="solid" w:color="FFFFFF" w:fill="auto"/>
          </w:tcPr>
          <w:p w:rsidR="0092102C" w:rsidRPr="00E108D1" w:rsidRDefault="0092102C" w:rsidP="00B81ACA">
            <w:pPr>
              <w:autoSpaceDE w:val="0"/>
              <w:autoSpaceDN w:val="0"/>
              <w:adjustRightInd w:val="0"/>
              <w:rPr>
                <w:color w:val="000000"/>
                <w:sz w:val="21"/>
                <w:szCs w:val="21"/>
              </w:rPr>
            </w:pPr>
            <w:r w:rsidRPr="00E108D1">
              <w:rPr>
                <w:color w:val="000000"/>
                <w:sz w:val="21"/>
                <w:szCs w:val="21"/>
              </w:rPr>
              <w:t xml:space="preserve">Основное мероприятие "Содействие развитию малого и среднего  предпринимательства" </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15 1 01 00000</w:t>
            </w:r>
          </w:p>
        </w:tc>
        <w:tc>
          <w:tcPr>
            <w:tcW w:w="19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8"/>
                <w:szCs w:val="28"/>
              </w:rPr>
            </w:pPr>
            <w:r>
              <w:rPr>
                <w:color w:val="000000"/>
                <w:sz w:val="28"/>
                <w:szCs w:val="28"/>
              </w:rPr>
              <w:t>1 000,000</w:t>
            </w:r>
          </w:p>
        </w:tc>
      </w:tr>
      <w:tr w:rsidR="0092102C" w:rsidTr="00B81ACA">
        <w:trPr>
          <w:trHeight w:val="1320"/>
        </w:trPr>
        <w:tc>
          <w:tcPr>
            <w:tcW w:w="6048" w:type="dxa"/>
            <w:tcBorders>
              <w:top w:val="single" w:sz="6" w:space="0" w:color="auto"/>
              <w:left w:val="single" w:sz="6" w:space="0" w:color="auto"/>
              <w:bottom w:val="single" w:sz="6" w:space="0" w:color="auto"/>
              <w:right w:val="single" w:sz="6" w:space="0" w:color="auto"/>
            </w:tcBorders>
            <w:shd w:val="solid" w:color="FFCC00" w:fill="auto"/>
          </w:tcPr>
          <w:p w:rsidR="0092102C" w:rsidRPr="00E108D1" w:rsidRDefault="0092102C" w:rsidP="00B81ACA">
            <w:pPr>
              <w:autoSpaceDE w:val="0"/>
              <w:autoSpaceDN w:val="0"/>
              <w:adjustRightInd w:val="0"/>
              <w:rPr>
                <w:b/>
                <w:bCs/>
                <w:color w:val="000000"/>
                <w:sz w:val="21"/>
                <w:szCs w:val="21"/>
              </w:rPr>
            </w:pPr>
            <w:r w:rsidRPr="00E108D1">
              <w:rPr>
                <w:b/>
                <w:bCs/>
                <w:color w:val="000000"/>
                <w:sz w:val="21"/>
                <w:szCs w:val="21"/>
              </w:rPr>
              <w:t xml:space="preserve">Муниципальная программа "Обеспечение доступным и комфортным жильем и коммунальными услугами граждан на территории </w:t>
            </w:r>
            <w:proofErr w:type="spellStart"/>
            <w:r w:rsidRPr="00E108D1">
              <w:rPr>
                <w:b/>
                <w:bCs/>
                <w:color w:val="000000"/>
                <w:sz w:val="21"/>
                <w:szCs w:val="21"/>
              </w:rPr>
              <w:t>Нагольненского</w:t>
            </w:r>
            <w:proofErr w:type="spellEnd"/>
            <w:r w:rsidRPr="00E108D1">
              <w:rPr>
                <w:b/>
                <w:bCs/>
                <w:color w:val="000000"/>
                <w:sz w:val="21"/>
                <w:szCs w:val="21"/>
              </w:rPr>
              <w:t xml:space="preserve"> сельсовета </w:t>
            </w:r>
            <w:proofErr w:type="spellStart"/>
            <w:r w:rsidRPr="00E108D1">
              <w:rPr>
                <w:b/>
                <w:bCs/>
                <w:color w:val="000000"/>
                <w:sz w:val="21"/>
                <w:szCs w:val="21"/>
              </w:rPr>
              <w:t>Пристенского</w:t>
            </w:r>
            <w:proofErr w:type="spellEnd"/>
            <w:r w:rsidRPr="00E108D1">
              <w:rPr>
                <w:b/>
                <w:bCs/>
                <w:color w:val="000000"/>
                <w:sz w:val="21"/>
                <w:szCs w:val="21"/>
              </w:rPr>
              <w:t xml:space="preserve"> района Курской области на 2021-2025 годы" </w:t>
            </w:r>
          </w:p>
        </w:tc>
        <w:tc>
          <w:tcPr>
            <w:tcW w:w="1572" w:type="dxa"/>
            <w:tcBorders>
              <w:top w:val="single" w:sz="6" w:space="0" w:color="auto"/>
              <w:left w:val="single" w:sz="6" w:space="0" w:color="auto"/>
              <w:bottom w:val="single" w:sz="6" w:space="0" w:color="auto"/>
              <w:right w:val="single" w:sz="6" w:space="0" w:color="auto"/>
            </w:tcBorders>
            <w:shd w:val="solid" w:color="FFCC00" w:fill="auto"/>
          </w:tcPr>
          <w:p w:rsidR="0092102C" w:rsidRDefault="0092102C" w:rsidP="00B81ACA">
            <w:pPr>
              <w:autoSpaceDE w:val="0"/>
              <w:autoSpaceDN w:val="0"/>
              <w:adjustRightInd w:val="0"/>
              <w:rPr>
                <w:color w:val="000000"/>
              </w:rPr>
            </w:pPr>
            <w:r>
              <w:rPr>
                <w:color w:val="000000"/>
              </w:rPr>
              <w:t>07</w:t>
            </w:r>
          </w:p>
        </w:tc>
        <w:tc>
          <w:tcPr>
            <w:tcW w:w="1932" w:type="dxa"/>
            <w:tcBorders>
              <w:top w:val="single" w:sz="6" w:space="0" w:color="auto"/>
              <w:left w:val="single" w:sz="6" w:space="0" w:color="auto"/>
              <w:bottom w:val="single" w:sz="6" w:space="0" w:color="auto"/>
              <w:right w:val="single" w:sz="6" w:space="0" w:color="auto"/>
            </w:tcBorders>
            <w:shd w:val="solid" w:color="FFCC00" w:fill="auto"/>
          </w:tcPr>
          <w:p w:rsidR="0092102C" w:rsidRDefault="0092102C" w:rsidP="00B81ACA">
            <w:pPr>
              <w:autoSpaceDE w:val="0"/>
              <w:autoSpaceDN w:val="0"/>
              <w:adjustRightInd w:val="0"/>
              <w:jc w:val="right"/>
              <w:rPr>
                <w:i/>
                <w:iCs/>
                <w:color w:val="000000"/>
                <w:sz w:val="28"/>
                <w:szCs w:val="28"/>
              </w:rPr>
            </w:pPr>
            <w:r>
              <w:rPr>
                <w:i/>
                <w:iCs/>
                <w:color w:val="000000"/>
                <w:sz w:val="28"/>
                <w:szCs w:val="28"/>
              </w:rPr>
              <w:t>32 000,000</w:t>
            </w:r>
          </w:p>
        </w:tc>
      </w:tr>
      <w:tr w:rsidR="0092102C" w:rsidTr="00B81ACA">
        <w:trPr>
          <w:trHeight w:val="792"/>
        </w:trPr>
        <w:tc>
          <w:tcPr>
            <w:tcW w:w="6048" w:type="dxa"/>
            <w:tcBorders>
              <w:top w:val="single" w:sz="6" w:space="0" w:color="auto"/>
              <w:left w:val="single" w:sz="6" w:space="0" w:color="auto"/>
              <w:bottom w:val="single" w:sz="6" w:space="0" w:color="auto"/>
              <w:right w:val="single" w:sz="6" w:space="0" w:color="auto"/>
            </w:tcBorders>
            <w:shd w:val="solid" w:color="FFFFFF" w:fill="auto"/>
          </w:tcPr>
          <w:p w:rsidR="0092102C" w:rsidRPr="00E108D1" w:rsidRDefault="0092102C" w:rsidP="00B81ACA">
            <w:pPr>
              <w:autoSpaceDE w:val="0"/>
              <w:autoSpaceDN w:val="0"/>
              <w:adjustRightInd w:val="0"/>
              <w:rPr>
                <w:color w:val="000000"/>
                <w:sz w:val="21"/>
                <w:szCs w:val="21"/>
              </w:rPr>
            </w:pPr>
            <w:r w:rsidRPr="00E108D1">
              <w:rPr>
                <w:color w:val="000000"/>
                <w:sz w:val="21"/>
                <w:szCs w:val="21"/>
              </w:rPr>
              <w:t>Подпрограмма "Обеспечение качественными услугами ЖКХ населения муниципального образования "</w:t>
            </w:r>
            <w:proofErr w:type="spellStart"/>
            <w:r w:rsidRPr="00E108D1">
              <w:rPr>
                <w:color w:val="000000"/>
                <w:sz w:val="21"/>
                <w:szCs w:val="21"/>
              </w:rPr>
              <w:t>Нагольненский</w:t>
            </w:r>
            <w:proofErr w:type="spellEnd"/>
            <w:r w:rsidRPr="00E108D1">
              <w:rPr>
                <w:color w:val="000000"/>
                <w:sz w:val="21"/>
                <w:szCs w:val="21"/>
              </w:rPr>
              <w:t xml:space="preserve"> сельсовет" </w:t>
            </w:r>
            <w:proofErr w:type="spellStart"/>
            <w:r w:rsidRPr="00E108D1">
              <w:rPr>
                <w:color w:val="000000"/>
                <w:sz w:val="21"/>
                <w:szCs w:val="21"/>
              </w:rPr>
              <w:t>Пристенского</w:t>
            </w:r>
            <w:proofErr w:type="spellEnd"/>
            <w:r w:rsidRPr="00E108D1">
              <w:rPr>
                <w:color w:val="000000"/>
                <w:sz w:val="21"/>
                <w:szCs w:val="21"/>
              </w:rPr>
              <w:t xml:space="preserve"> района Курской области </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07 3</w:t>
            </w:r>
          </w:p>
        </w:tc>
        <w:tc>
          <w:tcPr>
            <w:tcW w:w="19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sz w:val="28"/>
                <w:szCs w:val="28"/>
              </w:rPr>
            </w:pPr>
            <w:r>
              <w:rPr>
                <w:i/>
                <w:iCs/>
                <w:color w:val="000000"/>
                <w:sz w:val="28"/>
                <w:szCs w:val="28"/>
              </w:rPr>
              <w:t>32 000,000</w:t>
            </w:r>
          </w:p>
        </w:tc>
      </w:tr>
      <w:tr w:rsidR="0092102C" w:rsidTr="00B81ACA">
        <w:trPr>
          <w:trHeight w:val="1056"/>
        </w:trPr>
        <w:tc>
          <w:tcPr>
            <w:tcW w:w="6048" w:type="dxa"/>
            <w:tcBorders>
              <w:top w:val="single" w:sz="6" w:space="0" w:color="auto"/>
              <w:left w:val="single" w:sz="6" w:space="0" w:color="auto"/>
              <w:bottom w:val="single" w:sz="6" w:space="0" w:color="auto"/>
              <w:right w:val="single" w:sz="6" w:space="0" w:color="auto"/>
            </w:tcBorders>
            <w:shd w:val="solid" w:color="FFFFFF" w:fill="auto"/>
          </w:tcPr>
          <w:p w:rsidR="0092102C" w:rsidRPr="00E108D1" w:rsidRDefault="0092102C" w:rsidP="00B81ACA">
            <w:pPr>
              <w:autoSpaceDE w:val="0"/>
              <w:autoSpaceDN w:val="0"/>
              <w:adjustRightInd w:val="0"/>
              <w:rPr>
                <w:color w:val="000000"/>
                <w:sz w:val="21"/>
                <w:szCs w:val="21"/>
              </w:rPr>
            </w:pPr>
            <w:r w:rsidRPr="00E108D1">
              <w:rPr>
                <w:color w:val="000000"/>
                <w:sz w:val="21"/>
                <w:szCs w:val="21"/>
              </w:rPr>
              <w:t>Основное  мероприятие "Развитие социальной и инженерной инфраструктуры на территории муниципального образования " "</w:t>
            </w:r>
            <w:proofErr w:type="spellStart"/>
            <w:r w:rsidRPr="00E108D1">
              <w:rPr>
                <w:color w:val="000000"/>
                <w:sz w:val="21"/>
                <w:szCs w:val="21"/>
              </w:rPr>
              <w:t>Нагольненский</w:t>
            </w:r>
            <w:proofErr w:type="spellEnd"/>
            <w:r w:rsidRPr="00E108D1">
              <w:rPr>
                <w:color w:val="000000"/>
                <w:sz w:val="21"/>
                <w:szCs w:val="21"/>
              </w:rPr>
              <w:t xml:space="preserve"> сельсовет" </w:t>
            </w:r>
            <w:proofErr w:type="spellStart"/>
            <w:r w:rsidRPr="00E108D1">
              <w:rPr>
                <w:color w:val="000000"/>
                <w:sz w:val="21"/>
                <w:szCs w:val="21"/>
              </w:rPr>
              <w:t>Пристенского</w:t>
            </w:r>
            <w:proofErr w:type="spellEnd"/>
            <w:r w:rsidRPr="00E108D1">
              <w:rPr>
                <w:color w:val="000000"/>
                <w:sz w:val="21"/>
                <w:szCs w:val="21"/>
              </w:rPr>
              <w:t xml:space="preserve"> района Курской области </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07 3 02 00000</w:t>
            </w:r>
          </w:p>
        </w:tc>
        <w:tc>
          <w:tcPr>
            <w:tcW w:w="19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sz w:val="28"/>
                <w:szCs w:val="28"/>
              </w:rPr>
            </w:pPr>
            <w:r>
              <w:rPr>
                <w:i/>
                <w:iCs/>
                <w:color w:val="000000"/>
                <w:sz w:val="28"/>
                <w:szCs w:val="28"/>
              </w:rPr>
              <w:t>32 000,000</w:t>
            </w:r>
          </w:p>
        </w:tc>
      </w:tr>
      <w:tr w:rsidR="0092102C" w:rsidTr="00B81ACA">
        <w:trPr>
          <w:trHeight w:val="1068"/>
        </w:trPr>
        <w:tc>
          <w:tcPr>
            <w:tcW w:w="6048" w:type="dxa"/>
            <w:tcBorders>
              <w:top w:val="single" w:sz="6" w:space="0" w:color="auto"/>
              <w:left w:val="single" w:sz="6" w:space="0" w:color="auto"/>
              <w:bottom w:val="single" w:sz="6" w:space="0" w:color="auto"/>
              <w:right w:val="single" w:sz="6" w:space="0" w:color="auto"/>
            </w:tcBorders>
            <w:shd w:val="solid" w:color="FFCC00" w:fill="auto"/>
          </w:tcPr>
          <w:p w:rsidR="0092102C" w:rsidRPr="00E108D1" w:rsidRDefault="0092102C" w:rsidP="00B81ACA">
            <w:pPr>
              <w:autoSpaceDE w:val="0"/>
              <w:autoSpaceDN w:val="0"/>
              <w:adjustRightInd w:val="0"/>
              <w:rPr>
                <w:b/>
                <w:bCs/>
                <w:color w:val="000000"/>
                <w:sz w:val="21"/>
                <w:szCs w:val="21"/>
              </w:rPr>
            </w:pPr>
            <w:r w:rsidRPr="00E108D1">
              <w:rPr>
                <w:b/>
                <w:bCs/>
                <w:color w:val="000000"/>
                <w:sz w:val="21"/>
                <w:szCs w:val="21"/>
              </w:rPr>
              <w:t>Муниципальная программа "Увековечение памяти погибших при защите Отечества на территории муниципального образования "</w:t>
            </w:r>
            <w:proofErr w:type="spellStart"/>
            <w:r w:rsidRPr="00E108D1">
              <w:rPr>
                <w:b/>
                <w:bCs/>
                <w:color w:val="000000"/>
                <w:sz w:val="21"/>
                <w:szCs w:val="21"/>
              </w:rPr>
              <w:t>Нагольненский</w:t>
            </w:r>
            <w:proofErr w:type="spellEnd"/>
            <w:r w:rsidRPr="00E108D1">
              <w:rPr>
                <w:b/>
                <w:bCs/>
                <w:color w:val="000000"/>
                <w:sz w:val="21"/>
                <w:szCs w:val="21"/>
              </w:rPr>
              <w:t xml:space="preserve"> сельсовет" </w:t>
            </w:r>
            <w:proofErr w:type="spellStart"/>
            <w:r w:rsidRPr="00E108D1">
              <w:rPr>
                <w:b/>
                <w:bCs/>
                <w:color w:val="000000"/>
                <w:sz w:val="21"/>
                <w:szCs w:val="21"/>
              </w:rPr>
              <w:t>Пристенского</w:t>
            </w:r>
            <w:proofErr w:type="spellEnd"/>
            <w:r w:rsidRPr="00E108D1">
              <w:rPr>
                <w:b/>
                <w:bCs/>
                <w:color w:val="000000"/>
                <w:sz w:val="21"/>
                <w:szCs w:val="21"/>
              </w:rPr>
              <w:t xml:space="preserve"> района Курской области на 2024 год"</w:t>
            </w:r>
          </w:p>
        </w:tc>
        <w:tc>
          <w:tcPr>
            <w:tcW w:w="1572" w:type="dxa"/>
            <w:tcBorders>
              <w:top w:val="single" w:sz="6" w:space="0" w:color="auto"/>
              <w:left w:val="single" w:sz="6" w:space="0" w:color="auto"/>
              <w:bottom w:val="single" w:sz="6" w:space="0" w:color="auto"/>
              <w:right w:val="single" w:sz="6" w:space="0" w:color="auto"/>
            </w:tcBorders>
            <w:shd w:val="solid" w:color="FFCC00" w:fill="auto"/>
          </w:tcPr>
          <w:p w:rsidR="0092102C" w:rsidRDefault="0092102C" w:rsidP="00B81ACA">
            <w:pPr>
              <w:autoSpaceDE w:val="0"/>
              <w:autoSpaceDN w:val="0"/>
              <w:adjustRightInd w:val="0"/>
              <w:rPr>
                <w:color w:val="000000"/>
              </w:rPr>
            </w:pPr>
            <w:r>
              <w:rPr>
                <w:color w:val="000000"/>
              </w:rPr>
              <w:t>19</w:t>
            </w:r>
          </w:p>
        </w:tc>
        <w:tc>
          <w:tcPr>
            <w:tcW w:w="1932" w:type="dxa"/>
            <w:tcBorders>
              <w:top w:val="single" w:sz="6" w:space="0" w:color="auto"/>
              <w:left w:val="single" w:sz="6" w:space="0" w:color="auto"/>
              <w:bottom w:val="single" w:sz="6" w:space="0" w:color="auto"/>
              <w:right w:val="single" w:sz="6" w:space="0" w:color="auto"/>
            </w:tcBorders>
            <w:shd w:val="solid" w:color="FFCC00" w:fill="auto"/>
          </w:tcPr>
          <w:p w:rsidR="0092102C" w:rsidRDefault="0092102C" w:rsidP="00B81ACA">
            <w:pPr>
              <w:autoSpaceDE w:val="0"/>
              <w:autoSpaceDN w:val="0"/>
              <w:adjustRightInd w:val="0"/>
              <w:jc w:val="right"/>
              <w:rPr>
                <w:i/>
                <w:iCs/>
                <w:color w:val="000000"/>
                <w:sz w:val="28"/>
                <w:szCs w:val="28"/>
              </w:rPr>
            </w:pPr>
            <w:r>
              <w:rPr>
                <w:i/>
                <w:iCs/>
                <w:color w:val="000000"/>
                <w:sz w:val="28"/>
                <w:szCs w:val="28"/>
              </w:rPr>
              <w:t>5 000,000</w:t>
            </w:r>
          </w:p>
        </w:tc>
      </w:tr>
      <w:tr w:rsidR="0092102C" w:rsidTr="00B81ACA">
        <w:trPr>
          <w:trHeight w:val="336"/>
        </w:trPr>
        <w:tc>
          <w:tcPr>
            <w:tcW w:w="6048" w:type="dxa"/>
            <w:tcBorders>
              <w:top w:val="single" w:sz="6" w:space="0" w:color="auto"/>
              <w:left w:val="single" w:sz="6" w:space="0" w:color="auto"/>
              <w:bottom w:val="single" w:sz="6" w:space="0" w:color="auto"/>
              <w:right w:val="single" w:sz="6" w:space="0" w:color="auto"/>
            </w:tcBorders>
            <w:shd w:val="solid" w:color="FFFFFF" w:fill="auto"/>
          </w:tcPr>
          <w:p w:rsidR="0092102C" w:rsidRPr="00E108D1" w:rsidRDefault="0092102C" w:rsidP="00B81ACA">
            <w:pPr>
              <w:autoSpaceDE w:val="0"/>
              <w:autoSpaceDN w:val="0"/>
              <w:adjustRightInd w:val="0"/>
              <w:rPr>
                <w:color w:val="000000"/>
                <w:sz w:val="21"/>
                <w:szCs w:val="21"/>
              </w:rPr>
            </w:pPr>
            <w:r w:rsidRPr="00E108D1">
              <w:rPr>
                <w:color w:val="000000"/>
                <w:sz w:val="21"/>
                <w:szCs w:val="21"/>
              </w:rPr>
              <w:lastRenderedPageBreak/>
              <w:t>Подпрограмма</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19 1</w:t>
            </w:r>
          </w:p>
        </w:tc>
        <w:tc>
          <w:tcPr>
            <w:tcW w:w="19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sz w:val="28"/>
                <w:szCs w:val="28"/>
              </w:rPr>
            </w:pPr>
            <w:r>
              <w:rPr>
                <w:i/>
                <w:iCs/>
                <w:color w:val="000000"/>
                <w:sz w:val="28"/>
                <w:szCs w:val="28"/>
              </w:rPr>
              <w:t>5 000,000</w:t>
            </w:r>
          </w:p>
        </w:tc>
      </w:tr>
      <w:tr w:rsidR="0092102C" w:rsidTr="00B81ACA">
        <w:trPr>
          <w:trHeight w:val="540"/>
        </w:trPr>
        <w:tc>
          <w:tcPr>
            <w:tcW w:w="6048" w:type="dxa"/>
            <w:tcBorders>
              <w:top w:val="single" w:sz="6" w:space="0" w:color="auto"/>
              <w:left w:val="single" w:sz="6" w:space="0" w:color="auto"/>
              <w:bottom w:val="single" w:sz="6" w:space="0" w:color="auto"/>
              <w:right w:val="single" w:sz="6" w:space="0" w:color="auto"/>
            </w:tcBorders>
            <w:shd w:val="solid" w:color="FFFFFF" w:fill="auto"/>
          </w:tcPr>
          <w:p w:rsidR="0092102C" w:rsidRPr="00E108D1" w:rsidRDefault="0092102C" w:rsidP="00B81ACA">
            <w:pPr>
              <w:autoSpaceDE w:val="0"/>
              <w:autoSpaceDN w:val="0"/>
              <w:adjustRightInd w:val="0"/>
              <w:rPr>
                <w:color w:val="000000"/>
                <w:sz w:val="21"/>
                <w:szCs w:val="21"/>
              </w:rPr>
            </w:pPr>
            <w:r w:rsidRPr="00E108D1">
              <w:rPr>
                <w:color w:val="000000"/>
                <w:sz w:val="21"/>
                <w:szCs w:val="21"/>
              </w:rPr>
              <w:t>Основное  мероприятие "Проведение мероприятий по сохранению и благоустройству воинских захоронений</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19 1 01 L2990</w:t>
            </w:r>
          </w:p>
        </w:tc>
        <w:tc>
          <w:tcPr>
            <w:tcW w:w="19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sz w:val="28"/>
                <w:szCs w:val="28"/>
              </w:rPr>
            </w:pPr>
            <w:r>
              <w:rPr>
                <w:i/>
                <w:iCs/>
                <w:color w:val="000000"/>
                <w:sz w:val="28"/>
                <w:szCs w:val="28"/>
              </w:rPr>
              <w:t>5 000,000</w:t>
            </w:r>
          </w:p>
        </w:tc>
      </w:tr>
      <w:tr w:rsidR="0092102C" w:rsidTr="00B81ACA">
        <w:trPr>
          <w:trHeight w:val="1128"/>
        </w:trPr>
        <w:tc>
          <w:tcPr>
            <w:tcW w:w="6048" w:type="dxa"/>
            <w:tcBorders>
              <w:top w:val="single" w:sz="6" w:space="0" w:color="auto"/>
              <w:left w:val="single" w:sz="6" w:space="0" w:color="auto"/>
              <w:bottom w:val="single" w:sz="6" w:space="0" w:color="auto"/>
              <w:right w:val="single" w:sz="6" w:space="0" w:color="auto"/>
            </w:tcBorders>
            <w:shd w:val="solid" w:color="FFCC00" w:fill="auto"/>
          </w:tcPr>
          <w:p w:rsidR="0092102C" w:rsidRPr="00E108D1" w:rsidRDefault="0092102C" w:rsidP="00B81ACA">
            <w:pPr>
              <w:autoSpaceDE w:val="0"/>
              <w:autoSpaceDN w:val="0"/>
              <w:adjustRightInd w:val="0"/>
              <w:rPr>
                <w:b/>
                <w:bCs/>
                <w:color w:val="000000"/>
                <w:sz w:val="21"/>
                <w:szCs w:val="21"/>
              </w:rPr>
            </w:pPr>
            <w:r w:rsidRPr="00E108D1">
              <w:rPr>
                <w:b/>
                <w:bCs/>
                <w:color w:val="000000"/>
                <w:sz w:val="21"/>
                <w:szCs w:val="21"/>
              </w:rPr>
              <w:t>Муниципальная программа  "Социальная поддержка граждан на 2020-2024 годы"</w:t>
            </w:r>
          </w:p>
        </w:tc>
        <w:tc>
          <w:tcPr>
            <w:tcW w:w="1572" w:type="dxa"/>
            <w:tcBorders>
              <w:top w:val="single" w:sz="6" w:space="0" w:color="auto"/>
              <w:left w:val="single" w:sz="6" w:space="0" w:color="auto"/>
              <w:bottom w:val="single" w:sz="6" w:space="0" w:color="auto"/>
              <w:right w:val="single" w:sz="6" w:space="0" w:color="auto"/>
            </w:tcBorders>
            <w:shd w:val="solid" w:color="FFCC00" w:fill="auto"/>
          </w:tcPr>
          <w:p w:rsidR="0092102C" w:rsidRDefault="0092102C" w:rsidP="00B81ACA">
            <w:pPr>
              <w:autoSpaceDE w:val="0"/>
              <w:autoSpaceDN w:val="0"/>
              <w:adjustRightInd w:val="0"/>
              <w:rPr>
                <w:b/>
                <w:bCs/>
                <w:color w:val="000000"/>
              </w:rPr>
            </w:pPr>
            <w:r>
              <w:rPr>
                <w:b/>
                <w:bCs/>
                <w:color w:val="000000"/>
              </w:rPr>
              <w:t>02</w:t>
            </w:r>
          </w:p>
        </w:tc>
        <w:tc>
          <w:tcPr>
            <w:tcW w:w="1932" w:type="dxa"/>
            <w:tcBorders>
              <w:top w:val="single" w:sz="6" w:space="0" w:color="auto"/>
              <w:left w:val="single" w:sz="6" w:space="0" w:color="auto"/>
              <w:bottom w:val="single" w:sz="6" w:space="0" w:color="auto"/>
              <w:right w:val="single" w:sz="6" w:space="0" w:color="auto"/>
            </w:tcBorders>
            <w:shd w:val="solid" w:color="FFCC00" w:fill="auto"/>
          </w:tcPr>
          <w:p w:rsidR="0092102C" w:rsidRDefault="0092102C" w:rsidP="00B81ACA">
            <w:pPr>
              <w:autoSpaceDE w:val="0"/>
              <w:autoSpaceDN w:val="0"/>
              <w:adjustRightInd w:val="0"/>
              <w:jc w:val="right"/>
              <w:rPr>
                <w:b/>
                <w:bCs/>
                <w:color w:val="000000"/>
                <w:sz w:val="28"/>
                <w:szCs w:val="28"/>
              </w:rPr>
            </w:pPr>
            <w:r>
              <w:rPr>
                <w:b/>
                <w:bCs/>
                <w:color w:val="000000"/>
                <w:sz w:val="28"/>
                <w:szCs w:val="28"/>
              </w:rPr>
              <w:t>375 000,000</w:t>
            </w:r>
          </w:p>
        </w:tc>
      </w:tr>
      <w:tr w:rsidR="0092102C" w:rsidTr="00B81ACA">
        <w:trPr>
          <w:trHeight w:val="816"/>
        </w:trPr>
        <w:tc>
          <w:tcPr>
            <w:tcW w:w="604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Подпрограмма "Развитие мер социальной поддержки отдельных категорий граждан" муниципальной программы  "Социальная поддержка граждан на 2020-2024 годы"</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i/>
                <w:iCs/>
                <w:color w:val="000000"/>
              </w:rPr>
            </w:pPr>
            <w:r>
              <w:rPr>
                <w:i/>
                <w:iCs/>
                <w:color w:val="000000"/>
              </w:rPr>
              <w:t>02 2</w:t>
            </w:r>
          </w:p>
        </w:tc>
        <w:tc>
          <w:tcPr>
            <w:tcW w:w="193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sz w:val="28"/>
                <w:szCs w:val="28"/>
              </w:rPr>
            </w:pPr>
            <w:r>
              <w:rPr>
                <w:i/>
                <w:iCs/>
                <w:color w:val="000000"/>
                <w:sz w:val="28"/>
                <w:szCs w:val="28"/>
              </w:rPr>
              <w:t>375 000,000</w:t>
            </w:r>
          </w:p>
        </w:tc>
      </w:tr>
      <w:tr w:rsidR="0092102C" w:rsidTr="00B81ACA">
        <w:trPr>
          <w:trHeight w:val="540"/>
        </w:trPr>
        <w:tc>
          <w:tcPr>
            <w:tcW w:w="604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"Предоставление мер социальной поддержки отдельным категориям граждан за счет средств местного бюджета"</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02 2 01 00000</w:t>
            </w:r>
          </w:p>
        </w:tc>
        <w:tc>
          <w:tcPr>
            <w:tcW w:w="1932"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sz w:val="28"/>
                <w:szCs w:val="28"/>
              </w:rPr>
            </w:pPr>
            <w:r>
              <w:rPr>
                <w:color w:val="000000"/>
                <w:sz w:val="28"/>
                <w:szCs w:val="28"/>
              </w:rPr>
              <w:t>375 000,000</w:t>
            </w:r>
          </w:p>
        </w:tc>
      </w:tr>
      <w:tr w:rsidR="0092102C" w:rsidTr="00B81ACA">
        <w:trPr>
          <w:trHeight w:val="276"/>
        </w:trPr>
        <w:tc>
          <w:tcPr>
            <w:tcW w:w="6048"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157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193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r>
    </w:tbl>
    <w:p w:rsidR="0092102C" w:rsidRDefault="0092102C" w:rsidP="0092102C"/>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tbl>
      <w:tblPr>
        <w:tblW w:w="10044" w:type="dxa"/>
        <w:tblLayout w:type="fixed"/>
        <w:tblCellMar>
          <w:left w:w="30" w:type="dxa"/>
          <w:right w:w="30" w:type="dxa"/>
        </w:tblCellMar>
        <w:tblLook w:val="0000" w:firstRow="0" w:lastRow="0" w:firstColumn="0" w:lastColumn="0" w:noHBand="0" w:noVBand="0"/>
      </w:tblPr>
      <w:tblGrid>
        <w:gridCol w:w="5328"/>
        <w:gridCol w:w="1572"/>
        <w:gridCol w:w="1488"/>
        <w:gridCol w:w="1656"/>
      </w:tblGrid>
      <w:tr w:rsidR="0092102C" w:rsidTr="00B81ACA">
        <w:trPr>
          <w:trHeight w:val="1104"/>
        </w:trPr>
        <w:tc>
          <w:tcPr>
            <w:tcW w:w="10044" w:type="dxa"/>
            <w:gridSpan w:val="4"/>
            <w:tcBorders>
              <w:top w:val="nil"/>
              <w:left w:val="nil"/>
              <w:bottom w:val="nil"/>
              <w:right w:val="nil"/>
            </w:tcBorders>
          </w:tcPr>
          <w:p w:rsidR="0092102C" w:rsidRDefault="0092102C" w:rsidP="00B81ACA">
            <w:pPr>
              <w:autoSpaceDE w:val="0"/>
              <w:autoSpaceDN w:val="0"/>
              <w:adjustRightInd w:val="0"/>
              <w:jc w:val="right"/>
              <w:rPr>
                <w:color w:val="000000"/>
                <w:sz w:val="16"/>
                <w:szCs w:val="16"/>
              </w:rPr>
            </w:pPr>
            <w:r>
              <w:rPr>
                <w:color w:val="000000"/>
                <w:sz w:val="16"/>
                <w:szCs w:val="16"/>
              </w:rPr>
              <w:t xml:space="preserve">Приложение №10  </w:t>
            </w:r>
          </w:p>
          <w:p w:rsidR="0092102C" w:rsidRDefault="0092102C" w:rsidP="00B81ACA">
            <w:pPr>
              <w:autoSpaceDE w:val="0"/>
              <w:autoSpaceDN w:val="0"/>
              <w:adjustRightInd w:val="0"/>
              <w:jc w:val="right"/>
              <w:rPr>
                <w:color w:val="000000"/>
                <w:sz w:val="16"/>
                <w:szCs w:val="16"/>
              </w:rPr>
            </w:pPr>
            <w:r>
              <w:rPr>
                <w:color w:val="000000"/>
                <w:sz w:val="16"/>
                <w:szCs w:val="16"/>
              </w:rPr>
              <w:t xml:space="preserve"> к проекту Решения Собрания  депутатов МО "</w:t>
            </w:r>
            <w:proofErr w:type="spellStart"/>
            <w:r>
              <w:rPr>
                <w:color w:val="000000"/>
                <w:sz w:val="16"/>
                <w:szCs w:val="16"/>
              </w:rPr>
              <w:t>Нагольненский</w:t>
            </w:r>
            <w:proofErr w:type="spellEnd"/>
            <w:r>
              <w:rPr>
                <w:color w:val="000000"/>
                <w:sz w:val="16"/>
                <w:szCs w:val="16"/>
              </w:rPr>
              <w:t xml:space="preserve"> </w:t>
            </w:r>
          </w:p>
          <w:p w:rsidR="0092102C" w:rsidRDefault="0092102C" w:rsidP="00B81ACA">
            <w:pPr>
              <w:autoSpaceDE w:val="0"/>
              <w:autoSpaceDN w:val="0"/>
              <w:adjustRightInd w:val="0"/>
              <w:jc w:val="right"/>
              <w:rPr>
                <w:color w:val="000000"/>
                <w:sz w:val="16"/>
                <w:szCs w:val="16"/>
              </w:rPr>
            </w:pPr>
            <w:r>
              <w:rPr>
                <w:color w:val="000000"/>
                <w:sz w:val="16"/>
                <w:szCs w:val="16"/>
              </w:rPr>
              <w:t xml:space="preserve">сельсовет" </w:t>
            </w:r>
            <w:proofErr w:type="spellStart"/>
            <w:r>
              <w:rPr>
                <w:color w:val="000000"/>
                <w:sz w:val="16"/>
                <w:szCs w:val="16"/>
              </w:rPr>
              <w:t>Пристенского</w:t>
            </w:r>
            <w:proofErr w:type="spellEnd"/>
            <w:r>
              <w:rPr>
                <w:color w:val="000000"/>
                <w:sz w:val="16"/>
                <w:szCs w:val="16"/>
              </w:rPr>
              <w:t xml:space="preserve"> района Курской области "О бюджете муниципального</w:t>
            </w:r>
          </w:p>
          <w:p w:rsidR="0092102C" w:rsidRDefault="0092102C" w:rsidP="00B81ACA">
            <w:pPr>
              <w:autoSpaceDE w:val="0"/>
              <w:autoSpaceDN w:val="0"/>
              <w:adjustRightInd w:val="0"/>
              <w:jc w:val="right"/>
              <w:rPr>
                <w:color w:val="000000"/>
                <w:sz w:val="16"/>
                <w:szCs w:val="16"/>
              </w:rPr>
            </w:pPr>
            <w:r>
              <w:rPr>
                <w:color w:val="000000"/>
                <w:sz w:val="16"/>
                <w:szCs w:val="16"/>
              </w:rPr>
              <w:t xml:space="preserve"> образования "</w:t>
            </w:r>
            <w:proofErr w:type="spellStart"/>
            <w:r>
              <w:rPr>
                <w:color w:val="000000"/>
                <w:sz w:val="16"/>
                <w:szCs w:val="16"/>
              </w:rPr>
              <w:t>Нагольненский</w:t>
            </w:r>
            <w:proofErr w:type="spellEnd"/>
            <w:r>
              <w:rPr>
                <w:color w:val="000000"/>
                <w:sz w:val="16"/>
                <w:szCs w:val="16"/>
              </w:rPr>
              <w:t xml:space="preserve"> сельсовет" </w:t>
            </w:r>
            <w:proofErr w:type="spellStart"/>
            <w:r>
              <w:rPr>
                <w:color w:val="000000"/>
                <w:sz w:val="16"/>
                <w:szCs w:val="16"/>
              </w:rPr>
              <w:t>Пристенского</w:t>
            </w:r>
            <w:proofErr w:type="spellEnd"/>
            <w:r>
              <w:rPr>
                <w:color w:val="000000"/>
                <w:sz w:val="16"/>
                <w:szCs w:val="16"/>
              </w:rPr>
              <w:t xml:space="preserve"> района </w:t>
            </w:r>
          </w:p>
          <w:p w:rsidR="0092102C" w:rsidRDefault="0092102C" w:rsidP="00B81ACA">
            <w:pPr>
              <w:autoSpaceDE w:val="0"/>
              <w:autoSpaceDN w:val="0"/>
              <w:adjustRightInd w:val="0"/>
              <w:jc w:val="right"/>
              <w:rPr>
                <w:color w:val="000000"/>
                <w:sz w:val="16"/>
                <w:szCs w:val="16"/>
              </w:rPr>
            </w:pPr>
            <w:r>
              <w:rPr>
                <w:color w:val="000000"/>
                <w:sz w:val="16"/>
                <w:szCs w:val="16"/>
              </w:rPr>
              <w:t xml:space="preserve">Курской области на 2024 год и на плановый период 2025 и 2026 годов"    </w:t>
            </w:r>
          </w:p>
          <w:p w:rsidR="0092102C" w:rsidRDefault="0092102C" w:rsidP="00B81ACA">
            <w:pPr>
              <w:autoSpaceDE w:val="0"/>
              <w:autoSpaceDN w:val="0"/>
              <w:adjustRightInd w:val="0"/>
              <w:jc w:val="right"/>
              <w:rPr>
                <w:color w:val="000000"/>
                <w:sz w:val="16"/>
                <w:szCs w:val="16"/>
              </w:rPr>
            </w:pPr>
            <w:r>
              <w:rPr>
                <w:color w:val="000000"/>
                <w:sz w:val="16"/>
                <w:szCs w:val="16"/>
              </w:rPr>
              <w:t xml:space="preserve">  от             2023 года № </w:t>
            </w:r>
          </w:p>
        </w:tc>
      </w:tr>
      <w:tr w:rsidR="0092102C" w:rsidTr="00B81ACA">
        <w:trPr>
          <w:trHeight w:val="252"/>
        </w:trPr>
        <w:tc>
          <w:tcPr>
            <w:tcW w:w="10044" w:type="dxa"/>
            <w:gridSpan w:val="4"/>
            <w:tcBorders>
              <w:top w:val="nil"/>
              <w:left w:val="nil"/>
              <w:bottom w:val="nil"/>
              <w:right w:val="nil"/>
            </w:tcBorders>
          </w:tcPr>
          <w:p w:rsidR="0092102C" w:rsidRDefault="0092102C" w:rsidP="00B81ACA">
            <w:pPr>
              <w:autoSpaceDE w:val="0"/>
              <w:autoSpaceDN w:val="0"/>
              <w:adjustRightInd w:val="0"/>
              <w:jc w:val="center"/>
              <w:rPr>
                <w:b/>
                <w:bCs/>
                <w:color w:val="000000"/>
              </w:rPr>
            </w:pPr>
          </w:p>
          <w:p w:rsidR="0092102C" w:rsidRDefault="0092102C" w:rsidP="00B81ACA">
            <w:pPr>
              <w:autoSpaceDE w:val="0"/>
              <w:autoSpaceDN w:val="0"/>
              <w:adjustRightInd w:val="0"/>
              <w:jc w:val="center"/>
              <w:rPr>
                <w:b/>
                <w:bCs/>
                <w:i/>
                <w:iCs/>
                <w:color w:val="000000"/>
              </w:rPr>
            </w:pPr>
            <w:r>
              <w:rPr>
                <w:b/>
                <w:bCs/>
                <w:color w:val="000000"/>
              </w:rPr>
              <w:t xml:space="preserve">РАСПРЕДЕЛЕНИЕ БЮДЖЕТНЫХ АССИГНОВАНИЙ НА РЕАЛИЗАЦИЮ МУНИЦИПАЛЬНЫХ ПРОГРАММ на  плановый период 2025 и 2026 годов         </w:t>
            </w:r>
            <w:r>
              <w:rPr>
                <w:b/>
                <w:bCs/>
                <w:i/>
                <w:iCs/>
                <w:color w:val="000000"/>
              </w:rPr>
              <w:t xml:space="preserve">(руб.)     </w:t>
            </w:r>
          </w:p>
        </w:tc>
      </w:tr>
      <w:tr w:rsidR="0092102C" w:rsidTr="00B81ACA">
        <w:trPr>
          <w:trHeight w:val="252"/>
        </w:trPr>
        <w:tc>
          <w:tcPr>
            <w:tcW w:w="5328" w:type="dxa"/>
            <w:tcBorders>
              <w:top w:val="nil"/>
              <w:left w:val="nil"/>
              <w:bottom w:val="single" w:sz="12" w:space="0" w:color="auto"/>
              <w:right w:val="nil"/>
            </w:tcBorders>
          </w:tcPr>
          <w:p w:rsidR="0092102C" w:rsidRDefault="0092102C" w:rsidP="00B81ACA">
            <w:pPr>
              <w:autoSpaceDE w:val="0"/>
              <w:autoSpaceDN w:val="0"/>
              <w:adjustRightInd w:val="0"/>
              <w:jc w:val="center"/>
              <w:rPr>
                <w:b/>
                <w:bCs/>
                <w:color w:val="000000"/>
              </w:rPr>
            </w:pPr>
          </w:p>
        </w:tc>
        <w:tc>
          <w:tcPr>
            <w:tcW w:w="1572" w:type="dxa"/>
            <w:tcBorders>
              <w:top w:val="nil"/>
              <w:left w:val="nil"/>
              <w:bottom w:val="single" w:sz="12" w:space="0" w:color="auto"/>
              <w:right w:val="nil"/>
            </w:tcBorders>
          </w:tcPr>
          <w:p w:rsidR="0092102C" w:rsidRDefault="0092102C" w:rsidP="00B81ACA">
            <w:pPr>
              <w:autoSpaceDE w:val="0"/>
              <w:autoSpaceDN w:val="0"/>
              <w:adjustRightInd w:val="0"/>
              <w:jc w:val="center"/>
              <w:rPr>
                <w:b/>
                <w:bCs/>
                <w:color w:val="000000"/>
              </w:rPr>
            </w:pPr>
          </w:p>
        </w:tc>
        <w:tc>
          <w:tcPr>
            <w:tcW w:w="1488" w:type="dxa"/>
            <w:tcBorders>
              <w:top w:val="nil"/>
              <w:left w:val="nil"/>
              <w:bottom w:val="single" w:sz="12" w:space="0" w:color="auto"/>
              <w:right w:val="nil"/>
            </w:tcBorders>
          </w:tcPr>
          <w:p w:rsidR="0092102C" w:rsidRDefault="0092102C" w:rsidP="00B81ACA">
            <w:pPr>
              <w:autoSpaceDE w:val="0"/>
              <w:autoSpaceDN w:val="0"/>
              <w:adjustRightInd w:val="0"/>
              <w:jc w:val="center"/>
              <w:rPr>
                <w:b/>
                <w:bCs/>
                <w:color w:val="000000"/>
              </w:rPr>
            </w:pPr>
          </w:p>
        </w:tc>
        <w:tc>
          <w:tcPr>
            <w:tcW w:w="1656" w:type="dxa"/>
            <w:tcBorders>
              <w:top w:val="nil"/>
              <w:left w:val="nil"/>
              <w:bottom w:val="single" w:sz="12" w:space="0" w:color="auto"/>
              <w:right w:val="nil"/>
            </w:tcBorders>
          </w:tcPr>
          <w:p w:rsidR="0092102C" w:rsidRDefault="0092102C" w:rsidP="00B81ACA">
            <w:pPr>
              <w:autoSpaceDE w:val="0"/>
              <w:autoSpaceDN w:val="0"/>
              <w:adjustRightInd w:val="0"/>
              <w:jc w:val="center"/>
              <w:rPr>
                <w:b/>
                <w:bCs/>
                <w:color w:val="000000"/>
              </w:rPr>
            </w:pPr>
          </w:p>
        </w:tc>
      </w:tr>
      <w:tr w:rsidR="0092102C" w:rsidTr="00B81ACA">
        <w:trPr>
          <w:trHeight w:val="516"/>
        </w:trPr>
        <w:tc>
          <w:tcPr>
            <w:tcW w:w="5328" w:type="dxa"/>
            <w:tcBorders>
              <w:top w:val="single" w:sz="12" w:space="0" w:color="auto"/>
              <w:left w:val="single" w:sz="12"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rPr>
            </w:pPr>
            <w:r>
              <w:rPr>
                <w:b/>
                <w:bCs/>
                <w:color w:val="000000"/>
              </w:rPr>
              <w:t xml:space="preserve">Наименование </w:t>
            </w:r>
          </w:p>
        </w:tc>
        <w:tc>
          <w:tcPr>
            <w:tcW w:w="1572" w:type="dxa"/>
            <w:tcBorders>
              <w:top w:val="single" w:sz="12"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b/>
                <w:bCs/>
                <w:color w:val="000000"/>
              </w:rPr>
            </w:pPr>
            <w:r>
              <w:rPr>
                <w:b/>
                <w:bCs/>
                <w:color w:val="000000"/>
              </w:rPr>
              <w:t>ЦСР</w:t>
            </w:r>
          </w:p>
        </w:tc>
        <w:tc>
          <w:tcPr>
            <w:tcW w:w="1488" w:type="dxa"/>
            <w:tcBorders>
              <w:top w:val="single" w:sz="12" w:space="0" w:color="auto"/>
              <w:left w:val="single" w:sz="6" w:space="0" w:color="auto"/>
              <w:bottom w:val="single" w:sz="12" w:space="0" w:color="auto"/>
              <w:right w:val="single" w:sz="12" w:space="0" w:color="auto"/>
            </w:tcBorders>
          </w:tcPr>
          <w:p w:rsidR="0092102C" w:rsidRDefault="0092102C" w:rsidP="00B81ACA">
            <w:pPr>
              <w:autoSpaceDE w:val="0"/>
              <w:autoSpaceDN w:val="0"/>
              <w:adjustRightInd w:val="0"/>
              <w:jc w:val="center"/>
              <w:rPr>
                <w:b/>
                <w:bCs/>
                <w:color w:val="000000"/>
              </w:rPr>
            </w:pPr>
            <w:r>
              <w:rPr>
                <w:b/>
                <w:bCs/>
                <w:color w:val="000000"/>
              </w:rPr>
              <w:t>Сумма                 на 2025 год</w:t>
            </w:r>
          </w:p>
        </w:tc>
        <w:tc>
          <w:tcPr>
            <w:tcW w:w="1656" w:type="dxa"/>
            <w:tcBorders>
              <w:top w:val="single" w:sz="12" w:space="0" w:color="auto"/>
              <w:left w:val="single" w:sz="6" w:space="0" w:color="auto"/>
              <w:bottom w:val="single" w:sz="12" w:space="0" w:color="auto"/>
              <w:right w:val="single" w:sz="12" w:space="0" w:color="auto"/>
            </w:tcBorders>
          </w:tcPr>
          <w:p w:rsidR="0092102C" w:rsidRDefault="0092102C" w:rsidP="00B81ACA">
            <w:pPr>
              <w:autoSpaceDE w:val="0"/>
              <w:autoSpaceDN w:val="0"/>
              <w:adjustRightInd w:val="0"/>
              <w:jc w:val="center"/>
              <w:rPr>
                <w:b/>
                <w:bCs/>
                <w:color w:val="000000"/>
              </w:rPr>
            </w:pPr>
            <w:r>
              <w:rPr>
                <w:b/>
                <w:bCs/>
                <w:color w:val="000000"/>
              </w:rPr>
              <w:t>Сумма                 на 2026 год</w:t>
            </w:r>
          </w:p>
        </w:tc>
      </w:tr>
      <w:tr w:rsidR="0092102C" w:rsidTr="00B81ACA">
        <w:trPr>
          <w:trHeight w:val="252"/>
        </w:trPr>
        <w:tc>
          <w:tcPr>
            <w:tcW w:w="5328" w:type="dxa"/>
            <w:tcBorders>
              <w:top w:val="single" w:sz="12" w:space="0" w:color="auto"/>
              <w:left w:val="single" w:sz="12" w:space="0" w:color="auto"/>
              <w:bottom w:val="single" w:sz="12" w:space="0" w:color="auto"/>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1</w:t>
            </w:r>
          </w:p>
        </w:tc>
        <w:tc>
          <w:tcPr>
            <w:tcW w:w="1572" w:type="dxa"/>
            <w:tcBorders>
              <w:top w:val="single" w:sz="12" w:space="0" w:color="auto"/>
              <w:left w:val="single" w:sz="6" w:space="0" w:color="auto"/>
              <w:bottom w:val="single" w:sz="12" w:space="0" w:color="auto"/>
              <w:right w:val="single" w:sz="6"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2</w:t>
            </w:r>
          </w:p>
        </w:tc>
        <w:tc>
          <w:tcPr>
            <w:tcW w:w="1488" w:type="dxa"/>
            <w:tcBorders>
              <w:top w:val="single" w:sz="12" w:space="0" w:color="auto"/>
              <w:left w:val="single" w:sz="6" w:space="0" w:color="auto"/>
              <w:bottom w:val="single" w:sz="12" w:space="0" w:color="auto"/>
              <w:right w:val="single" w:sz="12"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3</w:t>
            </w:r>
          </w:p>
        </w:tc>
        <w:tc>
          <w:tcPr>
            <w:tcW w:w="1656" w:type="dxa"/>
            <w:tcBorders>
              <w:top w:val="single" w:sz="12" w:space="0" w:color="auto"/>
              <w:left w:val="single" w:sz="6" w:space="0" w:color="auto"/>
              <w:bottom w:val="single" w:sz="12" w:space="0" w:color="auto"/>
              <w:right w:val="single" w:sz="12" w:space="0" w:color="auto"/>
            </w:tcBorders>
          </w:tcPr>
          <w:p w:rsidR="0092102C" w:rsidRDefault="0092102C" w:rsidP="00B81ACA">
            <w:pPr>
              <w:autoSpaceDE w:val="0"/>
              <w:autoSpaceDN w:val="0"/>
              <w:adjustRightInd w:val="0"/>
              <w:jc w:val="center"/>
              <w:rPr>
                <w:color w:val="000000"/>
                <w:sz w:val="16"/>
                <w:szCs w:val="16"/>
              </w:rPr>
            </w:pPr>
            <w:r>
              <w:rPr>
                <w:color w:val="000000"/>
                <w:sz w:val="16"/>
                <w:szCs w:val="16"/>
              </w:rPr>
              <w:t>4</w:t>
            </w:r>
          </w:p>
        </w:tc>
      </w:tr>
      <w:tr w:rsidR="0092102C" w:rsidTr="00B81ACA">
        <w:trPr>
          <w:trHeight w:val="288"/>
        </w:trPr>
        <w:tc>
          <w:tcPr>
            <w:tcW w:w="5328" w:type="dxa"/>
            <w:tcBorders>
              <w:top w:val="nil"/>
              <w:left w:val="single" w:sz="6" w:space="0" w:color="auto"/>
              <w:bottom w:val="single" w:sz="6" w:space="0" w:color="auto"/>
              <w:right w:val="single" w:sz="6" w:space="0" w:color="auto"/>
            </w:tcBorders>
          </w:tcPr>
          <w:p w:rsidR="0092102C" w:rsidRDefault="0092102C" w:rsidP="00B81ACA">
            <w:pPr>
              <w:autoSpaceDE w:val="0"/>
              <w:autoSpaceDN w:val="0"/>
              <w:adjustRightInd w:val="0"/>
              <w:rPr>
                <w:b/>
                <w:bCs/>
                <w:i/>
                <w:iCs/>
                <w:color w:val="000000"/>
                <w:sz w:val="21"/>
                <w:szCs w:val="21"/>
              </w:rPr>
            </w:pPr>
            <w:r>
              <w:rPr>
                <w:b/>
                <w:bCs/>
                <w:i/>
                <w:iCs/>
                <w:color w:val="000000"/>
                <w:sz w:val="21"/>
                <w:szCs w:val="21"/>
              </w:rPr>
              <w:t>Муниципальные  программы, всего</w:t>
            </w:r>
          </w:p>
        </w:tc>
        <w:tc>
          <w:tcPr>
            <w:tcW w:w="1572" w:type="dxa"/>
            <w:tcBorders>
              <w:top w:val="nil"/>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rPr>
            </w:pPr>
          </w:p>
        </w:tc>
        <w:tc>
          <w:tcPr>
            <w:tcW w:w="1488" w:type="dxa"/>
            <w:tcBorders>
              <w:top w:val="nil"/>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8"/>
                <w:szCs w:val="28"/>
              </w:rPr>
            </w:pPr>
            <w:r>
              <w:rPr>
                <w:b/>
                <w:bCs/>
                <w:color w:val="000000"/>
                <w:sz w:val="28"/>
                <w:szCs w:val="28"/>
              </w:rPr>
              <w:t>294 740,000</w:t>
            </w:r>
          </w:p>
        </w:tc>
        <w:tc>
          <w:tcPr>
            <w:tcW w:w="1656" w:type="dxa"/>
            <w:tcBorders>
              <w:top w:val="nil"/>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b/>
                <w:bCs/>
                <w:color w:val="000000"/>
                <w:sz w:val="28"/>
                <w:szCs w:val="28"/>
              </w:rPr>
            </w:pPr>
            <w:r>
              <w:rPr>
                <w:b/>
                <w:bCs/>
                <w:color w:val="000000"/>
                <w:sz w:val="28"/>
                <w:szCs w:val="28"/>
              </w:rPr>
              <w:t>1 000,000</w:t>
            </w:r>
          </w:p>
        </w:tc>
      </w:tr>
      <w:tr w:rsidR="0092102C" w:rsidTr="00B81ACA">
        <w:trPr>
          <w:trHeight w:val="948"/>
        </w:trPr>
        <w:tc>
          <w:tcPr>
            <w:tcW w:w="5328"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rPr>
                <w:b/>
                <w:bCs/>
                <w:color w:val="000000"/>
                <w:sz w:val="21"/>
                <w:szCs w:val="21"/>
              </w:rPr>
            </w:pPr>
            <w:r>
              <w:rPr>
                <w:b/>
                <w:bCs/>
                <w:color w:val="000000"/>
                <w:sz w:val="21"/>
                <w:szCs w:val="21"/>
              </w:rPr>
              <w:t>Муниципальная программа "Развитие и укрепление материально-технической базы муниципального образования "</w:t>
            </w:r>
            <w:proofErr w:type="spellStart"/>
            <w:r>
              <w:rPr>
                <w:b/>
                <w:bCs/>
                <w:color w:val="000000"/>
                <w:sz w:val="21"/>
                <w:szCs w:val="21"/>
              </w:rPr>
              <w:t>Нагольненский</w:t>
            </w:r>
            <w:proofErr w:type="spellEnd"/>
            <w:r>
              <w:rPr>
                <w:b/>
                <w:bCs/>
                <w:color w:val="000000"/>
                <w:sz w:val="21"/>
                <w:szCs w:val="21"/>
              </w:rPr>
              <w:t xml:space="preserve"> сельсовет" </w:t>
            </w:r>
            <w:proofErr w:type="spellStart"/>
            <w:r>
              <w:rPr>
                <w:b/>
                <w:bCs/>
                <w:color w:val="000000"/>
                <w:sz w:val="21"/>
                <w:szCs w:val="21"/>
              </w:rPr>
              <w:t>Пристенского</w:t>
            </w:r>
            <w:proofErr w:type="spellEnd"/>
            <w:r>
              <w:rPr>
                <w:b/>
                <w:bCs/>
                <w:color w:val="000000"/>
                <w:sz w:val="21"/>
                <w:szCs w:val="21"/>
              </w:rPr>
              <w:t xml:space="preserve"> </w:t>
            </w:r>
            <w:r>
              <w:rPr>
                <w:b/>
                <w:bCs/>
                <w:color w:val="000000"/>
                <w:sz w:val="21"/>
                <w:szCs w:val="21"/>
              </w:rPr>
              <w:lastRenderedPageBreak/>
              <w:t>района Курской области на 2021-2025 годы</w:t>
            </w:r>
          </w:p>
        </w:tc>
        <w:tc>
          <w:tcPr>
            <w:tcW w:w="1572"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rPr>
                <w:b/>
                <w:bCs/>
                <w:color w:val="000000"/>
              </w:rPr>
            </w:pPr>
            <w:r>
              <w:rPr>
                <w:b/>
                <w:bCs/>
                <w:color w:val="000000"/>
              </w:rPr>
              <w:lastRenderedPageBreak/>
              <w:t xml:space="preserve">18 </w:t>
            </w:r>
          </w:p>
        </w:tc>
        <w:tc>
          <w:tcPr>
            <w:tcW w:w="1488"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jc w:val="right"/>
              <w:rPr>
                <w:b/>
                <w:bCs/>
                <w:color w:val="000000"/>
                <w:sz w:val="28"/>
                <w:szCs w:val="28"/>
              </w:rPr>
            </w:pPr>
            <w:r>
              <w:rPr>
                <w:b/>
                <w:bCs/>
                <w:color w:val="000000"/>
                <w:sz w:val="28"/>
                <w:szCs w:val="28"/>
              </w:rPr>
              <w:t>220 740,000</w:t>
            </w:r>
          </w:p>
        </w:tc>
        <w:tc>
          <w:tcPr>
            <w:tcW w:w="1656"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jc w:val="right"/>
              <w:rPr>
                <w:b/>
                <w:bCs/>
                <w:color w:val="000000"/>
                <w:sz w:val="28"/>
                <w:szCs w:val="28"/>
              </w:rPr>
            </w:pPr>
            <w:r>
              <w:rPr>
                <w:b/>
                <w:bCs/>
                <w:color w:val="000000"/>
                <w:sz w:val="28"/>
                <w:szCs w:val="28"/>
              </w:rPr>
              <w:t>0,000</w:t>
            </w:r>
          </w:p>
        </w:tc>
      </w:tr>
      <w:tr w:rsidR="0092102C" w:rsidTr="00B81ACA">
        <w:trPr>
          <w:trHeight w:val="924"/>
        </w:trPr>
        <w:tc>
          <w:tcPr>
            <w:tcW w:w="532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lastRenderedPageBreak/>
              <w:t xml:space="preserve">Подпрограмма "Материально-техническое обеспечение учреждений и формирование имиджа </w:t>
            </w:r>
            <w:proofErr w:type="spellStart"/>
            <w:r>
              <w:rPr>
                <w:color w:val="000000"/>
                <w:sz w:val="21"/>
                <w:szCs w:val="21"/>
              </w:rPr>
              <w:t>Нагольненского</w:t>
            </w:r>
            <w:proofErr w:type="spellEnd"/>
            <w:r>
              <w:rPr>
                <w:color w:val="000000"/>
                <w:sz w:val="21"/>
                <w:szCs w:val="21"/>
              </w:rPr>
              <w:t xml:space="preserve"> сельсовета </w:t>
            </w:r>
            <w:proofErr w:type="spellStart"/>
            <w:r>
              <w:rPr>
                <w:color w:val="000000"/>
                <w:sz w:val="21"/>
                <w:szCs w:val="21"/>
              </w:rPr>
              <w:t>Пристенского</w:t>
            </w:r>
            <w:proofErr w:type="spellEnd"/>
            <w:r>
              <w:rPr>
                <w:color w:val="000000"/>
                <w:sz w:val="21"/>
                <w:szCs w:val="21"/>
              </w:rPr>
              <w:t xml:space="preserve"> района Курской области на 2021-2025 годы"</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i/>
                <w:iCs/>
                <w:color w:val="000000"/>
              </w:rPr>
            </w:pPr>
            <w:r>
              <w:rPr>
                <w:i/>
                <w:iCs/>
                <w:color w:val="000000"/>
              </w:rPr>
              <w:t>18 1</w:t>
            </w:r>
          </w:p>
        </w:tc>
        <w:tc>
          <w:tcPr>
            <w:tcW w:w="14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sz w:val="28"/>
                <w:szCs w:val="28"/>
              </w:rPr>
            </w:pPr>
            <w:r>
              <w:rPr>
                <w:i/>
                <w:iCs/>
                <w:color w:val="000000"/>
                <w:sz w:val="28"/>
                <w:szCs w:val="28"/>
              </w:rPr>
              <w:t>220 740,000</w:t>
            </w:r>
          </w:p>
        </w:tc>
        <w:tc>
          <w:tcPr>
            <w:tcW w:w="165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sz w:val="28"/>
                <w:szCs w:val="28"/>
              </w:rPr>
            </w:pPr>
            <w:r>
              <w:rPr>
                <w:i/>
                <w:iCs/>
                <w:color w:val="000000"/>
                <w:sz w:val="28"/>
                <w:szCs w:val="28"/>
              </w:rPr>
              <w:t>0,000</w:t>
            </w:r>
          </w:p>
        </w:tc>
      </w:tr>
      <w:tr w:rsidR="0092102C" w:rsidTr="00B81ACA">
        <w:trPr>
          <w:trHeight w:val="372"/>
        </w:trPr>
        <w:tc>
          <w:tcPr>
            <w:tcW w:w="532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"Обеспечение деятельности"</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18 1 01 00000</w:t>
            </w:r>
          </w:p>
        </w:tc>
        <w:tc>
          <w:tcPr>
            <w:tcW w:w="148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sz w:val="28"/>
                <w:szCs w:val="28"/>
              </w:rPr>
            </w:pPr>
            <w:r>
              <w:rPr>
                <w:color w:val="000000"/>
                <w:sz w:val="28"/>
                <w:szCs w:val="28"/>
              </w:rPr>
              <w:t>220 740,000</w:t>
            </w:r>
          </w:p>
        </w:tc>
        <w:tc>
          <w:tcPr>
            <w:tcW w:w="1656"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sz w:val="28"/>
                <w:szCs w:val="28"/>
              </w:rPr>
            </w:pPr>
            <w:r>
              <w:rPr>
                <w:color w:val="000000"/>
                <w:sz w:val="28"/>
                <w:szCs w:val="28"/>
              </w:rPr>
              <w:t>0,000</w:t>
            </w:r>
          </w:p>
        </w:tc>
      </w:tr>
      <w:tr w:rsidR="0092102C" w:rsidTr="00B81ACA">
        <w:trPr>
          <w:trHeight w:val="792"/>
        </w:trPr>
        <w:tc>
          <w:tcPr>
            <w:tcW w:w="5328"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rPr>
                <w:b/>
                <w:bCs/>
                <w:color w:val="000000"/>
                <w:sz w:val="21"/>
                <w:szCs w:val="21"/>
              </w:rPr>
            </w:pPr>
            <w:r>
              <w:rPr>
                <w:b/>
                <w:bCs/>
                <w:color w:val="000000"/>
                <w:sz w:val="21"/>
                <w:szCs w:val="21"/>
              </w:rPr>
              <w:t xml:space="preserve">Муниципальная программа "Профилактика правонарушений в </w:t>
            </w:r>
            <w:proofErr w:type="spellStart"/>
            <w:r>
              <w:rPr>
                <w:b/>
                <w:bCs/>
                <w:color w:val="000000"/>
                <w:sz w:val="21"/>
                <w:szCs w:val="21"/>
              </w:rPr>
              <w:t>Нагольненском</w:t>
            </w:r>
            <w:proofErr w:type="spellEnd"/>
            <w:r>
              <w:rPr>
                <w:b/>
                <w:bCs/>
                <w:color w:val="000000"/>
                <w:sz w:val="21"/>
                <w:szCs w:val="21"/>
              </w:rPr>
              <w:t xml:space="preserve"> сельсовете </w:t>
            </w:r>
            <w:proofErr w:type="spellStart"/>
            <w:r>
              <w:rPr>
                <w:b/>
                <w:bCs/>
                <w:color w:val="000000"/>
                <w:sz w:val="21"/>
                <w:szCs w:val="21"/>
              </w:rPr>
              <w:t>Пристенского</w:t>
            </w:r>
            <w:proofErr w:type="spellEnd"/>
            <w:r>
              <w:rPr>
                <w:b/>
                <w:bCs/>
                <w:color w:val="000000"/>
                <w:sz w:val="21"/>
                <w:szCs w:val="21"/>
              </w:rPr>
              <w:t xml:space="preserve"> района Курской области"</w:t>
            </w:r>
          </w:p>
        </w:tc>
        <w:tc>
          <w:tcPr>
            <w:tcW w:w="1572"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rPr>
                <w:b/>
                <w:bCs/>
                <w:color w:val="000000"/>
              </w:rPr>
            </w:pPr>
            <w:r>
              <w:rPr>
                <w:b/>
                <w:bCs/>
                <w:color w:val="000000"/>
              </w:rPr>
              <w:t>12</w:t>
            </w:r>
          </w:p>
        </w:tc>
        <w:tc>
          <w:tcPr>
            <w:tcW w:w="1488"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jc w:val="right"/>
              <w:rPr>
                <w:b/>
                <w:bCs/>
                <w:color w:val="000000"/>
                <w:sz w:val="28"/>
                <w:szCs w:val="28"/>
              </w:rPr>
            </w:pPr>
            <w:r>
              <w:rPr>
                <w:b/>
                <w:bCs/>
                <w:color w:val="000000"/>
                <w:sz w:val="28"/>
                <w:szCs w:val="28"/>
              </w:rPr>
              <w:t>1 000,000</w:t>
            </w:r>
          </w:p>
        </w:tc>
        <w:tc>
          <w:tcPr>
            <w:tcW w:w="1656"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jc w:val="right"/>
              <w:rPr>
                <w:b/>
                <w:bCs/>
                <w:color w:val="000000"/>
                <w:sz w:val="28"/>
                <w:szCs w:val="28"/>
              </w:rPr>
            </w:pPr>
            <w:r>
              <w:rPr>
                <w:b/>
                <w:bCs/>
                <w:color w:val="000000"/>
                <w:sz w:val="28"/>
                <w:szCs w:val="28"/>
              </w:rPr>
              <w:t>0,000</w:t>
            </w:r>
          </w:p>
        </w:tc>
      </w:tr>
      <w:tr w:rsidR="0092102C" w:rsidTr="00B81ACA">
        <w:trPr>
          <w:trHeight w:val="924"/>
        </w:trPr>
        <w:tc>
          <w:tcPr>
            <w:tcW w:w="532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 xml:space="preserve">Подпрограмма "Обеспечение правопорядка на территории муниципального образования" муниципальной программы "Профилактика правонарушений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i/>
                <w:iCs/>
                <w:color w:val="000000"/>
              </w:rPr>
            </w:pPr>
            <w:r>
              <w:rPr>
                <w:i/>
                <w:iCs/>
                <w:color w:val="000000"/>
              </w:rPr>
              <w:t>12 2</w:t>
            </w:r>
          </w:p>
        </w:tc>
        <w:tc>
          <w:tcPr>
            <w:tcW w:w="14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sz w:val="28"/>
                <w:szCs w:val="28"/>
              </w:rPr>
            </w:pPr>
            <w:r>
              <w:rPr>
                <w:i/>
                <w:iCs/>
                <w:color w:val="000000"/>
                <w:sz w:val="28"/>
                <w:szCs w:val="28"/>
              </w:rPr>
              <w:t>1 000,000</w:t>
            </w:r>
          </w:p>
        </w:tc>
        <w:tc>
          <w:tcPr>
            <w:tcW w:w="165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sz w:val="28"/>
                <w:szCs w:val="28"/>
              </w:rPr>
            </w:pPr>
            <w:r>
              <w:rPr>
                <w:i/>
                <w:iCs/>
                <w:color w:val="000000"/>
                <w:sz w:val="28"/>
                <w:szCs w:val="28"/>
              </w:rPr>
              <w:t>0,000</w:t>
            </w:r>
          </w:p>
        </w:tc>
      </w:tr>
      <w:tr w:rsidR="0092102C" w:rsidTr="00B81ACA">
        <w:trPr>
          <w:trHeight w:val="744"/>
        </w:trPr>
        <w:tc>
          <w:tcPr>
            <w:tcW w:w="532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"Обеспечение мероприятий для профилактики правонарушений на территории муниципального образования"</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12 2 01 00000</w:t>
            </w:r>
          </w:p>
        </w:tc>
        <w:tc>
          <w:tcPr>
            <w:tcW w:w="148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sz w:val="28"/>
                <w:szCs w:val="28"/>
              </w:rPr>
            </w:pPr>
            <w:r>
              <w:rPr>
                <w:color w:val="000000"/>
                <w:sz w:val="28"/>
                <w:szCs w:val="28"/>
              </w:rPr>
              <w:t>1 000,000</w:t>
            </w:r>
          </w:p>
        </w:tc>
        <w:tc>
          <w:tcPr>
            <w:tcW w:w="1656"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jc w:val="right"/>
              <w:rPr>
                <w:color w:val="000000"/>
                <w:sz w:val="28"/>
                <w:szCs w:val="28"/>
              </w:rPr>
            </w:pPr>
            <w:r>
              <w:rPr>
                <w:color w:val="000000"/>
                <w:sz w:val="28"/>
                <w:szCs w:val="28"/>
              </w:rPr>
              <w:t>0,000</w:t>
            </w:r>
          </w:p>
        </w:tc>
      </w:tr>
      <w:tr w:rsidR="0092102C" w:rsidTr="00B81ACA">
        <w:trPr>
          <w:trHeight w:val="1236"/>
        </w:trPr>
        <w:tc>
          <w:tcPr>
            <w:tcW w:w="5328"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rPr>
                <w:b/>
                <w:bCs/>
                <w:color w:val="000000"/>
                <w:sz w:val="21"/>
                <w:szCs w:val="21"/>
              </w:rPr>
            </w:pPr>
            <w:r>
              <w:rPr>
                <w:b/>
                <w:bCs/>
                <w:color w:val="000000"/>
                <w:sz w:val="21"/>
                <w:szCs w:val="21"/>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b/>
                <w:bCs/>
                <w:color w:val="000000"/>
                <w:sz w:val="21"/>
                <w:szCs w:val="21"/>
              </w:rPr>
              <w:t>Нагольненском</w:t>
            </w:r>
            <w:proofErr w:type="spellEnd"/>
            <w:r>
              <w:rPr>
                <w:b/>
                <w:bCs/>
                <w:color w:val="000000"/>
                <w:sz w:val="21"/>
                <w:szCs w:val="21"/>
              </w:rPr>
              <w:t xml:space="preserve"> сельсовете </w:t>
            </w:r>
            <w:proofErr w:type="spellStart"/>
            <w:r>
              <w:rPr>
                <w:b/>
                <w:bCs/>
                <w:color w:val="000000"/>
                <w:sz w:val="21"/>
                <w:szCs w:val="21"/>
              </w:rPr>
              <w:t>Пристенского</w:t>
            </w:r>
            <w:proofErr w:type="spellEnd"/>
            <w:r>
              <w:rPr>
                <w:b/>
                <w:bCs/>
                <w:color w:val="000000"/>
                <w:sz w:val="21"/>
                <w:szCs w:val="21"/>
              </w:rPr>
              <w:t xml:space="preserve"> района Курской области" </w:t>
            </w:r>
          </w:p>
        </w:tc>
        <w:tc>
          <w:tcPr>
            <w:tcW w:w="1572"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rPr>
                <w:b/>
                <w:bCs/>
                <w:color w:val="000000"/>
              </w:rPr>
            </w:pPr>
            <w:r>
              <w:rPr>
                <w:b/>
                <w:bCs/>
                <w:color w:val="000000"/>
              </w:rPr>
              <w:t>13</w:t>
            </w:r>
          </w:p>
        </w:tc>
        <w:tc>
          <w:tcPr>
            <w:tcW w:w="1488"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jc w:val="right"/>
              <w:rPr>
                <w:b/>
                <w:bCs/>
                <w:color w:val="000000"/>
                <w:sz w:val="28"/>
                <w:szCs w:val="28"/>
              </w:rPr>
            </w:pPr>
            <w:r>
              <w:rPr>
                <w:b/>
                <w:bCs/>
                <w:color w:val="000000"/>
                <w:sz w:val="28"/>
                <w:szCs w:val="28"/>
              </w:rPr>
              <w:t>39 000,000</w:t>
            </w:r>
          </w:p>
        </w:tc>
        <w:tc>
          <w:tcPr>
            <w:tcW w:w="1656"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jc w:val="right"/>
              <w:rPr>
                <w:b/>
                <w:bCs/>
                <w:color w:val="000000"/>
                <w:sz w:val="28"/>
                <w:szCs w:val="28"/>
              </w:rPr>
            </w:pPr>
            <w:r>
              <w:rPr>
                <w:b/>
                <w:bCs/>
                <w:color w:val="000000"/>
                <w:sz w:val="28"/>
                <w:szCs w:val="28"/>
              </w:rPr>
              <w:t>0,000</w:t>
            </w:r>
          </w:p>
        </w:tc>
      </w:tr>
      <w:tr w:rsidR="0092102C" w:rsidTr="00B81ACA">
        <w:trPr>
          <w:trHeight w:val="1716"/>
        </w:trPr>
        <w:tc>
          <w:tcPr>
            <w:tcW w:w="532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Подпрограмма  "Пожарная безопасность и защита населения </w:t>
            </w:r>
            <w:proofErr w:type="spellStart"/>
            <w:r>
              <w:rPr>
                <w:color w:val="000000"/>
                <w:sz w:val="21"/>
                <w:szCs w:val="21"/>
              </w:rPr>
              <w:t>Нагольненского</w:t>
            </w:r>
            <w:proofErr w:type="spellEnd"/>
            <w:r>
              <w:rPr>
                <w:color w:val="000000"/>
                <w:sz w:val="21"/>
                <w:szCs w:val="21"/>
              </w:rPr>
              <w:t xml:space="preserve"> сельсовета"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 </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i/>
                <w:iCs/>
                <w:color w:val="000000"/>
              </w:rPr>
            </w:pPr>
            <w:r>
              <w:rPr>
                <w:i/>
                <w:iCs/>
                <w:color w:val="000000"/>
              </w:rPr>
              <w:t xml:space="preserve">13 1 </w:t>
            </w:r>
          </w:p>
        </w:tc>
        <w:tc>
          <w:tcPr>
            <w:tcW w:w="14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sz w:val="28"/>
                <w:szCs w:val="28"/>
              </w:rPr>
            </w:pPr>
            <w:r>
              <w:rPr>
                <w:i/>
                <w:iCs/>
                <w:color w:val="000000"/>
                <w:sz w:val="28"/>
                <w:szCs w:val="28"/>
              </w:rPr>
              <w:t>39 000,000</w:t>
            </w:r>
          </w:p>
        </w:tc>
        <w:tc>
          <w:tcPr>
            <w:tcW w:w="165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sz w:val="28"/>
                <w:szCs w:val="28"/>
              </w:rPr>
            </w:pPr>
            <w:r>
              <w:rPr>
                <w:i/>
                <w:iCs/>
                <w:color w:val="000000"/>
                <w:sz w:val="28"/>
                <w:szCs w:val="28"/>
              </w:rPr>
              <w:t>0,000</w:t>
            </w:r>
          </w:p>
        </w:tc>
      </w:tr>
      <w:tr w:rsidR="0092102C" w:rsidTr="00B81ACA">
        <w:trPr>
          <w:trHeight w:val="552"/>
        </w:trPr>
        <w:tc>
          <w:tcPr>
            <w:tcW w:w="532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"Обеспечение пожарной безопасности на территории муниципального образования"</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13 1 01 00000</w:t>
            </w:r>
          </w:p>
        </w:tc>
        <w:tc>
          <w:tcPr>
            <w:tcW w:w="14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8"/>
                <w:szCs w:val="28"/>
              </w:rPr>
            </w:pPr>
            <w:r>
              <w:rPr>
                <w:color w:val="000000"/>
                <w:sz w:val="28"/>
                <w:szCs w:val="28"/>
              </w:rPr>
              <w:t>39 000,000</w:t>
            </w:r>
          </w:p>
        </w:tc>
        <w:tc>
          <w:tcPr>
            <w:tcW w:w="165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8"/>
                <w:szCs w:val="28"/>
              </w:rPr>
            </w:pPr>
            <w:r>
              <w:rPr>
                <w:color w:val="000000"/>
                <w:sz w:val="28"/>
                <w:szCs w:val="28"/>
              </w:rPr>
              <w:t>0,000</w:t>
            </w:r>
          </w:p>
        </w:tc>
      </w:tr>
      <w:tr w:rsidR="0092102C" w:rsidTr="00B81ACA">
        <w:trPr>
          <w:trHeight w:val="1512"/>
        </w:trPr>
        <w:tc>
          <w:tcPr>
            <w:tcW w:w="5328"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rPr>
                <w:b/>
                <w:bCs/>
                <w:color w:val="000000"/>
                <w:sz w:val="21"/>
                <w:szCs w:val="21"/>
              </w:rPr>
            </w:pPr>
            <w:r>
              <w:rPr>
                <w:b/>
                <w:bCs/>
                <w:color w:val="000000"/>
                <w:sz w:val="21"/>
                <w:szCs w:val="21"/>
              </w:rPr>
              <w:t xml:space="preserve">Муниципальная программа "Развитие малого и среднего </w:t>
            </w:r>
            <w:proofErr w:type="spellStart"/>
            <w:r>
              <w:rPr>
                <w:b/>
                <w:bCs/>
                <w:color w:val="000000"/>
                <w:sz w:val="21"/>
                <w:szCs w:val="21"/>
              </w:rPr>
              <w:t>предпринимательства</w:t>
            </w:r>
            <w:proofErr w:type="gramStart"/>
            <w:r>
              <w:rPr>
                <w:b/>
                <w:bCs/>
                <w:color w:val="000000"/>
                <w:sz w:val="21"/>
                <w:szCs w:val="21"/>
              </w:rPr>
              <w:t>,а</w:t>
            </w:r>
            <w:proofErr w:type="spellEnd"/>
            <w:proofErr w:type="gramEnd"/>
            <w:r>
              <w:rPr>
                <w:b/>
                <w:bCs/>
                <w:color w:val="000000"/>
                <w:sz w:val="21"/>
                <w:szCs w:val="21"/>
              </w:rPr>
              <w:t xml:space="preserve"> также физических </w:t>
            </w:r>
            <w:proofErr w:type="spellStart"/>
            <w:r>
              <w:rPr>
                <w:b/>
                <w:bCs/>
                <w:color w:val="000000"/>
                <w:sz w:val="21"/>
                <w:szCs w:val="21"/>
              </w:rPr>
              <w:t>лиц,применяющих</w:t>
            </w:r>
            <w:proofErr w:type="spellEnd"/>
            <w:r>
              <w:rPr>
                <w:b/>
                <w:bCs/>
                <w:color w:val="000000"/>
                <w:sz w:val="21"/>
                <w:szCs w:val="21"/>
              </w:rPr>
              <w:t xml:space="preserve"> специальный налоговый режим "Налог на профессиональный доход" на территории муниципального образования "</w:t>
            </w:r>
            <w:proofErr w:type="spellStart"/>
            <w:r>
              <w:rPr>
                <w:b/>
                <w:bCs/>
                <w:color w:val="000000"/>
                <w:sz w:val="21"/>
                <w:szCs w:val="21"/>
              </w:rPr>
              <w:t>Нагольненский</w:t>
            </w:r>
            <w:proofErr w:type="spellEnd"/>
            <w:r>
              <w:rPr>
                <w:b/>
                <w:bCs/>
                <w:color w:val="000000"/>
                <w:sz w:val="21"/>
                <w:szCs w:val="21"/>
              </w:rPr>
              <w:t xml:space="preserve"> сельсовет" </w:t>
            </w:r>
            <w:proofErr w:type="spellStart"/>
            <w:r>
              <w:rPr>
                <w:b/>
                <w:bCs/>
                <w:color w:val="000000"/>
                <w:sz w:val="21"/>
                <w:szCs w:val="21"/>
              </w:rPr>
              <w:t>Пристенского</w:t>
            </w:r>
            <w:proofErr w:type="spellEnd"/>
            <w:r>
              <w:rPr>
                <w:b/>
                <w:bCs/>
                <w:color w:val="000000"/>
                <w:sz w:val="21"/>
                <w:szCs w:val="21"/>
              </w:rPr>
              <w:t xml:space="preserve"> района Курской области на 2024-2026 годы"</w:t>
            </w:r>
          </w:p>
        </w:tc>
        <w:tc>
          <w:tcPr>
            <w:tcW w:w="1572"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rPr>
                <w:b/>
                <w:bCs/>
                <w:color w:val="000000"/>
              </w:rPr>
            </w:pPr>
            <w:r>
              <w:rPr>
                <w:b/>
                <w:bCs/>
                <w:color w:val="000000"/>
              </w:rPr>
              <w:t>15</w:t>
            </w:r>
          </w:p>
        </w:tc>
        <w:tc>
          <w:tcPr>
            <w:tcW w:w="1488"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jc w:val="right"/>
              <w:rPr>
                <w:b/>
                <w:bCs/>
                <w:color w:val="000000"/>
                <w:sz w:val="28"/>
                <w:szCs w:val="28"/>
              </w:rPr>
            </w:pPr>
            <w:r>
              <w:rPr>
                <w:b/>
                <w:bCs/>
                <w:color w:val="000000"/>
                <w:sz w:val="28"/>
                <w:szCs w:val="28"/>
              </w:rPr>
              <w:t>1 000,000</w:t>
            </w:r>
          </w:p>
        </w:tc>
        <w:tc>
          <w:tcPr>
            <w:tcW w:w="1656"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jc w:val="right"/>
              <w:rPr>
                <w:b/>
                <w:bCs/>
                <w:color w:val="000000"/>
                <w:sz w:val="28"/>
                <w:szCs w:val="28"/>
              </w:rPr>
            </w:pPr>
            <w:r>
              <w:rPr>
                <w:b/>
                <w:bCs/>
                <w:color w:val="000000"/>
                <w:sz w:val="28"/>
                <w:szCs w:val="28"/>
              </w:rPr>
              <w:t>1 000,000</w:t>
            </w:r>
          </w:p>
        </w:tc>
      </w:tr>
      <w:tr w:rsidR="0092102C" w:rsidTr="00B81ACA">
        <w:trPr>
          <w:trHeight w:val="2160"/>
        </w:trPr>
        <w:tc>
          <w:tcPr>
            <w:tcW w:w="532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lastRenderedPageBreak/>
              <w:t>Подпрограмма "Содействие развитию малого и среднего  предпринимательства, а также физических лиц,</w:t>
            </w:r>
          </w:p>
          <w:p w:rsidR="0092102C" w:rsidRDefault="0092102C" w:rsidP="00B81ACA">
            <w:pPr>
              <w:autoSpaceDE w:val="0"/>
              <w:autoSpaceDN w:val="0"/>
              <w:adjustRightInd w:val="0"/>
              <w:rPr>
                <w:color w:val="000000"/>
                <w:sz w:val="21"/>
                <w:szCs w:val="21"/>
              </w:rPr>
            </w:pPr>
            <w:proofErr w:type="gramStart"/>
            <w:r>
              <w:rPr>
                <w:color w:val="000000"/>
                <w:sz w:val="21"/>
                <w:szCs w:val="21"/>
              </w:rPr>
              <w:t>применяющих специальный налоговый режим "Налог на профессиональный доход" муниципальной программа "Развитие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Pr>
                <w:color w:val="000000"/>
                <w:sz w:val="21"/>
                <w:szCs w:val="21"/>
              </w:rPr>
              <w:t>Нагольненский</w:t>
            </w:r>
            <w:proofErr w:type="spellEnd"/>
            <w:r>
              <w:rPr>
                <w:color w:val="000000"/>
                <w:sz w:val="21"/>
                <w:szCs w:val="21"/>
              </w:rPr>
              <w:t xml:space="preserve"> сельсовет" </w:t>
            </w:r>
            <w:proofErr w:type="spellStart"/>
            <w:r>
              <w:rPr>
                <w:color w:val="000000"/>
                <w:sz w:val="21"/>
                <w:szCs w:val="21"/>
              </w:rPr>
              <w:t>Пристенского</w:t>
            </w:r>
            <w:proofErr w:type="spellEnd"/>
            <w:r>
              <w:rPr>
                <w:color w:val="000000"/>
                <w:sz w:val="21"/>
                <w:szCs w:val="21"/>
              </w:rPr>
              <w:t xml:space="preserve"> района Курской области на 2024-2026 годы"</w:t>
            </w:r>
            <w:proofErr w:type="gramEnd"/>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 xml:space="preserve">15 1 </w:t>
            </w:r>
          </w:p>
        </w:tc>
        <w:tc>
          <w:tcPr>
            <w:tcW w:w="14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sz w:val="28"/>
                <w:szCs w:val="28"/>
              </w:rPr>
            </w:pPr>
            <w:r>
              <w:rPr>
                <w:i/>
                <w:iCs/>
                <w:color w:val="000000"/>
                <w:sz w:val="28"/>
                <w:szCs w:val="28"/>
              </w:rPr>
              <w:t>1 000,000</w:t>
            </w:r>
          </w:p>
        </w:tc>
        <w:tc>
          <w:tcPr>
            <w:tcW w:w="165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i/>
                <w:iCs/>
                <w:color w:val="000000"/>
                <w:sz w:val="28"/>
                <w:szCs w:val="28"/>
              </w:rPr>
            </w:pPr>
            <w:r>
              <w:rPr>
                <w:i/>
                <w:iCs/>
                <w:color w:val="000000"/>
                <w:sz w:val="28"/>
                <w:szCs w:val="28"/>
              </w:rPr>
              <w:t>1 000,000</w:t>
            </w:r>
          </w:p>
        </w:tc>
      </w:tr>
      <w:tr w:rsidR="0092102C" w:rsidTr="00B81ACA">
        <w:trPr>
          <w:trHeight w:val="1032"/>
        </w:trPr>
        <w:tc>
          <w:tcPr>
            <w:tcW w:w="532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Основное мероприятие "Содействие развитию малого и среднего  предпринимательства" </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15 1 01 00000</w:t>
            </w:r>
          </w:p>
        </w:tc>
        <w:tc>
          <w:tcPr>
            <w:tcW w:w="14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8"/>
                <w:szCs w:val="28"/>
              </w:rPr>
            </w:pPr>
            <w:r>
              <w:rPr>
                <w:color w:val="000000"/>
                <w:sz w:val="28"/>
                <w:szCs w:val="28"/>
              </w:rPr>
              <w:t>1 000,000</w:t>
            </w:r>
          </w:p>
        </w:tc>
        <w:tc>
          <w:tcPr>
            <w:tcW w:w="165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8"/>
                <w:szCs w:val="28"/>
              </w:rPr>
            </w:pPr>
            <w:r>
              <w:rPr>
                <w:color w:val="000000"/>
                <w:sz w:val="28"/>
                <w:szCs w:val="28"/>
              </w:rPr>
              <w:t>1 000,000</w:t>
            </w:r>
          </w:p>
        </w:tc>
      </w:tr>
      <w:tr w:rsidR="0092102C" w:rsidTr="00B81ACA">
        <w:trPr>
          <w:trHeight w:val="1164"/>
        </w:trPr>
        <w:tc>
          <w:tcPr>
            <w:tcW w:w="5328"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rPr>
                <w:b/>
                <w:bCs/>
                <w:color w:val="000000"/>
                <w:sz w:val="21"/>
                <w:szCs w:val="21"/>
              </w:rPr>
            </w:pPr>
            <w:r>
              <w:rPr>
                <w:b/>
                <w:bCs/>
                <w:color w:val="000000"/>
                <w:sz w:val="21"/>
                <w:szCs w:val="21"/>
              </w:rPr>
              <w:t xml:space="preserve">Муниципальная программа "Энергосбережение и повышение энергетической  эффективности в </w:t>
            </w:r>
            <w:proofErr w:type="spellStart"/>
            <w:r>
              <w:rPr>
                <w:b/>
                <w:bCs/>
                <w:color w:val="000000"/>
                <w:sz w:val="21"/>
                <w:szCs w:val="21"/>
              </w:rPr>
              <w:t>Нагольненском</w:t>
            </w:r>
            <w:proofErr w:type="spellEnd"/>
            <w:r>
              <w:rPr>
                <w:b/>
                <w:bCs/>
                <w:color w:val="000000"/>
                <w:sz w:val="21"/>
                <w:szCs w:val="21"/>
              </w:rPr>
              <w:t xml:space="preserve"> сельсовете </w:t>
            </w:r>
            <w:proofErr w:type="spellStart"/>
            <w:r>
              <w:rPr>
                <w:b/>
                <w:bCs/>
                <w:color w:val="000000"/>
                <w:sz w:val="21"/>
                <w:szCs w:val="21"/>
              </w:rPr>
              <w:t>Пристенского</w:t>
            </w:r>
            <w:proofErr w:type="spellEnd"/>
            <w:r>
              <w:rPr>
                <w:b/>
                <w:bCs/>
                <w:color w:val="000000"/>
                <w:sz w:val="21"/>
                <w:szCs w:val="21"/>
              </w:rPr>
              <w:t xml:space="preserve"> района Курской области на 2021-2025 годы"</w:t>
            </w:r>
          </w:p>
        </w:tc>
        <w:tc>
          <w:tcPr>
            <w:tcW w:w="1572"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rPr>
                <w:color w:val="000000"/>
              </w:rPr>
            </w:pPr>
            <w:r>
              <w:rPr>
                <w:color w:val="000000"/>
              </w:rPr>
              <w:t>05</w:t>
            </w:r>
          </w:p>
        </w:tc>
        <w:tc>
          <w:tcPr>
            <w:tcW w:w="1488"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jc w:val="right"/>
              <w:rPr>
                <w:color w:val="000000"/>
                <w:sz w:val="28"/>
                <w:szCs w:val="28"/>
              </w:rPr>
            </w:pPr>
            <w:r>
              <w:rPr>
                <w:color w:val="000000"/>
                <w:sz w:val="28"/>
                <w:szCs w:val="28"/>
              </w:rPr>
              <w:t>1 000,000</w:t>
            </w:r>
          </w:p>
        </w:tc>
        <w:tc>
          <w:tcPr>
            <w:tcW w:w="1656"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jc w:val="right"/>
              <w:rPr>
                <w:color w:val="000000"/>
                <w:sz w:val="28"/>
                <w:szCs w:val="28"/>
              </w:rPr>
            </w:pPr>
            <w:r>
              <w:rPr>
                <w:color w:val="000000"/>
                <w:sz w:val="28"/>
                <w:szCs w:val="28"/>
              </w:rPr>
              <w:t>0,000</w:t>
            </w:r>
          </w:p>
        </w:tc>
      </w:tr>
      <w:tr w:rsidR="0092102C" w:rsidTr="00B81ACA">
        <w:trPr>
          <w:trHeight w:val="1248"/>
        </w:trPr>
        <w:tc>
          <w:tcPr>
            <w:tcW w:w="532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Подпрограмма "Энергосбережение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 муниципальной программы "Энергосбережение и повышение энергетической  эффективности в </w:t>
            </w:r>
            <w:proofErr w:type="spellStart"/>
            <w:r>
              <w:rPr>
                <w:color w:val="000000"/>
                <w:sz w:val="21"/>
                <w:szCs w:val="21"/>
              </w:rPr>
              <w:t>Нагольненском</w:t>
            </w:r>
            <w:proofErr w:type="spellEnd"/>
            <w:r>
              <w:rPr>
                <w:color w:val="000000"/>
                <w:sz w:val="21"/>
                <w:szCs w:val="21"/>
              </w:rPr>
              <w:t xml:space="preserve"> сельсовете </w:t>
            </w:r>
            <w:proofErr w:type="spellStart"/>
            <w:r>
              <w:rPr>
                <w:color w:val="000000"/>
                <w:sz w:val="21"/>
                <w:szCs w:val="21"/>
              </w:rPr>
              <w:t>Пристенского</w:t>
            </w:r>
            <w:proofErr w:type="spellEnd"/>
            <w:r>
              <w:rPr>
                <w:color w:val="000000"/>
                <w:sz w:val="21"/>
                <w:szCs w:val="21"/>
              </w:rPr>
              <w:t xml:space="preserve"> района Курской области на 2021-2025 годы"</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05 1</w:t>
            </w:r>
          </w:p>
        </w:tc>
        <w:tc>
          <w:tcPr>
            <w:tcW w:w="14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8"/>
                <w:szCs w:val="28"/>
              </w:rPr>
            </w:pPr>
            <w:r>
              <w:rPr>
                <w:color w:val="000000"/>
                <w:sz w:val="28"/>
                <w:szCs w:val="28"/>
              </w:rPr>
              <w:t>1 000,000</w:t>
            </w:r>
          </w:p>
        </w:tc>
        <w:tc>
          <w:tcPr>
            <w:tcW w:w="165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8"/>
                <w:szCs w:val="28"/>
              </w:rPr>
            </w:pPr>
            <w:r>
              <w:rPr>
                <w:color w:val="000000"/>
                <w:sz w:val="28"/>
                <w:szCs w:val="28"/>
              </w:rPr>
              <w:t>0,000</w:t>
            </w:r>
          </w:p>
        </w:tc>
      </w:tr>
      <w:tr w:rsidR="0092102C" w:rsidTr="00B81ACA">
        <w:trPr>
          <w:trHeight w:val="1032"/>
        </w:trPr>
        <w:tc>
          <w:tcPr>
            <w:tcW w:w="532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 xml:space="preserve">Основное мероприятие "Реализация энергосберегающих мероприятий и внедрение </w:t>
            </w:r>
            <w:proofErr w:type="spellStart"/>
            <w:r>
              <w:rPr>
                <w:color w:val="000000"/>
                <w:sz w:val="21"/>
                <w:szCs w:val="21"/>
              </w:rPr>
              <w:t>энергоэффективного</w:t>
            </w:r>
            <w:proofErr w:type="spellEnd"/>
            <w:r>
              <w:rPr>
                <w:color w:val="000000"/>
                <w:sz w:val="21"/>
                <w:szCs w:val="21"/>
              </w:rPr>
              <w:t xml:space="preserve"> оборудования и материалов в муниципальном секторе"</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05 1 01 00000</w:t>
            </w:r>
          </w:p>
        </w:tc>
        <w:tc>
          <w:tcPr>
            <w:tcW w:w="14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8"/>
                <w:szCs w:val="28"/>
              </w:rPr>
            </w:pPr>
            <w:r>
              <w:rPr>
                <w:color w:val="000000"/>
                <w:sz w:val="28"/>
                <w:szCs w:val="28"/>
              </w:rPr>
              <w:t>1 000,000</w:t>
            </w:r>
          </w:p>
        </w:tc>
        <w:tc>
          <w:tcPr>
            <w:tcW w:w="165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8"/>
                <w:szCs w:val="28"/>
              </w:rPr>
            </w:pPr>
            <w:r>
              <w:rPr>
                <w:color w:val="000000"/>
                <w:sz w:val="28"/>
                <w:szCs w:val="28"/>
              </w:rPr>
              <w:t>0,000</w:t>
            </w:r>
          </w:p>
        </w:tc>
      </w:tr>
      <w:tr w:rsidR="0092102C" w:rsidTr="00B81ACA">
        <w:trPr>
          <w:trHeight w:val="1032"/>
        </w:trPr>
        <w:tc>
          <w:tcPr>
            <w:tcW w:w="5328"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rPr>
                <w:b/>
                <w:bCs/>
                <w:color w:val="000000"/>
                <w:sz w:val="21"/>
                <w:szCs w:val="21"/>
              </w:rPr>
            </w:pPr>
            <w:r>
              <w:rPr>
                <w:b/>
                <w:bCs/>
                <w:color w:val="000000"/>
                <w:sz w:val="21"/>
                <w:szCs w:val="21"/>
              </w:rPr>
              <w:t xml:space="preserve">Муниципальная программа "Обеспечение доступным и комфортным жильем и коммунальными услугами граждан на территории </w:t>
            </w:r>
            <w:proofErr w:type="spellStart"/>
            <w:r>
              <w:rPr>
                <w:b/>
                <w:bCs/>
                <w:color w:val="000000"/>
                <w:sz w:val="21"/>
                <w:szCs w:val="21"/>
              </w:rPr>
              <w:t>Нагольненского</w:t>
            </w:r>
            <w:proofErr w:type="spellEnd"/>
            <w:r>
              <w:rPr>
                <w:b/>
                <w:bCs/>
                <w:color w:val="000000"/>
                <w:sz w:val="21"/>
                <w:szCs w:val="21"/>
              </w:rPr>
              <w:t xml:space="preserve"> сельсовета </w:t>
            </w:r>
            <w:proofErr w:type="spellStart"/>
            <w:r>
              <w:rPr>
                <w:b/>
                <w:bCs/>
                <w:color w:val="000000"/>
                <w:sz w:val="21"/>
                <w:szCs w:val="21"/>
              </w:rPr>
              <w:t>Пристенского</w:t>
            </w:r>
            <w:proofErr w:type="spellEnd"/>
            <w:r>
              <w:rPr>
                <w:b/>
                <w:bCs/>
                <w:color w:val="000000"/>
                <w:sz w:val="21"/>
                <w:szCs w:val="21"/>
              </w:rPr>
              <w:t xml:space="preserve"> района Курской области на 2021-2025 годы" </w:t>
            </w:r>
          </w:p>
        </w:tc>
        <w:tc>
          <w:tcPr>
            <w:tcW w:w="1572"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rPr>
                <w:color w:val="000000"/>
              </w:rPr>
            </w:pPr>
            <w:r>
              <w:rPr>
                <w:color w:val="000000"/>
              </w:rPr>
              <w:t>07</w:t>
            </w:r>
          </w:p>
        </w:tc>
        <w:tc>
          <w:tcPr>
            <w:tcW w:w="1488"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jc w:val="right"/>
              <w:rPr>
                <w:color w:val="000000"/>
                <w:sz w:val="28"/>
                <w:szCs w:val="28"/>
              </w:rPr>
            </w:pPr>
            <w:r>
              <w:rPr>
                <w:color w:val="000000"/>
                <w:sz w:val="28"/>
                <w:szCs w:val="28"/>
              </w:rPr>
              <w:t>32 000,000</w:t>
            </w:r>
          </w:p>
        </w:tc>
        <w:tc>
          <w:tcPr>
            <w:tcW w:w="1656" w:type="dxa"/>
            <w:tcBorders>
              <w:top w:val="single" w:sz="6" w:space="0" w:color="auto"/>
              <w:left w:val="single" w:sz="6" w:space="0" w:color="auto"/>
              <w:bottom w:val="single" w:sz="6" w:space="0" w:color="auto"/>
              <w:right w:val="single" w:sz="6" w:space="0" w:color="auto"/>
            </w:tcBorders>
            <w:shd w:val="solid" w:color="FFCC99" w:fill="auto"/>
          </w:tcPr>
          <w:p w:rsidR="0092102C" w:rsidRDefault="0092102C" w:rsidP="00B81ACA">
            <w:pPr>
              <w:autoSpaceDE w:val="0"/>
              <w:autoSpaceDN w:val="0"/>
              <w:adjustRightInd w:val="0"/>
              <w:jc w:val="right"/>
              <w:rPr>
                <w:color w:val="000000"/>
                <w:sz w:val="28"/>
                <w:szCs w:val="28"/>
              </w:rPr>
            </w:pPr>
            <w:r>
              <w:rPr>
                <w:color w:val="000000"/>
                <w:sz w:val="28"/>
                <w:szCs w:val="28"/>
              </w:rPr>
              <w:t>0,000</w:t>
            </w:r>
          </w:p>
        </w:tc>
      </w:tr>
      <w:tr w:rsidR="0092102C" w:rsidTr="00B81ACA">
        <w:trPr>
          <w:trHeight w:val="1032"/>
        </w:trPr>
        <w:tc>
          <w:tcPr>
            <w:tcW w:w="532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Подпрограмма "Обеспечение качественными услугами ЖКХ населения муниципального образования "</w:t>
            </w:r>
            <w:proofErr w:type="spellStart"/>
            <w:r>
              <w:rPr>
                <w:color w:val="000000"/>
                <w:sz w:val="21"/>
                <w:szCs w:val="21"/>
              </w:rPr>
              <w:t>Нагольненский</w:t>
            </w:r>
            <w:proofErr w:type="spellEnd"/>
            <w:r>
              <w:rPr>
                <w:color w:val="000000"/>
                <w:sz w:val="21"/>
                <w:szCs w:val="21"/>
              </w:rPr>
              <w:t xml:space="preserve"> сельсовет" </w:t>
            </w:r>
            <w:proofErr w:type="spellStart"/>
            <w:r>
              <w:rPr>
                <w:color w:val="000000"/>
                <w:sz w:val="21"/>
                <w:szCs w:val="21"/>
              </w:rPr>
              <w:t>Пристенского</w:t>
            </w:r>
            <w:proofErr w:type="spellEnd"/>
            <w:r>
              <w:rPr>
                <w:color w:val="000000"/>
                <w:sz w:val="21"/>
                <w:szCs w:val="21"/>
              </w:rPr>
              <w:t xml:space="preserve"> района Курской области </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07 3</w:t>
            </w:r>
          </w:p>
        </w:tc>
        <w:tc>
          <w:tcPr>
            <w:tcW w:w="14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8"/>
                <w:szCs w:val="28"/>
              </w:rPr>
            </w:pPr>
            <w:r>
              <w:rPr>
                <w:color w:val="000000"/>
                <w:sz w:val="28"/>
                <w:szCs w:val="28"/>
              </w:rPr>
              <w:t>32 000,000</w:t>
            </w:r>
          </w:p>
        </w:tc>
        <w:tc>
          <w:tcPr>
            <w:tcW w:w="165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8"/>
                <w:szCs w:val="28"/>
              </w:rPr>
            </w:pPr>
            <w:r>
              <w:rPr>
                <w:color w:val="000000"/>
                <w:sz w:val="28"/>
                <w:szCs w:val="28"/>
              </w:rPr>
              <w:t>0,000</w:t>
            </w:r>
          </w:p>
        </w:tc>
      </w:tr>
      <w:tr w:rsidR="0092102C" w:rsidTr="00B81ACA">
        <w:trPr>
          <w:trHeight w:val="960"/>
        </w:trPr>
        <w:tc>
          <w:tcPr>
            <w:tcW w:w="5328" w:type="dxa"/>
            <w:tcBorders>
              <w:top w:val="single" w:sz="6" w:space="0" w:color="auto"/>
              <w:left w:val="single" w:sz="6" w:space="0" w:color="auto"/>
              <w:bottom w:val="single" w:sz="6" w:space="0" w:color="auto"/>
              <w:right w:val="single" w:sz="6" w:space="0" w:color="auto"/>
            </w:tcBorders>
            <w:shd w:val="solid" w:color="FFFFFF" w:fill="auto"/>
          </w:tcPr>
          <w:p w:rsidR="0092102C" w:rsidRDefault="0092102C" w:rsidP="00B81ACA">
            <w:pPr>
              <w:autoSpaceDE w:val="0"/>
              <w:autoSpaceDN w:val="0"/>
              <w:adjustRightInd w:val="0"/>
              <w:rPr>
                <w:color w:val="000000"/>
                <w:sz w:val="21"/>
                <w:szCs w:val="21"/>
              </w:rPr>
            </w:pPr>
            <w:r>
              <w:rPr>
                <w:color w:val="000000"/>
                <w:sz w:val="21"/>
                <w:szCs w:val="21"/>
              </w:rPr>
              <w:t>Основное  мероприятие "Развитие социальной и инженерной инфраструктуры на территории муниципального образования " "</w:t>
            </w:r>
            <w:proofErr w:type="spellStart"/>
            <w:r>
              <w:rPr>
                <w:color w:val="000000"/>
                <w:sz w:val="21"/>
                <w:szCs w:val="21"/>
              </w:rPr>
              <w:t>Нагольненский</w:t>
            </w:r>
            <w:proofErr w:type="spellEnd"/>
            <w:r>
              <w:rPr>
                <w:color w:val="000000"/>
                <w:sz w:val="21"/>
                <w:szCs w:val="21"/>
              </w:rPr>
              <w:t xml:space="preserve"> сельсовет" </w:t>
            </w:r>
            <w:proofErr w:type="spellStart"/>
            <w:r>
              <w:rPr>
                <w:color w:val="000000"/>
                <w:sz w:val="21"/>
                <w:szCs w:val="21"/>
              </w:rPr>
              <w:t>Пристенского</w:t>
            </w:r>
            <w:proofErr w:type="spellEnd"/>
            <w:r>
              <w:rPr>
                <w:color w:val="000000"/>
                <w:sz w:val="21"/>
                <w:szCs w:val="21"/>
              </w:rPr>
              <w:t xml:space="preserve"> района Курской области </w:t>
            </w:r>
          </w:p>
        </w:tc>
        <w:tc>
          <w:tcPr>
            <w:tcW w:w="1572"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rPr>
                <w:color w:val="000000"/>
              </w:rPr>
            </w:pPr>
            <w:r>
              <w:rPr>
                <w:color w:val="000000"/>
              </w:rPr>
              <w:t>07 3 02 00000</w:t>
            </w:r>
          </w:p>
        </w:tc>
        <w:tc>
          <w:tcPr>
            <w:tcW w:w="1488"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8"/>
                <w:szCs w:val="28"/>
              </w:rPr>
            </w:pPr>
            <w:r>
              <w:rPr>
                <w:color w:val="000000"/>
                <w:sz w:val="28"/>
                <w:szCs w:val="28"/>
              </w:rPr>
              <w:t>32 000,000</w:t>
            </w:r>
          </w:p>
        </w:tc>
        <w:tc>
          <w:tcPr>
            <w:tcW w:w="1656" w:type="dxa"/>
            <w:tcBorders>
              <w:top w:val="single" w:sz="6" w:space="0" w:color="auto"/>
              <w:left w:val="single" w:sz="6" w:space="0" w:color="auto"/>
              <w:bottom w:val="single" w:sz="6" w:space="0" w:color="auto"/>
              <w:right w:val="single" w:sz="6" w:space="0" w:color="auto"/>
            </w:tcBorders>
          </w:tcPr>
          <w:p w:rsidR="0092102C" w:rsidRDefault="0092102C" w:rsidP="00B81ACA">
            <w:pPr>
              <w:autoSpaceDE w:val="0"/>
              <w:autoSpaceDN w:val="0"/>
              <w:adjustRightInd w:val="0"/>
              <w:jc w:val="right"/>
              <w:rPr>
                <w:color w:val="000000"/>
                <w:sz w:val="28"/>
                <w:szCs w:val="28"/>
              </w:rPr>
            </w:pPr>
            <w:r>
              <w:rPr>
                <w:color w:val="000000"/>
                <w:sz w:val="28"/>
                <w:szCs w:val="28"/>
              </w:rPr>
              <w:t>0,000</w:t>
            </w:r>
          </w:p>
        </w:tc>
      </w:tr>
      <w:tr w:rsidR="0092102C" w:rsidTr="00B81ACA">
        <w:trPr>
          <w:trHeight w:val="300"/>
        </w:trPr>
        <w:tc>
          <w:tcPr>
            <w:tcW w:w="5328" w:type="dxa"/>
            <w:tcBorders>
              <w:top w:val="nil"/>
              <w:left w:val="nil"/>
              <w:bottom w:val="nil"/>
              <w:right w:val="nil"/>
            </w:tcBorders>
          </w:tcPr>
          <w:p w:rsidR="0092102C" w:rsidRDefault="0092102C" w:rsidP="00B81ACA">
            <w:pPr>
              <w:autoSpaceDE w:val="0"/>
              <w:autoSpaceDN w:val="0"/>
              <w:adjustRightInd w:val="0"/>
              <w:jc w:val="right"/>
              <w:rPr>
                <w:color w:val="000000"/>
              </w:rPr>
            </w:pPr>
          </w:p>
        </w:tc>
        <w:tc>
          <w:tcPr>
            <w:tcW w:w="157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1488" w:type="dxa"/>
            <w:tcBorders>
              <w:top w:val="nil"/>
              <w:left w:val="nil"/>
              <w:bottom w:val="nil"/>
              <w:right w:val="nil"/>
            </w:tcBorders>
          </w:tcPr>
          <w:p w:rsidR="0092102C" w:rsidRDefault="0092102C" w:rsidP="00B81ACA">
            <w:pPr>
              <w:autoSpaceDE w:val="0"/>
              <w:autoSpaceDN w:val="0"/>
              <w:adjustRightInd w:val="0"/>
              <w:jc w:val="right"/>
              <w:rPr>
                <w:color w:val="000000"/>
                <w:sz w:val="28"/>
                <w:szCs w:val="28"/>
              </w:rPr>
            </w:pPr>
          </w:p>
        </w:tc>
        <w:tc>
          <w:tcPr>
            <w:tcW w:w="1656" w:type="dxa"/>
            <w:tcBorders>
              <w:top w:val="nil"/>
              <w:left w:val="nil"/>
              <w:bottom w:val="nil"/>
              <w:right w:val="nil"/>
            </w:tcBorders>
          </w:tcPr>
          <w:p w:rsidR="0092102C" w:rsidRDefault="0092102C" w:rsidP="00B81ACA">
            <w:pPr>
              <w:autoSpaceDE w:val="0"/>
              <w:autoSpaceDN w:val="0"/>
              <w:adjustRightInd w:val="0"/>
              <w:jc w:val="right"/>
              <w:rPr>
                <w:color w:val="000000"/>
                <w:sz w:val="28"/>
                <w:szCs w:val="28"/>
              </w:rPr>
            </w:pPr>
          </w:p>
        </w:tc>
      </w:tr>
      <w:tr w:rsidR="0092102C" w:rsidTr="00B81ACA">
        <w:trPr>
          <w:trHeight w:val="300"/>
        </w:trPr>
        <w:tc>
          <w:tcPr>
            <w:tcW w:w="5328"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1572" w:type="dxa"/>
            <w:tcBorders>
              <w:top w:val="nil"/>
              <w:left w:val="nil"/>
              <w:bottom w:val="nil"/>
              <w:right w:val="nil"/>
            </w:tcBorders>
          </w:tcPr>
          <w:p w:rsidR="0092102C" w:rsidRDefault="0092102C" w:rsidP="00B81ACA">
            <w:pPr>
              <w:autoSpaceDE w:val="0"/>
              <w:autoSpaceDN w:val="0"/>
              <w:adjustRightInd w:val="0"/>
              <w:jc w:val="right"/>
              <w:rPr>
                <w:rFonts w:ascii="Calibri" w:hAnsi="Calibri" w:cs="Calibri"/>
                <w:color w:val="000000"/>
              </w:rPr>
            </w:pPr>
          </w:p>
        </w:tc>
        <w:tc>
          <w:tcPr>
            <w:tcW w:w="1488" w:type="dxa"/>
            <w:tcBorders>
              <w:top w:val="nil"/>
              <w:left w:val="nil"/>
              <w:bottom w:val="nil"/>
              <w:right w:val="nil"/>
            </w:tcBorders>
          </w:tcPr>
          <w:p w:rsidR="0092102C" w:rsidRDefault="0092102C" w:rsidP="00B81ACA">
            <w:pPr>
              <w:autoSpaceDE w:val="0"/>
              <w:autoSpaceDN w:val="0"/>
              <w:adjustRightInd w:val="0"/>
              <w:jc w:val="right"/>
              <w:rPr>
                <w:color w:val="000000"/>
                <w:sz w:val="28"/>
                <w:szCs w:val="28"/>
              </w:rPr>
            </w:pPr>
          </w:p>
        </w:tc>
        <w:tc>
          <w:tcPr>
            <w:tcW w:w="1656" w:type="dxa"/>
            <w:tcBorders>
              <w:top w:val="nil"/>
              <w:left w:val="nil"/>
              <w:bottom w:val="nil"/>
              <w:right w:val="nil"/>
            </w:tcBorders>
          </w:tcPr>
          <w:p w:rsidR="0092102C" w:rsidRDefault="0092102C" w:rsidP="00B81ACA">
            <w:pPr>
              <w:autoSpaceDE w:val="0"/>
              <w:autoSpaceDN w:val="0"/>
              <w:adjustRightInd w:val="0"/>
              <w:jc w:val="right"/>
              <w:rPr>
                <w:color w:val="000000"/>
                <w:sz w:val="28"/>
                <w:szCs w:val="28"/>
              </w:rPr>
            </w:pPr>
          </w:p>
        </w:tc>
      </w:tr>
    </w:tbl>
    <w:p w:rsidR="0092102C" w:rsidRDefault="0092102C" w:rsidP="0092102C"/>
    <w:p w:rsidR="0092102C" w:rsidRDefault="0092102C" w:rsidP="0092102C"/>
    <w:p w:rsidR="0092102C" w:rsidRDefault="0092102C" w:rsidP="0092102C"/>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rPr>
          <w:sz w:val="28"/>
          <w:szCs w:val="28"/>
        </w:rPr>
      </w:pPr>
    </w:p>
    <w:p w:rsidR="0092102C" w:rsidRDefault="0092102C" w:rsidP="0092102C">
      <w:pPr>
        <w:jc w:val="right"/>
      </w:pPr>
      <w:r>
        <w:t>Приложение №11</w:t>
      </w:r>
    </w:p>
    <w:p w:rsidR="0092102C" w:rsidRDefault="0092102C" w:rsidP="0092102C">
      <w:pPr>
        <w:jc w:val="right"/>
      </w:pPr>
      <w:r>
        <w:t>к проекту решения Собрания депутатов</w:t>
      </w:r>
    </w:p>
    <w:p w:rsidR="0092102C" w:rsidRDefault="0092102C" w:rsidP="0092102C">
      <w:pPr>
        <w:jc w:val="right"/>
      </w:pPr>
      <w:r>
        <w:t xml:space="preserve"> </w:t>
      </w:r>
      <w:proofErr w:type="spellStart"/>
      <w:r>
        <w:t>Нагольненского</w:t>
      </w:r>
      <w:proofErr w:type="spellEnd"/>
      <w:r>
        <w:t xml:space="preserve"> сельсовета </w:t>
      </w:r>
      <w:proofErr w:type="spellStart"/>
      <w:r>
        <w:t>Пристенского</w:t>
      </w:r>
      <w:proofErr w:type="spellEnd"/>
      <w:r>
        <w:t xml:space="preserve"> района Курской области</w:t>
      </w:r>
    </w:p>
    <w:p w:rsidR="0092102C" w:rsidRDefault="0092102C" w:rsidP="0092102C">
      <w:pPr>
        <w:jc w:val="right"/>
      </w:pPr>
      <w:r>
        <w:t>«О проекте бюджета муниципального образования</w:t>
      </w:r>
    </w:p>
    <w:p w:rsidR="0092102C" w:rsidRDefault="0092102C" w:rsidP="0092102C">
      <w:pPr>
        <w:jc w:val="right"/>
      </w:pPr>
      <w:r>
        <w:t xml:space="preserve"> «</w:t>
      </w:r>
      <w:proofErr w:type="spellStart"/>
      <w:r>
        <w:t>Нагольненский</w:t>
      </w:r>
      <w:proofErr w:type="spellEnd"/>
      <w:r>
        <w:t xml:space="preserve"> сельсовет» </w:t>
      </w:r>
      <w:proofErr w:type="spellStart"/>
      <w:r>
        <w:t>Пристенского</w:t>
      </w:r>
      <w:proofErr w:type="spellEnd"/>
      <w:r>
        <w:t xml:space="preserve"> района </w:t>
      </w:r>
    </w:p>
    <w:p w:rsidR="0092102C" w:rsidRDefault="0092102C" w:rsidP="0092102C">
      <w:pPr>
        <w:jc w:val="right"/>
      </w:pPr>
      <w:r>
        <w:t xml:space="preserve">Курской области» на 2024 год и </w:t>
      </w:r>
      <w:proofErr w:type="gramStart"/>
      <w:r>
        <w:t>на</w:t>
      </w:r>
      <w:proofErr w:type="gramEnd"/>
      <w:r>
        <w:t xml:space="preserve"> плановый </w:t>
      </w:r>
    </w:p>
    <w:p w:rsidR="0092102C" w:rsidRDefault="0092102C" w:rsidP="0092102C">
      <w:pPr>
        <w:jc w:val="right"/>
      </w:pPr>
      <w:r>
        <w:t>период 2025 и 2026 годов»</w:t>
      </w:r>
    </w:p>
    <w:p w:rsidR="0092102C" w:rsidRDefault="0092102C" w:rsidP="0092102C">
      <w:r>
        <w:t xml:space="preserve">                                                                                                   от                    2023 года №</w:t>
      </w:r>
    </w:p>
    <w:p w:rsidR="0092102C" w:rsidRDefault="0092102C" w:rsidP="0092102C">
      <w:pPr>
        <w:jc w:val="right"/>
      </w:pPr>
    </w:p>
    <w:p w:rsidR="0092102C" w:rsidRDefault="0092102C" w:rsidP="0092102C">
      <w:pPr>
        <w:jc w:val="right"/>
        <w:rPr>
          <w:lang w:eastAsia="ar-SA"/>
        </w:rPr>
      </w:pPr>
    </w:p>
    <w:p w:rsidR="0092102C" w:rsidRDefault="0092102C" w:rsidP="0092102C">
      <w:pPr>
        <w:jc w:val="center"/>
        <w:rPr>
          <w:b/>
          <w:sz w:val="32"/>
          <w:szCs w:val="32"/>
          <w:lang w:eastAsia="ar-SA"/>
        </w:rPr>
      </w:pPr>
      <w:r>
        <w:rPr>
          <w:b/>
          <w:sz w:val="32"/>
          <w:szCs w:val="32"/>
          <w:lang w:eastAsia="ar-SA"/>
        </w:rPr>
        <w:t>Программа</w:t>
      </w:r>
    </w:p>
    <w:p w:rsidR="0092102C" w:rsidRDefault="0092102C" w:rsidP="0092102C">
      <w:pPr>
        <w:jc w:val="center"/>
        <w:rPr>
          <w:b/>
          <w:sz w:val="32"/>
          <w:szCs w:val="32"/>
          <w:lang w:eastAsia="ar-SA"/>
        </w:rPr>
      </w:pPr>
      <w:r>
        <w:rPr>
          <w:b/>
          <w:sz w:val="32"/>
          <w:szCs w:val="32"/>
          <w:lang w:eastAsia="ar-SA"/>
        </w:rPr>
        <w:t>муниципальных внутренних заимствований муниципального образования «</w:t>
      </w:r>
      <w:proofErr w:type="spellStart"/>
      <w:r>
        <w:rPr>
          <w:b/>
          <w:sz w:val="32"/>
          <w:szCs w:val="32"/>
          <w:lang w:eastAsia="ar-SA"/>
        </w:rPr>
        <w:t>Нагольненский</w:t>
      </w:r>
      <w:proofErr w:type="spellEnd"/>
      <w:r>
        <w:rPr>
          <w:b/>
          <w:sz w:val="32"/>
          <w:szCs w:val="32"/>
          <w:lang w:eastAsia="ar-SA"/>
        </w:rPr>
        <w:t xml:space="preserve"> сельсовет» </w:t>
      </w:r>
    </w:p>
    <w:p w:rsidR="0092102C" w:rsidRDefault="0092102C" w:rsidP="0092102C">
      <w:pPr>
        <w:jc w:val="center"/>
        <w:rPr>
          <w:b/>
          <w:sz w:val="32"/>
          <w:szCs w:val="32"/>
          <w:lang w:eastAsia="ar-SA"/>
        </w:rPr>
      </w:pPr>
      <w:proofErr w:type="spellStart"/>
      <w:r>
        <w:rPr>
          <w:b/>
          <w:sz w:val="32"/>
          <w:szCs w:val="32"/>
          <w:lang w:eastAsia="ar-SA"/>
        </w:rPr>
        <w:t>Пристенского</w:t>
      </w:r>
      <w:proofErr w:type="spellEnd"/>
      <w:r>
        <w:rPr>
          <w:b/>
          <w:sz w:val="32"/>
          <w:szCs w:val="32"/>
          <w:lang w:eastAsia="ar-SA"/>
        </w:rPr>
        <w:t xml:space="preserve"> района Курской области </w:t>
      </w:r>
    </w:p>
    <w:p w:rsidR="0092102C" w:rsidRDefault="0092102C" w:rsidP="0092102C">
      <w:pPr>
        <w:jc w:val="center"/>
      </w:pPr>
      <w:r>
        <w:rPr>
          <w:b/>
          <w:sz w:val="32"/>
          <w:szCs w:val="32"/>
          <w:lang w:eastAsia="ar-SA"/>
        </w:rPr>
        <w:t>на 2024 год</w:t>
      </w:r>
    </w:p>
    <w:p w:rsidR="0092102C" w:rsidRDefault="0092102C" w:rsidP="0092102C">
      <w:pPr>
        <w:rPr>
          <w:b/>
          <w:sz w:val="32"/>
          <w:szCs w:val="32"/>
          <w:lang w:eastAsia="ar-SA"/>
        </w:rPr>
      </w:pPr>
    </w:p>
    <w:p w:rsidR="0092102C" w:rsidRDefault="0092102C" w:rsidP="0092102C">
      <w:pPr>
        <w:numPr>
          <w:ilvl w:val="0"/>
          <w:numId w:val="39"/>
        </w:numPr>
        <w:spacing w:after="0" w:line="240" w:lineRule="auto"/>
        <w:rPr>
          <w:lang w:eastAsia="ar-SA"/>
        </w:rPr>
      </w:pPr>
      <w:r>
        <w:rPr>
          <w:lang w:eastAsia="ar-SA"/>
        </w:rPr>
        <w:t xml:space="preserve">Привлечение внутренних заимствований </w:t>
      </w:r>
    </w:p>
    <w:p w:rsidR="0092102C" w:rsidRDefault="0092102C" w:rsidP="0092102C">
      <w:pPr>
        <w:ind w:left="435"/>
        <w:rPr>
          <w:lang w:eastAsia="ar-SA"/>
        </w:rPr>
      </w:pPr>
    </w:p>
    <w:tbl>
      <w:tblPr>
        <w:tblW w:w="935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43"/>
        <w:gridCol w:w="3276"/>
        <w:gridCol w:w="3105"/>
        <w:gridCol w:w="2430"/>
      </w:tblGrid>
      <w:tr w:rsidR="0092102C" w:rsidTr="00B81ACA">
        <w:tc>
          <w:tcPr>
            <w:tcW w:w="543"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 xml:space="preserve">№ </w:t>
            </w:r>
            <w:proofErr w:type="gramStart"/>
            <w:r>
              <w:rPr>
                <w:lang w:eastAsia="ar-SA"/>
              </w:rPr>
              <w:t>п</w:t>
            </w:r>
            <w:proofErr w:type="gramEnd"/>
            <w:r>
              <w:rPr>
                <w:lang w:eastAsia="ar-SA"/>
              </w:rPr>
              <w:t>/п</w:t>
            </w:r>
          </w:p>
        </w:tc>
        <w:tc>
          <w:tcPr>
            <w:tcW w:w="3276" w:type="dxa"/>
            <w:tcBorders>
              <w:top w:val="single" w:sz="4" w:space="0" w:color="000000"/>
              <w:left w:val="single" w:sz="4" w:space="0" w:color="000000"/>
              <w:bottom w:val="single" w:sz="4" w:space="0" w:color="000000"/>
            </w:tcBorders>
            <w:shd w:val="clear" w:color="auto" w:fill="auto"/>
          </w:tcPr>
          <w:p w:rsidR="0092102C" w:rsidRDefault="0092102C" w:rsidP="00B81ACA">
            <w:pPr>
              <w:jc w:val="center"/>
              <w:rPr>
                <w:lang w:eastAsia="ar-SA"/>
              </w:rPr>
            </w:pPr>
            <w:r>
              <w:rPr>
                <w:lang w:eastAsia="ar-SA"/>
              </w:rPr>
              <w:t>Виды долговых обязательств</w:t>
            </w:r>
          </w:p>
          <w:p w:rsidR="0092102C" w:rsidRDefault="0092102C" w:rsidP="00B81ACA">
            <w:pPr>
              <w:jc w:val="center"/>
              <w:rPr>
                <w:lang w:eastAsia="ar-SA"/>
              </w:rPr>
            </w:pPr>
          </w:p>
        </w:tc>
        <w:tc>
          <w:tcPr>
            <w:tcW w:w="3105" w:type="dxa"/>
            <w:tcBorders>
              <w:top w:val="single" w:sz="4" w:space="0" w:color="000000"/>
              <w:left w:val="single" w:sz="4" w:space="0" w:color="000000"/>
              <w:bottom w:val="single" w:sz="4" w:space="0" w:color="000000"/>
            </w:tcBorders>
            <w:shd w:val="clear" w:color="auto" w:fill="auto"/>
          </w:tcPr>
          <w:p w:rsidR="0092102C" w:rsidRDefault="0092102C" w:rsidP="00B81ACA">
            <w:pPr>
              <w:jc w:val="center"/>
              <w:rPr>
                <w:lang w:eastAsia="ar-SA"/>
              </w:rPr>
            </w:pPr>
            <w:r>
              <w:rPr>
                <w:lang w:eastAsia="ar-SA"/>
              </w:rPr>
              <w:t>Объем привлечения средств в 2024 году (рублей)</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center"/>
              <w:rPr>
                <w:lang w:eastAsia="ar-SA"/>
              </w:rPr>
            </w:pPr>
            <w:r>
              <w:rPr>
                <w:lang w:eastAsia="ar-SA"/>
              </w:rPr>
              <w:t>Предельный срок погашения долговых обязательств</w:t>
            </w:r>
          </w:p>
        </w:tc>
      </w:tr>
      <w:tr w:rsidR="0092102C" w:rsidTr="00B81ACA">
        <w:tc>
          <w:tcPr>
            <w:tcW w:w="543"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1.</w:t>
            </w:r>
          </w:p>
        </w:tc>
        <w:tc>
          <w:tcPr>
            <w:tcW w:w="3276"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Муниципальные ценные бумаги</w:t>
            </w:r>
          </w:p>
        </w:tc>
        <w:tc>
          <w:tcPr>
            <w:tcW w:w="3105"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rPr>
                <w:lang w:eastAsia="ar-SA"/>
              </w:rPr>
            </w:pPr>
          </w:p>
        </w:tc>
      </w:tr>
      <w:tr w:rsidR="0092102C" w:rsidTr="00B81ACA">
        <w:tc>
          <w:tcPr>
            <w:tcW w:w="543"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2.</w:t>
            </w:r>
          </w:p>
        </w:tc>
        <w:tc>
          <w:tcPr>
            <w:tcW w:w="3276"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 xml:space="preserve">Бюджетные кредиты из других </w:t>
            </w:r>
            <w:r>
              <w:rPr>
                <w:lang w:eastAsia="ar-SA"/>
              </w:rPr>
              <w:lastRenderedPageBreak/>
              <w:t>бюджетов бюджетной системы Российской Федерации всего, в том числе:</w:t>
            </w:r>
          </w:p>
        </w:tc>
        <w:tc>
          <w:tcPr>
            <w:tcW w:w="3105"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lastRenderedPageBreak/>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rPr>
                <w:lang w:eastAsia="ar-SA"/>
              </w:rPr>
            </w:pPr>
          </w:p>
        </w:tc>
      </w:tr>
      <w:tr w:rsidR="0092102C" w:rsidTr="00B81ACA">
        <w:tc>
          <w:tcPr>
            <w:tcW w:w="543"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lastRenderedPageBreak/>
              <w:t>3.</w:t>
            </w:r>
          </w:p>
        </w:tc>
        <w:tc>
          <w:tcPr>
            <w:tcW w:w="3276"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Кредиты кредитных организаций</w:t>
            </w:r>
          </w:p>
        </w:tc>
        <w:tc>
          <w:tcPr>
            <w:tcW w:w="3105"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rPr>
                <w:lang w:eastAsia="ar-SA"/>
              </w:rPr>
            </w:pPr>
          </w:p>
        </w:tc>
      </w:tr>
      <w:tr w:rsidR="0092102C" w:rsidTr="00B81ACA">
        <w:trPr>
          <w:trHeight w:val="390"/>
        </w:trPr>
        <w:tc>
          <w:tcPr>
            <w:tcW w:w="543"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 xml:space="preserve"> </w:t>
            </w:r>
          </w:p>
        </w:tc>
        <w:tc>
          <w:tcPr>
            <w:tcW w:w="3276"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Итого</w:t>
            </w:r>
          </w:p>
        </w:tc>
        <w:tc>
          <w:tcPr>
            <w:tcW w:w="3105"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rPr>
                <w:lang w:eastAsia="ar-SA"/>
              </w:rPr>
            </w:pPr>
          </w:p>
        </w:tc>
      </w:tr>
    </w:tbl>
    <w:p w:rsidR="0092102C" w:rsidRDefault="0092102C" w:rsidP="0092102C">
      <w:pPr>
        <w:jc w:val="both"/>
        <w:rPr>
          <w:lang w:eastAsia="ar-SA"/>
        </w:rPr>
      </w:pPr>
    </w:p>
    <w:p w:rsidR="0092102C" w:rsidRDefault="0092102C" w:rsidP="0092102C">
      <w:pPr>
        <w:jc w:val="both"/>
        <w:rPr>
          <w:lang w:eastAsia="ar-SA"/>
        </w:rPr>
      </w:pPr>
    </w:p>
    <w:p w:rsidR="0092102C" w:rsidRDefault="0092102C" w:rsidP="0092102C">
      <w:pPr>
        <w:jc w:val="both"/>
        <w:rPr>
          <w:lang w:eastAsia="ar-SA"/>
        </w:rPr>
      </w:pPr>
    </w:p>
    <w:p w:rsidR="0092102C" w:rsidRDefault="0092102C" w:rsidP="0092102C">
      <w:pPr>
        <w:jc w:val="both"/>
        <w:rPr>
          <w:lang w:eastAsia="ar-SA"/>
        </w:rPr>
      </w:pPr>
      <w:r>
        <w:rPr>
          <w:lang w:eastAsia="ar-SA"/>
        </w:rPr>
        <w:t>2.Погашение внутренних заимствований</w:t>
      </w:r>
    </w:p>
    <w:p w:rsidR="0092102C" w:rsidRDefault="0092102C" w:rsidP="0092102C">
      <w:pPr>
        <w:jc w:val="both"/>
        <w:rPr>
          <w:lang w:eastAsia="ar-SA"/>
        </w:rPr>
      </w:pPr>
    </w:p>
    <w:p w:rsidR="0092102C" w:rsidRDefault="0092102C" w:rsidP="0092102C">
      <w:pPr>
        <w:jc w:val="both"/>
        <w:rPr>
          <w:lang w:eastAsia="ar-SA"/>
        </w:rPr>
      </w:pPr>
    </w:p>
    <w:tbl>
      <w:tblPr>
        <w:tblW w:w="935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40"/>
        <w:gridCol w:w="4366"/>
        <w:gridCol w:w="4448"/>
      </w:tblGrid>
      <w:tr w:rsidR="0092102C" w:rsidTr="00B81ACA">
        <w:tc>
          <w:tcPr>
            <w:tcW w:w="540"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 xml:space="preserve">№ </w:t>
            </w:r>
            <w:proofErr w:type="gramStart"/>
            <w:r>
              <w:rPr>
                <w:lang w:eastAsia="ar-SA"/>
              </w:rPr>
              <w:t>п</w:t>
            </w:r>
            <w:proofErr w:type="gramEnd"/>
            <w:r>
              <w:rPr>
                <w:lang w:eastAsia="ar-SA"/>
              </w:rPr>
              <w:t>/п</w:t>
            </w:r>
          </w:p>
        </w:tc>
        <w:tc>
          <w:tcPr>
            <w:tcW w:w="4366" w:type="dxa"/>
            <w:tcBorders>
              <w:top w:val="single" w:sz="4" w:space="0" w:color="000000"/>
              <w:left w:val="single" w:sz="4" w:space="0" w:color="000000"/>
              <w:bottom w:val="single" w:sz="4" w:space="0" w:color="000000"/>
            </w:tcBorders>
            <w:shd w:val="clear" w:color="auto" w:fill="auto"/>
          </w:tcPr>
          <w:p w:rsidR="0092102C" w:rsidRDefault="0092102C" w:rsidP="00B81ACA">
            <w:pPr>
              <w:jc w:val="center"/>
              <w:rPr>
                <w:lang w:eastAsia="ar-SA"/>
              </w:rPr>
            </w:pPr>
            <w:r>
              <w:rPr>
                <w:lang w:eastAsia="ar-SA"/>
              </w:rPr>
              <w:t>Виды долговых обязательств</w:t>
            </w:r>
          </w:p>
          <w:p w:rsidR="0092102C" w:rsidRDefault="0092102C" w:rsidP="00B81ACA">
            <w:pPr>
              <w:jc w:val="center"/>
              <w:rPr>
                <w:lang w:eastAsia="ar-SA"/>
              </w:rPr>
            </w:pP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center"/>
            </w:pPr>
            <w:r>
              <w:rPr>
                <w:lang w:eastAsia="ar-SA"/>
              </w:rPr>
              <w:t>Объем погашения средств в 2024 году (рублей)</w:t>
            </w:r>
          </w:p>
        </w:tc>
      </w:tr>
      <w:tr w:rsidR="0092102C" w:rsidTr="00B81ACA">
        <w:tc>
          <w:tcPr>
            <w:tcW w:w="540"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1.</w:t>
            </w:r>
          </w:p>
        </w:tc>
        <w:tc>
          <w:tcPr>
            <w:tcW w:w="4366"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Муниципальные ценные бумаги</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rPr>
                <w:lang w:eastAsia="ar-SA"/>
              </w:rPr>
            </w:pPr>
            <w:r>
              <w:rPr>
                <w:lang w:eastAsia="ar-SA"/>
              </w:rPr>
              <w:t xml:space="preserve"> -</w:t>
            </w:r>
          </w:p>
        </w:tc>
      </w:tr>
      <w:tr w:rsidR="0092102C" w:rsidTr="00B81ACA">
        <w:tc>
          <w:tcPr>
            <w:tcW w:w="540"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2.</w:t>
            </w:r>
          </w:p>
        </w:tc>
        <w:tc>
          <w:tcPr>
            <w:tcW w:w="4366"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Бюджетные кредиты из других бюджетов бюджетной системы Российской Федерации всего, в том числе:</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rPr>
                <w:lang w:eastAsia="ar-SA"/>
              </w:rPr>
            </w:pPr>
            <w:r>
              <w:rPr>
                <w:lang w:eastAsia="ar-SA"/>
              </w:rPr>
              <w:t xml:space="preserve"> -</w:t>
            </w:r>
          </w:p>
        </w:tc>
      </w:tr>
      <w:tr w:rsidR="0092102C" w:rsidTr="00B81ACA">
        <w:tc>
          <w:tcPr>
            <w:tcW w:w="540"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3.</w:t>
            </w:r>
          </w:p>
        </w:tc>
        <w:tc>
          <w:tcPr>
            <w:tcW w:w="4366"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Кредиты кредитных организаций</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rPr>
                <w:lang w:eastAsia="ar-SA"/>
              </w:rPr>
            </w:pPr>
            <w:r>
              <w:rPr>
                <w:lang w:eastAsia="ar-SA"/>
              </w:rPr>
              <w:t xml:space="preserve"> -</w:t>
            </w:r>
          </w:p>
        </w:tc>
      </w:tr>
      <w:tr w:rsidR="0092102C" w:rsidTr="00B81ACA">
        <w:tc>
          <w:tcPr>
            <w:tcW w:w="540" w:type="dxa"/>
            <w:tcBorders>
              <w:top w:val="single" w:sz="4" w:space="0" w:color="000000"/>
              <w:left w:val="single" w:sz="4" w:space="0" w:color="000000"/>
              <w:bottom w:val="single" w:sz="4" w:space="0" w:color="000000"/>
            </w:tcBorders>
            <w:shd w:val="clear" w:color="auto" w:fill="auto"/>
          </w:tcPr>
          <w:p w:rsidR="0092102C" w:rsidRDefault="0092102C" w:rsidP="00B81ACA">
            <w:pPr>
              <w:rPr>
                <w:rFonts w:eastAsia="Calibri"/>
                <w:lang w:eastAsia="ar-SA"/>
              </w:rPr>
            </w:pPr>
          </w:p>
        </w:tc>
        <w:tc>
          <w:tcPr>
            <w:tcW w:w="4366"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Итого</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rPr>
                <w:lang w:eastAsia="ar-SA"/>
              </w:rPr>
            </w:pPr>
            <w:r>
              <w:rPr>
                <w:lang w:eastAsia="ar-SA"/>
              </w:rPr>
              <w:t xml:space="preserve"> -</w:t>
            </w:r>
          </w:p>
        </w:tc>
      </w:tr>
    </w:tbl>
    <w:p w:rsidR="0092102C" w:rsidRDefault="0092102C" w:rsidP="0092102C">
      <w:pPr>
        <w:jc w:val="both"/>
        <w:rPr>
          <w:lang w:eastAsia="ar-SA"/>
        </w:rPr>
      </w:pPr>
    </w:p>
    <w:p w:rsidR="0092102C" w:rsidRDefault="0092102C" w:rsidP="0092102C">
      <w:pPr>
        <w:jc w:val="both"/>
        <w:rPr>
          <w:lang w:eastAsia="ar-SA"/>
        </w:rPr>
      </w:pPr>
    </w:p>
    <w:p w:rsidR="0092102C" w:rsidRDefault="0092102C" w:rsidP="0092102C">
      <w:pPr>
        <w:jc w:val="both"/>
        <w:rPr>
          <w:lang w:eastAsia="ar-SA"/>
        </w:rPr>
      </w:pPr>
    </w:p>
    <w:p w:rsidR="0092102C" w:rsidRDefault="0092102C" w:rsidP="0092102C">
      <w:pPr>
        <w:jc w:val="both"/>
        <w:rPr>
          <w:lang w:eastAsia="ar-SA"/>
        </w:rPr>
      </w:pPr>
    </w:p>
    <w:p w:rsidR="0092102C" w:rsidRDefault="0092102C" w:rsidP="0092102C">
      <w:pPr>
        <w:jc w:val="right"/>
      </w:pPr>
      <w:r>
        <w:t>Приложение №12</w:t>
      </w:r>
    </w:p>
    <w:p w:rsidR="0092102C" w:rsidRDefault="0092102C" w:rsidP="0092102C">
      <w:pPr>
        <w:jc w:val="right"/>
      </w:pPr>
      <w:r>
        <w:t>к проекту решения Собрания депутатов</w:t>
      </w:r>
    </w:p>
    <w:p w:rsidR="0092102C" w:rsidRDefault="0092102C" w:rsidP="0092102C">
      <w:pPr>
        <w:jc w:val="right"/>
      </w:pPr>
      <w:r>
        <w:t xml:space="preserve"> </w:t>
      </w:r>
      <w:proofErr w:type="spellStart"/>
      <w:r>
        <w:t>Нагольненского</w:t>
      </w:r>
      <w:proofErr w:type="spellEnd"/>
      <w:r>
        <w:t xml:space="preserve"> сельсовета </w:t>
      </w:r>
      <w:proofErr w:type="spellStart"/>
      <w:r>
        <w:t>Пристенского</w:t>
      </w:r>
      <w:proofErr w:type="spellEnd"/>
      <w:r>
        <w:t xml:space="preserve"> района </w:t>
      </w:r>
    </w:p>
    <w:p w:rsidR="0092102C" w:rsidRDefault="0092102C" w:rsidP="0092102C">
      <w:pPr>
        <w:jc w:val="right"/>
      </w:pPr>
      <w:r>
        <w:t>Курской области «О проекте бюджета муниципального</w:t>
      </w:r>
    </w:p>
    <w:p w:rsidR="0092102C" w:rsidRDefault="0092102C" w:rsidP="0092102C">
      <w:pPr>
        <w:jc w:val="right"/>
      </w:pPr>
      <w:r>
        <w:t xml:space="preserve"> Образования  «</w:t>
      </w:r>
      <w:proofErr w:type="spellStart"/>
      <w:r>
        <w:t>Нагольненский</w:t>
      </w:r>
      <w:proofErr w:type="spellEnd"/>
      <w:r>
        <w:t xml:space="preserve"> сельсовет»</w:t>
      </w:r>
    </w:p>
    <w:p w:rsidR="0092102C" w:rsidRDefault="0092102C" w:rsidP="0092102C">
      <w:pPr>
        <w:jc w:val="right"/>
      </w:pPr>
      <w:proofErr w:type="spellStart"/>
      <w:r>
        <w:t>Пристенского</w:t>
      </w:r>
      <w:proofErr w:type="spellEnd"/>
      <w:r>
        <w:t xml:space="preserve"> района Курской области»</w:t>
      </w:r>
    </w:p>
    <w:p w:rsidR="0092102C" w:rsidRDefault="0092102C" w:rsidP="0092102C">
      <w:pPr>
        <w:jc w:val="right"/>
      </w:pPr>
      <w:r>
        <w:t>на 2024 год и на плановый период 2025 и 2026 годов»</w:t>
      </w:r>
    </w:p>
    <w:p w:rsidR="0092102C" w:rsidRDefault="0092102C" w:rsidP="0092102C">
      <w:pPr>
        <w:jc w:val="center"/>
      </w:pPr>
      <w:r>
        <w:t xml:space="preserve">                                                                         от                   2023 года №</w:t>
      </w:r>
    </w:p>
    <w:p w:rsidR="0092102C" w:rsidRDefault="0092102C" w:rsidP="0092102C">
      <w:pPr>
        <w:jc w:val="right"/>
        <w:rPr>
          <w:lang w:eastAsia="ar-SA"/>
        </w:rPr>
      </w:pPr>
    </w:p>
    <w:p w:rsidR="0092102C" w:rsidRDefault="0092102C" w:rsidP="0092102C">
      <w:pPr>
        <w:jc w:val="center"/>
        <w:rPr>
          <w:b/>
          <w:sz w:val="32"/>
          <w:szCs w:val="32"/>
          <w:lang w:eastAsia="ar-SA"/>
        </w:rPr>
      </w:pPr>
      <w:r>
        <w:rPr>
          <w:b/>
          <w:sz w:val="32"/>
          <w:szCs w:val="32"/>
          <w:lang w:eastAsia="ar-SA"/>
        </w:rPr>
        <w:t>Программа</w:t>
      </w:r>
    </w:p>
    <w:p w:rsidR="0092102C" w:rsidRDefault="0092102C" w:rsidP="0092102C">
      <w:pPr>
        <w:jc w:val="center"/>
        <w:rPr>
          <w:b/>
          <w:sz w:val="32"/>
          <w:szCs w:val="32"/>
          <w:lang w:eastAsia="ar-SA"/>
        </w:rPr>
      </w:pPr>
      <w:r>
        <w:rPr>
          <w:b/>
          <w:sz w:val="32"/>
          <w:szCs w:val="32"/>
          <w:lang w:eastAsia="ar-SA"/>
        </w:rPr>
        <w:lastRenderedPageBreak/>
        <w:t xml:space="preserve">муниципальных внутренних заимствований </w:t>
      </w:r>
    </w:p>
    <w:p w:rsidR="0092102C" w:rsidRDefault="0092102C" w:rsidP="0092102C">
      <w:pPr>
        <w:jc w:val="center"/>
        <w:rPr>
          <w:b/>
          <w:sz w:val="32"/>
          <w:szCs w:val="32"/>
          <w:lang w:eastAsia="ar-SA"/>
        </w:rPr>
      </w:pPr>
      <w:r>
        <w:rPr>
          <w:b/>
          <w:sz w:val="32"/>
          <w:szCs w:val="32"/>
          <w:lang w:eastAsia="ar-SA"/>
        </w:rPr>
        <w:t>муниципального образования «</w:t>
      </w:r>
      <w:proofErr w:type="spellStart"/>
      <w:r>
        <w:rPr>
          <w:b/>
          <w:sz w:val="32"/>
          <w:szCs w:val="32"/>
          <w:lang w:eastAsia="ar-SA"/>
        </w:rPr>
        <w:t>Нагольненский</w:t>
      </w:r>
      <w:proofErr w:type="spellEnd"/>
      <w:r>
        <w:rPr>
          <w:b/>
          <w:sz w:val="32"/>
          <w:szCs w:val="32"/>
          <w:lang w:eastAsia="ar-SA"/>
        </w:rPr>
        <w:t xml:space="preserve"> сельсовет» </w:t>
      </w:r>
    </w:p>
    <w:p w:rsidR="0092102C" w:rsidRDefault="0092102C" w:rsidP="0092102C">
      <w:pPr>
        <w:jc w:val="center"/>
        <w:rPr>
          <w:b/>
          <w:sz w:val="32"/>
          <w:szCs w:val="32"/>
          <w:lang w:eastAsia="ar-SA"/>
        </w:rPr>
      </w:pPr>
      <w:proofErr w:type="spellStart"/>
      <w:r>
        <w:rPr>
          <w:b/>
          <w:sz w:val="32"/>
          <w:szCs w:val="32"/>
          <w:lang w:eastAsia="ar-SA"/>
        </w:rPr>
        <w:t>Пристенского</w:t>
      </w:r>
      <w:proofErr w:type="spellEnd"/>
      <w:r>
        <w:rPr>
          <w:b/>
          <w:sz w:val="32"/>
          <w:szCs w:val="32"/>
          <w:lang w:eastAsia="ar-SA"/>
        </w:rPr>
        <w:t xml:space="preserve"> района Курской области </w:t>
      </w:r>
    </w:p>
    <w:p w:rsidR="0092102C" w:rsidRDefault="0092102C" w:rsidP="0092102C">
      <w:pPr>
        <w:jc w:val="center"/>
        <w:rPr>
          <w:b/>
          <w:sz w:val="32"/>
          <w:szCs w:val="32"/>
          <w:lang w:eastAsia="ar-SA"/>
        </w:rPr>
      </w:pPr>
      <w:r>
        <w:rPr>
          <w:b/>
          <w:sz w:val="32"/>
          <w:szCs w:val="32"/>
          <w:lang w:eastAsia="ar-SA"/>
        </w:rPr>
        <w:t>на плановый период 2025 и 2026 годов</w:t>
      </w:r>
    </w:p>
    <w:p w:rsidR="0092102C" w:rsidRDefault="0092102C" w:rsidP="0092102C">
      <w:pPr>
        <w:jc w:val="center"/>
      </w:pPr>
    </w:p>
    <w:p w:rsidR="0092102C" w:rsidRDefault="0092102C" w:rsidP="0092102C">
      <w:pPr>
        <w:ind w:left="435"/>
      </w:pPr>
      <w:r>
        <w:t xml:space="preserve">1.Привлечение внутренних заимствований </w:t>
      </w:r>
    </w:p>
    <w:tbl>
      <w:tblPr>
        <w:tblW w:w="935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42"/>
        <w:gridCol w:w="2177"/>
        <w:gridCol w:w="1830"/>
        <w:gridCol w:w="1732"/>
        <w:gridCol w:w="1527"/>
        <w:gridCol w:w="1546"/>
      </w:tblGrid>
      <w:tr w:rsidR="0092102C" w:rsidTr="00B81ACA">
        <w:tc>
          <w:tcPr>
            <w:tcW w:w="542"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 xml:space="preserve">№ </w:t>
            </w:r>
            <w:proofErr w:type="gramStart"/>
            <w:r>
              <w:rPr>
                <w:lang w:eastAsia="ar-SA"/>
              </w:rPr>
              <w:t>п</w:t>
            </w:r>
            <w:proofErr w:type="gramEnd"/>
            <w:r>
              <w:rPr>
                <w:lang w:eastAsia="ar-SA"/>
              </w:rPr>
              <w:t>/п</w:t>
            </w:r>
          </w:p>
        </w:tc>
        <w:tc>
          <w:tcPr>
            <w:tcW w:w="2177"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Виды долговых обязательств</w:t>
            </w:r>
          </w:p>
          <w:p w:rsidR="0092102C" w:rsidRDefault="0092102C" w:rsidP="00B81ACA">
            <w:pPr>
              <w:rPr>
                <w:lang w:eastAsia="ar-SA"/>
              </w:rPr>
            </w:pPr>
          </w:p>
        </w:tc>
        <w:tc>
          <w:tcPr>
            <w:tcW w:w="1830"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Объем привлечения средств в 2025 году (рублей)</w:t>
            </w:r>
          </w:p>
        </w:tc>
        <w:tc>
          <w:tcPr>
            <w:tcW w:w="1732"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Предельный срок погашения долговых обязательств</w:t>
            </w:r>
          </w:p>
        </w:tc>
        <w:tc>
          <w:tcPr>
            <w:tcW w:w="1527"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Объем привлечения средств в 2026 году (рублей)</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rPr>
                <w:lang w:eastAsia="ar-SA"/>
              </w:rPr>
            </w:pPr>
            <w:r>
              <w:rPr>
                <w:lang w:eastAsia="ar-SA"/>
              </w:rPr>
              <w:t>Предельный срок погашения долговых обязательств</w:t>
            </w:r>
          </w:p>
        </w:tc>
      </w:tr>
      <w:tr w:rsidR="0092102C" w:rsidTr="00B81ACA">
        <w:tc>
          <w:tcPr>
            <w:tcW w:w="542"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1.</w:t>
            </w:r>
          </w:p>
        </w:tc>
        <w:tc>
          <w:tcPr>
            <w:tcW w:w="2177"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Муниципальные ценные бумаги</w:t>
            </w:r>
          </w:p>
        </w:tc>
        <w:tc>
          <w:tcPr>
            <w:tcW w:w="1830"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 xml:space="preserve"> -</w:t>
            </w:r>
          </w:p>
        </w:tc>
        <w:tc>
          <w:tcPr>
            <w:tcW w:w="1732"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p>
        </w:tc>
        <w:tc>
          <w:tcPr>
            <w:tcW w:w="1527"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rPr>
                <w:lang w:eastAsia="ar-SA"/>
              </w:rPr>
            </w:pPr>
          </w:p>
        </w:tc>
      </w:tr>
      <w:tr w:rsidR="0092102C" w:rsidTr="00B81ACA">
        <w:tc>
          <w:tcPr>
            <w:tcW w:w="542"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2.</w:t>
            </w:r>
          </w:p>
        </w:tc>
        <w:tc>
          <w:tcPr>
            <w:tcW w:w="2177"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Бюджетные кредиты из других бюджетов бюджетной системы Российской Федерации</w:t>
            </w:r>
          </w:p>
        </w:tc>
        <w:tc>
          <w:tcPr>
            <w:tcW w:w="1830"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 xml:space="preserve"> -</w:t>
            </w:r>
          </w:p>
        </w:tc>
        <w:tc>
          <w:tcPr>
            <w:tcW w:w="1732"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p>
        </w:tc>
        <w:tc>
          <w:tcPr>
            <w:tcW w:w="1527"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rPr>
                <w:lang w:eastAsia="ar-SA"/>
              </w:rPr>
            </w:pPr>
          </w:p>
        </w:tc>
      </w:tr>
      <w:tr w:rsidR="0092102C" w:rsidTr="00B81ACA">
        <w:tc>
          <w:tcPr>
            <w:tcW w:w="542"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3.</w:t>
            </w:r>
          </w:p>
        </w:tc>
        <w:tc>
          <w:tcPr>
            <w:tcW w:w="2177"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Кредиты кредитных организаций</w:t>
            </w:r>
          </w:p>
        </w:tc>
        <w:tc>
          <w:tcPr>
            <w:tcW w:w="1830"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 xml:space="preserve"> -</w:t>
            </w:r>
          </w:p>
        </w:tc>
        <w:tc>
          <w:tcPr>
            <w:tcW w:w="1732"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p>
        </w:tc>
        <w:tc>
          <w:tcPr>
            <w:tcW w:w="1527"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rPr>
                <w:lang w:eastAsia="ar-SA"/>
              </w:rPr>
            </w:pPr>
          </w:p>
        </w:tc>
      </w:tr>
      <w:tr w:rsidR="0092102C" w:rsidTr="00B81ACA">
        <w:trPr>
          <w:trHeight w:val="390"/>
        </w:trPr>
        <w:tc>
          <w:tcPr>
            <w:tcW w:w="542"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 xml:space="preserve"> </w:t>
            </w:r>
          </w:p>
        </w:tc>
        <w:tc>
          <w:tcPr>
            <w:tcW w:w="2177"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Итого</w:t>
            </w:r>
          </w:p>
        </w:tc>
        <w:tc>
          <w:tcPr>
            <w:tcW w:w="1830"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 xml:space="preserve"> -</w:t>
            </w:r>
          </w:p>
        </w:tc>
        <w:tc>
          <w:tcPr>
            <w:tcW w:w="1732"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p>
        </w:tc>
        <w:tc>
          <w:tcPr>
            <w:tcW w:w="1527"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rPr>
                <w:lang w:eastAsia="ar-SA"/>
              </w:rPr>
            </w:pPr>
          </w:p>
        </w:tc>
      </w:tr>
    </w:tbl>
    <w:p w:rsidR="0092102C" w:rsidRDefault="0092102C" w:rsidP="0092102C">
      <w:pPr>
        <w:jc w:val="both"/>
        <w:rPr>
          <w:sz w:val="28"/>
          <w:szCs w:val="28"/>
          <w:lang w:eastAsia="ar-SA"/>
        </w:rPr>
      </w:pPr>
      <w:r>
        <w:rPr>
          <w:sz w:val="28"/>
          <w:szCs w:val="28"/>
          <w:lang w:eastAsia="ar-SA"/>
        </w:rPr>
        <w:t>2.Погашение внутренних заимствований</w:t>
      </w:r>
    </w:p>
    <w:p w:rsidR="0092102C" w:rsidRDefault="0092102C" w:rsidP="0092102C">
      <w:pPr>
        <w:jc w:val="both"/>
        <w:rPr>
          <w:sz w:val="28"/>
          <w:szCs w:val="28"/>
          <w:lang w:eastAsia="ar-SA"/>
        </w:rPr>
      </w:pPr>
    </w:p>
    <w:tbl>
      <w:tblPr>
        <w:tblW w:w="935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83"/>
        <w:gridCol w:w="3111"/>
        <w:gridCol w:w="3155"/>
        <w:gridCol w:w="2405"/>
      </w:tblGrid>
      <w:tr w:rsidR="0092102C" w:rsidTr="00B81ACA">
        <w:tc>
          <w:tcPr>
            <w:tcW w:w="683" w:type="dxa"/>
            <w:tcBorders>
              <w:top w:val="single" w:sz="4" w:space="0" w:color="000000"/>
              <w:left w:val="single" w:sz="4" w:space="0" w:color="000000"/>
              <w:bottom w:val="single" w:sz="4" w:space="0" w:color="000000"/>
            </w:tcBorders>
            <w:shd w:val="clear" w:color="auto" w:fill="auto"/>
          </w:tcPr>
          <w:p w:rsidR="0092102C" w:rsidRPr="001068C3" w:rsidRDefault="0092102C" w:rsidP="00B81ACA">
            <w:pPr>
              <w:jc w:val="both"/>
              <w:rPr>
                <w:lang w:eastAsia="ar-SA"/>
              </w:rPr>
            </w:pPr>
            <w:r w:rsidRPr="001068C3">
              <w:rPr>
                <w:lang w:eastAsia="ar-SA"/>
              </w:rPr>
              <w:t xml:space="preserve">№ </w:t>
            </w:r>
          </w:p>
          <w:p w:rsidR="0092102C" w:rsidRPr="001068C3" w:rsidRDefault="0092102C" w:rsidP="00B81ACA">
            <w:pPr>
              <w:jc w:val="both"/>
              <w:rPr>
                <w:lang w:eastAsia="ar-SA"/>
              </w:rPr>
            </w:pPr>
            <w:proofErr w:type="gramStart"/>
            <w:r w:rsidRPr="001068C3">
              <w:rPr>
                <w:lang w:eastAsia="ar-SA"/>
              </w:rPr>
              <w:t>п</w:t>
            </w:r>
            <w:proofErr w:type="gramEnd"/>
            <w:r w:rsidRPr="001068C3">
              <w:rPr>
                <w:lang w:eastAsia="ar-SA"/>
              </w:rPr>
              <w:t>/п</w:t>
            </w:r>
          </w:p>
        </w:tc>
        <w:tc>
          <w:tcPr>
            <w:tcW w:w="3111" w:type="dxa"/>
            <w:tcBorders>
              <w:top w:val="single" w:sz="4" w:space="0" w:color="000000"/>
              <w:left w:val="single" w:sz="4" w:space="0" w:color="000000"/>
              <w:bottom w:val="single" w:sz="4" w:space="0" w:color="000000"/>
            </w:tcBorders>
            <w:shd w:val="clear" w:color="auto" w:fill="auto"/>
          </w:tcPr>
          <w:p w:rsidR="0092102C" w:rsidRPr="001068C3" w:rsidRDefault="0092102C" w:rsidP="00B81ACA">
            <w:pPr>
              <w:jc w:val="both"/>
              <w:rPr>
                <w:lang w:eastAsia="ar-SA"/>
              </w:rPr>
            </w:pPr>
            <w:r w:rsidRPr="001068C3">
              <w:rPr>
                <w:lang w:eastAsia="ar-SA"/>
              </w:rPr>
              <w:t>Виды долговых обязательств</w:t>
            </w:r>
          </w:p>
        </w:tc>
        <w:tc>
          <w:tcPr>
            <w:tcW w:w="3155" w:type="dxa"/>
            <w:tcBorders>
              <w:top w:val="single" w:sz="4" w:space="0" w:color="000000"/>
              <w:left w:val="single" w:sz="4" w:space="0" w:color="000000"/>
              <w:bottom w:val="single" w:sz="4" w:space="0" w:color="000000"/>
            </w:tcBorders>
            <w:shd w:val="clear" w:color="auto" w:fill="auto"/>
          </w:tcPr>
          <w:p w:rsidR="0092102C" w:rsidRPr="001068C3" w:rsidRDefault="0092102C" w:rsidP="00B81ACA">
            <w:pPr>
              <w:jc w:val="both"/>
            </w:pPr>
            <w:r w:rsidRPr="001068C3">
              <w:rPr>
                <w:lang w:eastAsia="ar-SA"/>
              </w:rPr>
              <w:t>Объем погашения средств в 202</w:t>
            </w:r>
            <w:r>
              <w:rPr>
                <w:lang w:eastAsia="ar-SA"/>
              </w:rPr>
              <w:t>5</w:t>
            </w:r>
            <w:r w:rsidRPr="001068C3">
              <w:rPr>
                <w:lang w:eastAsia="ar-SA"/>
              </w:rPr>
              <w:t xml:space="preserve"> году (рублей)</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2102C" w:rsidRPr="001068C3" w:rsidRDefault="0092102C" w:rsidP="00B81ACA">
            <w:pPr>
              <w:jc w:val="both"/>
            </w:pPr>
            <w:r w:rsidRPr="001068C3">
              <w:rPr>
                <w:lang w:eastAsia="ar-SA"/>
              </w:rPr>
              <w:t>Объем погашения средств в 202</w:t>
            </w:r>
            <w:r>
              <w:rPr>
                <w:lang w:eastAsia="ar-SA"/>
              </w:rPr>
              <w:t>6</w:t>
            </w:r>
            <w:r w:rsidRPr="001068C3">
              <w:rPr>
                <w:lang w:eastAsia="ar-SA"/>
              </w:rPr>
              <w:t xml:space="preserve"> году (рублей)</w:t>
            </w:r>
          </w:p>
        </w:tc>
      </w:tr>
      <w:tr w:rsidR="0092102C" w:rsidTr="00B81ACA">
        <w:tc>
          <w:tcPr>
            <w:tcW w:w="683" w:type="dxa"/>
            <w:tcBorders>
              <w:top w:val="single" w:sz="4" w:space="0" w:color="000000"/>
              <w:left w:val="single" w:sz="4" w:space="0" w:color="000000"/>
              <w:bottom w:val="single" w:sz="4" w:space="0" w:color="000000"/>
            </w:tcBorders>
            <w:shd w:val="clear" w:color="auto" w:fill="auto"/>
          </w:tcPr>
          <w:p w:rsidR="0092102C" w:rsidRDefault="0092102C" w:rsidP="00B81ACA">
            <w:pPr>
              <w:jc w:val="both"/>
              <w:rPr>
                <w:sz w:val="28"/>
                <w:szCs w:val="28"/>
                <w:lang w:eastAsia="ar-SA"/>
              </w:rPr>
            </w:pPr>
            <w:r>
              <w:rPr>
                <w:sz w:val="28"/>
                <w:szCs w:val="28"/>
                <w:lang w:eastAsia="ar-SA"/>
              </w:rPr>
              <w:t>1</w:t>
            </w:r>
          </w:p>
        </w:tc>
        <w:tc>
          <w:tcPr>
            <w:tcW w:w="3111"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Муниципальные ценные бумаги</w:t>
            </w:r>
          </w:p>
        </w:tc>
        <w:tc>
          <w:tcPr>
            <w:tcW w:w="3155" w:type="dxa"/>
            <w:tcBorders>
              <w:top w:val="single" w:sz="4" w:space="0" w:color="000000"/>
              <w:left w:val="single" w:sz="4" w:space="0" w:color="000000"/>
              <w:bottom w:val="single" w:sz="4" w:space="0" w:color="000000"/>
            </w:tcBorders>
            <w:shd w:val="clear" w:color="auto" w:fill="auto"/>
          </w:tcPr>
          <w:p w:rsidR="0092102C" w:rsidRDefault="0092102C" w:rsidP="00B81ACA">
            <w:pPr>
              <w:jc w:val="both"/>
              <w:rPr>
                <w:sz w:val="28"/>
                <w:szCs w:val="28"/>
                <w:lang w:eastAsia="ar-SA"/>
              </w:rPr>
            </w:pPr>
            <w:r>
              <w:rPr>
                <w:sz w:val="28"/>
                <w:szCs w:val="28"/>
                <w:lang w:eastAsia="ar-SA"/>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both"/>
              <w:rPr>
                <w:sz w:val="28"/>
                <w:szCs w:val="28"/>
                <w:lang w:eastAsia="ar-SA"/>
              </w:rPr>
            </w:pPr>
            <w:r>
              <w:rPr>
                <w:sz w:val="28"/>
                <w:szCs w:val="28"/>
                <w:lang w:eastAsia="ar-SA"/>
              </w:rPr>
              <w:t>-</w:t>
            </w:r>
          </w:p>
        </w:tc>
      </w:tr>
      <w:tr w:rsidR="0092102C" w:rsidTr="00B81ACA">
        <w:tc>
          <w:tcPr>
            <w:tcW w:w="683" w:type="dxa"/>
            <w:tcBorders>
              <w:top w:val="single" w:sz="4" w:space="0" w:color="000000"/>
              <w:left w:val="single" w:sz="4" w:space="0" w:color="000000"/>
              <w:bottom w:val="single" w:sz="4" w:space="0" w:color="000000"/>
            </w:tcBorders>
            <w:shd w:val="clear" w:color="auto" w:fill="auto"/>
          </w:tcPr>
          <w:p w:rsidR="0092102C" w:rsidRDefault="0092102C" w:rsidP="00B81ACA">
            <w:pPr>
              <w:jc w:val="both"/>
              <w:rPr>
                <w:sz w:val="28"/>
                <w:szCs w:val="28"/>
                <w:lang w:eastAsia="ar-SA"/>
              </w:rPr>
            </w:pPr>
            <w:r>
              <w:rPr>
                <w:sz w:val="28"/>
                <w:szCs w:val="28"/>
                <w:lang w:eastAsia="ar-SA"/>
              </w:rPr>
              <w:t>2</w:t>
            </w:r>
          </w:p>
        </w:tc>
        <w:tc>
          <w:tcPr>
            <w:tcW w:w="3111" w:type="dxa"/>
            <w:tcBorders>
              <w:top w:val="single" w:sz="4" w:space="0" w:color="000000"/>
              <w:left w:val="single" w:sz="4" w:space="0" w:color="000000"/>
              <w:bottom w:val="single" w:sz="4" w:space="0" w:color="000000"/>
            </w:tcBorders>
            <w:shd w:val="clear" w:color="auto" w:fill="auto"/>
          </w:tcPr>
          <w:p w:rsidR="0092102C" w:rsidRDefault="0092102C" w:rsidP="00B81ACA">
            <w:r>
              <w:rPr>
                <w:lang w:eastAsia="ar-SA"/>
              </w:rPr>
              <w:t>Бюджетные кредиты из других бюджетов бюджетной системы Российской Федерации</w:t>
            </w:r>
          </w:p>
        </w:tc>
        <w:tc>
          <w:tcPr>
            <w:tcW w:w="3155" w:type="dxa"/>
            <w:tcBorders>
              <w:top w:val="single" w:sz="4" w:space="0" w:color="000000"/>
              <w:left w:val="single" w:sz="4" w:space="0" w:color="000000"/>
              <w:bottom w:val="single" w:sz="4" w:space="0" w:color="000000"/>
            </w:tcBorders>
            <w:shd w:val="clear" w:color="auto" w:fill="auto"/>
          </w:tcPr>
          <w:p w:rsidR="0092102C" w:rsidRDefault="0092102C" w:rsidP="00B81ACA">
            <w:pPr>
              <w:jc w:val="both"/>
              <w:rPr>
                <w:sz w:val="28"/>
                <w:szCs w:val="28"/>
                <w:lang w:eastAsia="ar-SA"/>
              </w:rPr>
            </w:pPr>
            <w:r>
              <w:rPr>
                <w:sz w:val="28"/>
                <w:szCs w:val="28"/>
                <w:lang w:eastAsia="ar-SA"/>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both"/>
              <w:rPr>
                <w:sz w:val="28"/>
                <w:szCs w:val="28"/>
                <w:lang w:eastAsia="ar-SA"/>
              </w:rPr>
            </w:pPr>
            <w:r>
              <w:rPr>
                <w:sz w:val="28"/>
                <w:szCs w:val="28"/>
                <w:lang w:eastAsia="ar-SA"/>
              </w:rPr>
              <w:t>-</w:t>
            </w:r>
          </w:p>
        </w:tc>
      </w:tr>
      <w:tr w:rsidR="0092102C" w:rsidTr="00B81ACA">
        <w:tc>
          <w:tcPr>
            <w:tcW w:w="683" w:type="dxa"/>
            <w:tcBorders>
              <w:top w:val="single" w:sz="4" w:space="0" w:color="000000"/>
              <w:left w:val="single" w:sz="4" w:space="0" w:color="000000"/>
              <w:bottom w:val="single" w:sz="4" w:space="0" w:color="000000"/>
            </w:tcBorders>
            <w:shd w:val="clear" w:color="auto" w:fill="auto"/>
          </w:tcPr>
          <w:p w:rsidR="0092102C" w:rsidRDefault="0092102C" w:rsidP="00B81ACA">
            <w:pPr>
              <w:jc w:val="both"/>
              <w:rPr>
                <w:sz w:val="28"/>
                <w:szCs w:val="28"/>
                <w:lang w:eastAsia="ar-SA"/>
              </w:rPr>
            </w:pPr>
            <w:r>
              <w:rPr>
                <w:sz w:val="28"/>
                <w:szCs w:val="28"/>
                <w:lang w:eastAsia="ar-SA"/>
              </w:rPr>
              <w:t>3</w:t>
            </w:r>
          </w:p>
        </w:tc>
        <w:tc>
          <w:tcPr>
            <w:tcW w:w="3111"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Кредиты кредитных организаций</w:t>
            </w:r>
          </w:p>
        </w:tc>
        <w:tc>
          <w:tcPr>
            <w:tcW w:w="3155" w:type="dxa"/>
            <w:tcBorders>
              <w:top w:val="single" w:sz="4" w:space="0" w:color="000000"/>
              <w:left w:val="single" w:sz="4" w:space="0" w:color="000000"/>
              <w:bottom w:val="single" w:sz="4" w:space="0" w:color="000000"/>
            </w:tcBorders>
            <w:shd w:val="clear" w:color="auto" w:fill="auto"/>
          </w:tcPr>
          <w:p w:rsidR="0092102C" w:rsidRDefault="0092102C" w:rsidP="00B81ACA">
            <w:pPr>
              <w:jc w:val="both"/>
              <w:rPr>
                <w:sz w:val="28"/>
                <w:szCs w:val="28"/>
                <w:lang w:eastAsia="ar-SA"/>
              </w:rPr>
            </w:pPr>
            <w:r>
              <w:rPr>
                <w:sz w:val="28"/>
                <w:szCs w:val="28"/>
                <w:lang w:eastAsia="ar-SA"/>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both"/>
              <w:rPr>
                <w:sz w:val="28"/>
                <w:szCs w:val="28"/>
                <w:lang w:eastAsia="ar-SA"/>
              </w:rPr>
            </w:pPr>
            <w:r>
              <w:rPr>
                <w:sz w:val="28"/>
                <w:szCs w:val="28"/>
                <w:lang w:eastAsia="ar-SA"/>
              </w:rPr>
              <w:t>-</w:t>
            </w:r>
          </w:p>
        </w:tc>
      </w:tr>
      <w:tr w:rsidR="0092102C" w:rsidTr="00B81ACA">
        <w:tc>
          <w:tcPr>
            <w:tcW w:w="683" w:type="dxa"/>
            <w:tcBorders>
              <w:top w:val="single" w:sz="4" w:space="0" w:color="000000"/>
              <w:left w:val="single" w:sz="4" w:space="0" w:color="000000"/>
              <w:bottom w:val="single" w:sz="4" w:space="0" w:color="000000"/>
            </w:tcBorders>
            <w:shd w:val="clear" w:color="auto" w:fill="auto"/>
          </w:tcPr>
          <w:p w:rsidR="0092102C" w:rsidRDefault="0092102C" w:rsidP="00B81ACA">
            <w:pPr>
              <w:jc w:val="both"/>
              <w:rPr>
                <w:sz w:val="28"/>
                <w:szCs w:val="28"/>
                <w:lang w:eastAsia="ar-SA"/>
              </w:rPr>
            </w:pPr>
          </w:p>
        </w:tc>
        <w:tc>
          <w:tcPr>
            <w:tcW w:w="3111" w:type="dxa"/>
            <w:tcBorders>
              <w:top w:val="single" w:sz="4" w:space="0" w:color="000000"/>
              <w:left w:val="single" w:sz="4" w:space="0" w:color="000000"/>
              <w:bottom w:val="single" w:sz="4" w:space="0" w:color="000000"/>
            </w:tcBorders>
            <w:shd w:val="clear" w:color="auto" w:fill="auto"/>
          </w:tcPr>
          <w:p w:rsidR="0092102C" w:rsidRDefault="0092102C" w:rsidP="00B81ACA">
            <w:pPr>
              <w:rPr>
                <w:lang w:eastAsia="ar-SA"/>
              </w:rPr>
            </w:pPr>
            <w:r>
              <w:rPr>
                <w:lang w:eastAsia="ar-SA"/>
              </w:rPr>
              <w:t>Итого</w:t>
            </w:r>
          </w:p>
        </w:tc>
        <w:tc>
          <w:tcPr>
            <w:tcW w:w="3155" w:type="dxa"/>
            <w:tcBorders>
              <w:top w:val="single" w:sz="4" w:space="0" w:color="000000"/>
              <w:left w:val="single" w:sz="4" w:space="0" w:color="000000"/>
              <w:bottom w:val="single" w:sz="4" w:space="0" w:color="000000"/>
            </w:tcBorders>
            <w:shd w:val="clear" w:color="auto" w:fill="auto"/>
          </w:tcPr>
          <w:p w:rsidR="0092102C" w:rsidRDefault="0092102C" w:rsidP="00B81ACA">
            <w:pPr>
              <w:jc w:val="both"/>
              <w:rPr>
                <w:sz w:val="28"/>
                <w:szCs w:val="28"/>
                <w:lang w:eastAsia="ar-SA"/>
              </w:rPr>
            </w:pPr>
            <w:r>
              <w:rPr>
                <w:sz w:val="28"/>
                <w:szCs w:val="28"/>
                <w:lang w:eastAsia="ar-SA"/>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both"/>
              <w:rPr>
                <w:sz w:val="28"/>
                <w:szCs w:val="28"/>
                <w:lang w:eastAsia="ar-SA"/>
              </w:rPr>
            </w:pPr>
            <w:r>
              <w:rPr>
                <w:sz w:val="28"/>
                <w:szCs w:val="28"/>
                <w:lang w:eastAsia="ar-SA"/>
              </w:rPr>
              <w:t>-</w:t>
            </w:r>
          </w:p>
        </w:tc>
      </w:tr>
    </w:tbl>
    <w:p w:rsidR="0092102C" w:rsidRDefault="0092102C" w:rsidP="0092102C">
      <w:pPr>
        <w:sectPr w:rsidR="0092102C">
          <w:headerReference w:type="default" r:id="rId8"/>
          <w:pgSz w:w="11906" w:h="16838"/>
          <w:pgMar w:top="1134" w:right="1247" w:bottom="1134" w:left="1531" w:header="709" w:footer="0" w:gutter="0"/>
          <w:cols w:space="1701"/>
          <w:docGrid w:linePitch="360"/>
        </w:sectPr>
      </w:pPr>
    </w:p>
    <w:p w:rsidR="0092102C" w:rsidRDefault="0092102C" w:rsidP="0092102C">
      <w:pPr>
        <w:jc w:val="right"/>
      </w:pPr>
      <w:r>
        <w:lastRenderedPageBreak/>
        <w:t>Приложение №13</w:t>
      </w:r>
    </w:p>
    <w:p w:rsidR="0092102C" w:rsidRDefault="0092102C" w:rsidP="0092102C">
      <w:pPr>
        <w:jc w:val="right"/>
      </w:pPr>
      <w:r>
        <w:t>к проекту решения Собрания депутатов</w:t>
      </w:r>
    </w:p>
    <w:p w:rsidR="0092102C" w:rsidRDefault="0092102C" w:rsidP="0092102C">
      <w:pPr>
        <w:jc w:val="right"/>
      </w:pPr>
      <w:r>
        <w:t xml:space="preserve"> </w:t>
      </w:r>
      <w:proofErr w:type="spellStart"/>
      <w:r>
        <w:t>Нагольненского</w:t>
      </w:r>
      <w:proofErr w:type="spellEnd"/>
      <w:r>
        <w:t xml:space="preserve"> сельсовета</w:t>
      </w:r>
    </w:p>
    <w:p w:rsidR="0092102C" w:rsidRDefault="0092102C" w:rsidP="0092102C">
      <w:pPr>
        <w:jc w:val="right"/>
      </w:pPr>
      <w:r>
        <w:t xml:space="preserve"> </w:t>
      </w:r>
      <w:proofErr w:type="spellStart"/>
      <w:r>
        <w:t>Пристенского</w:t>
      </w:r>
      <w:proofErr w:type="spellEnd"/>
      <w:r>
        <w:t xml:space="preserve"> района Курской области</w:t>
      </w:r>
    </w:p>
    <w:p w:rsidR="0092102C" w:rsidRDefault="0092102C" w:rsidP="0092102C">
      <w:pPr>
        <w:jc w:val="right"/>
      </w:pPr>
      <w:r>
        <w:t>«О проекте бюджета муниципального образования</w:t>
      </w:r>
    </w:p>
    <w:p w:rsidR="0092102C" w:rsidRDefault="0092102C" w:rsidP="0092102C">
      <w:pPr>
        <w:jc w:val="right"/>
      </w:pPr>
      <w:r>
        <w:t xml:space="preserve"> «</w:t>
      </w:r>
      <w:proofErr w:type="spellStart"/>
      <w:r>
        <w:t>Нагольненский</w:t>
      </w:r>
      <w:proofErr w:type="spellEnd"/>
      <w:r>
        <w:t xml:space="preserve"> сельсовет» </w:t>
      </w:r>
      <w:proofErr w:type="spellStart"/>
      <w:r>
        <w:t>Пристенского</w:t>
      </w:r>
      <w:proofErr w:type="spellEnd"/>
      <w:r>
        <w:t xml:space="preserve"> района</w:t>
      </w:r>
    </w:p>
    <w:p w:rsidR="0092102C" w:rsidRDefault="0092102C" w:rsidP="0092102C">
      <w:pPr>
        <w:jc w:val="right"/>
      </w:pPr>
      <w:r>
        <w:t xml:space="preserve"> Курской области» на 2024 год и </w:t>
      </w:r>
      <w:proofErr w:type="gramStart"/>
      <w:r>
        <w:t>на</w:t>
      </w:r>
      <w:proofErr w:type="gramEnd"/>
      <w:r>
        <w:t xml:space="preserve"> </w:t>
      </w:r>
    </w:p>
    <w:p w:rsidR="0092102C" w:rsidRDefault="0092102C" w:rsidP="0092102C">
      <w:pPr>
        <w:jc w:val="right"/>
      </w:pPr>
      <w:r>
        <w:t>плановый период 2025 и 2026 годов»</w:t>
      </w:r>
    </w:p>
    <w:p w:rsidR="0092102C" w:rsidRDefault="0092102C" w:rsidP="0092102C">
      <w:pPr>
        <w:jc w:val="center"/>
      </w:pPr>
      <w:r>
        <w:t xml:space="preserve">                                                                                           от                    2023 года № </w:t>
      </w:r>
    </w:p>
    <w:p w:rsidR="0092102C" w:rsidRDefault="0092102C" w:rsidP="0092102C">
      <w:pPr>
        <w:tabs>
          <w:tab w:val="left" w:pos="0"/>
          <w:tab w:val="left" w:pos="993"/>
        </w:tabs>
        <w:jc w:val="center"/>
        <w:rPr>
          <w:b/>
          <w:sz w:val="32"/>
          <w:szCs w:val="32"/>
        </w:rPr>
      </w:pPr>
      <w:r>
        <w:rPr>
          <w:b/>
          <w:sz w:val="32"/>
          <w:szCs w:val="32"/>
        </w:rPr>
        <w:t>Программа</w:t>
      </w:r>
    </w:p>
    <w:p w:rsidR="0092102C" w:rsidRDefault="0092102C" w:rsidP="0092102C">
      <w:pPr>
        <w:tabs>
          <w:tab w:val="left" w:pos="0"/>
          <w:tab w:val="left" w:pos="993"/>
        </w:tabs>
        <w:jc w:val="center"/>
        <w:rPr>
          <w:b/>
          <w:sz w:val="32"/>
          <w:szCs w:val="32"/>
        </w:rPr>
      </w:pPr>
      <w:r>
        <w:rPr>
          <w:b/>
          <w:sz w:val="32"/>
          <w:szCs w:val="32"/>
        </w:rPr>
        <w:t>муниципальных гарантий муниципального образования «</w:t>
      </w:r>
      <w:proofErr w:type="spellStart"/>
      <w:r>
        <w:rPr>
          <w:b/>
          <w:sz w:val="32"/>
          <w:szCs w:val="32"/>
        </w:rPr>
        <w:t>Нагольненский</w:t>
      </w:r>
      <w:proofErr w:type="spellEnd"/>
      <w:r>
        <w:rPr>
          <w:b/>
          <w:sz w:val="32"/>
          <w:szCs w:val="32"/>
        </w:rPr>
        <w:t xml:space="preserve"> сельсовет»</w:t>
      </w:r>
    </w:p>
    <w:p w:rsidR="0092102C" w:rsidRDefault="0092102C" w:rsidP="0092102C">
      <w:pPr>
        <w:tabs>
          <w:tab w:val="left" w:pos="0"/>
          <w:tab w:val="left" w:pos="993"/>
        </w:tabs>
        <w:jc w:val="center"/>
      </w:pPr>
      <w:proofErr w:type="spellStart"/>
      <w:r>
        <w:rPr>
          <w:b/>
          <w:sz w:val="32"/>
          <w:szCs w:val="32"/>
        </w:rPr>
        <w:t>Пристенского</w:t>
      </w:r>
      <w:proofErr w:type="spellEnd"/>
      <w:r>
        <w:rPr>
          <w:b/>
          <w:sz w:val="32"/>
          <w:szCs w:val="32"/>
        </w:rPr>
        <w:t xml:space="preserve"> района Курской области на 2024 год</w:t>
      </w:r>
    </w:p>
    <w:p w:rsidR="0092102C" w:rsidRDefault="0092102C" w:rsidP="0092102C">
      <w:pPr>
        <w:tabs>
          <w:tab w:val="left" w:pos="0"/>
          <w:tab w:val="left" w:pos="993"/>
        </w:tabs>
        <w:jc w:val="center"/>
        <w:rPr>
          <w:b/>
          <w:sz w:val="32"/>
          <w:szCs w:val="32"/>
        </w:rPr>
      </w:pPr>
    </w:p>
    <w:p w:rsidR="0092102C" w:rsidRDefault="0092102C" w:rsidP="0092102C">
      <w:pPr>
        <w:tabs>
          <w:tab w:val="left" w:pos="0"/>
          <w:tab w:val="left" w:pos="993"/>
        </w:tabs>
        <w:jc w:val="center"/>
      </w:pPr>
      <w:r>
        <w:t xml:space="preserve">1.1.Перечень подлежащих предоставлению муниципальных гарантий </w:t>
      </w:r>
    </w:p>
    <w:p w:rsidR="0092102C" w:rsidRDefault="0092102C" w:rsidP="0092102C">
      <w:pPr>
        <w:tabs>
          <w:tab w:val="left" w:pos="0"/>
          <w:tab w:val="left" w:pos="993"/>
        </w:tabs>
        <w:jc w:val="center"/>
      </w:pPr>
      <w:r>
        <w:t xml:space="preserve">в 2024 году. </w:t>
      </w:r>
    </w:p>
    <w:p w:rsidR="0092102C" w:rsidRDefault="0092102C" w:rsidP="0092102C">
      <w:pPr>
        <w:tabs>
          <w:tab w:val="left" w:pos="0"/>
          <w:tab w:val="left" w:pos="993"/>
        </w:tabs>
        <w:jc w:val="center"/>
      </w:pPr>
      <w:r>
        <w:t xml:space="preserve"> </w:t>
      </w:r>
    </w:p>
    <w:tbl>
      <w:tblPr>
        <w:tblpPr w:leftFromText="180" w:rightFromText="180" w:vertAnchor="text" w:tblpY="1"/>
        <w:tblOverlap w:val="never"/>
        <w:tblW w:w="9752" w:type="dxa"/>
        <w:tblInd w:w="421"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336"/>
        <w:gridCol w:w="1619"/>
        <w:gridCol w:w="1418"/>
        <w:gridCol w:w="1276"/>
        <w:gridCol w:w="2126"/>
        <w:gridCol w:w="1559"/>
        <w:gridCol w:w="1418"/>
      </w:tblGrid>
      <w:tr w:rsidR="0092102C" w:rsidTr="00B81ACA">
        <w:tc>
          <w:tcPr>
            <w:tcW w:w="336"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eastAsia="ar-SA"/>
              </w:rPr>
            </w:pPr>
          </w:p>
        </w:tc>
        <w:tc>
          <w:tcPr>
            <w:tcW w:w="1619"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rPr>
                <w:lang w:eastAsia="ar-SA"/>
              </w:rPr>
            </w:pPr>
            <w:r>
              <w:rPr>
                <w:lang w:eastAsia="ar-SA"/>
              </w:rPr>
              <w:t>Направлени</w:t>
            </w:r>
            <w:proofErr w:type="gramStart"/>
            <w:r>
              <w:rPr>
                <w:lang w:eastAsia="ar-SA"/>
              </w:rPr>
              <w:t>е(</w:t>
            </w:r>
            <w:proofErr w:type="gramEnd"/>
            <w:r>
              <w:rPr>
                <w:lang w:eastAsia="ar-SA"/>
              </w:rPr>
              <w:t>Цель )гарантирования</w:t>
            </w:r>
          </w:p>
        </w:tc>
        <w:tc>
          <w:tcPr>
            <w:tcW w:w="1418"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rPr>
                <w:lang w:eastAsia="ar-SA"/>
              </w:rPr>
            </w:pPr>
            <w:r>
              <w:rPr>
                <w:lang w:eastAsia="ar-SA"/>
              </w:rPr>
              <w:t xml:space="preserve">Объем </w:t>
            </w:r>
            <w:proofErr w:type="spellStart"/>
            <w:r>
              <w:rPr>
                <w:lang w:eastAsia="ar-SA"/>
              </w:rPr>
              <w:t>гарантий</w:t>
            </w:r>
            <w:proofErr w:type="gramStart"/>
            <w:r>
              <w:rPr>
                <w:lang w:eastAsia="ar-SA"/>
              </w:rPr>
              <w:t>,р</w:t>
            </w:r>
            <w:proofErr w:type="gramEnd"/>
            <w:r>
              <w:rPr>
                <w:lang w:eastAsia="ar-SA"/>
              </w:rPr>
              <w:t>ублей</w:t>
            </w:r>
            <w:proofErr w:type="spellEnd"/>
          </w:p>
        </w:tc>
        <w:tc>
          <w:tcPr>
            <w:tcW w:w="1276"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rPr>
                <w:lang w:eastAsia="ar-SA"/>
              </w:rPr>
            </w:pPr>
            <w:r>
              <w:rPr>
                <w:lang w:eastAsia="ar-SA"/>
              </w:rPr>
              <w:t>Наименование</w:t>
            </w:r>
          </w:p>
          <w:p w:rsidR="0092102C" w:rsidRDefault="0092102C" w:rsidP="00B81ACA">
            <w:pPr>
              <w:tabs>
                <w:tab w:val="left" w:pos="0"/>
                <w:tab w:val="left" w:pos="993"/>
              </w:tabs>
              <w:jc w:val="center"/>
              <w:rPr>
                <w:lang w:eastAsia="ar-SA"/>
              </w:rPr>
            </w:pPr>
            <w:r>
              <w:rPr>
                <w:lang w:eastAsia="ar-SA"/>
              </w:rPr>
              <w:t>принципала</w:t>
            </w:r>
          </w:p>
        </w:tc>
        <w:tc>
          <w:tcPr>
            <w:tcW w:w="2126"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rPr>
                <w:lang w:eastAsia="ar-SA"/>
              </w:rPr>
            </w:pPr>
            <w:r>
              <w:rPr>
                <w:lang w:eastAsia="ar-SA"/>
              </w:rPr>
              <w:t>Наличи</w:t>
            </w:r>
            <w:proofErr w:type="gramStart"/>
            <w:r>
              <w:rPr>
                <w:lang w:eastAsia="ar-SA"/>
              </w:rPr>
              <w:t>е(</w:t>
            </w:r>
            <w:proofErr w:type="gramEnd"/>
            <w:r>
              <w:rPr>
                <w:lang w:eastAsia="ar-SA"/>
              </w:rPr>
              <w:t>отсутствие) права регрессного требования</w:t>
            </w:r>
          </w:p>
        </w:tc>
        <w:tc>
          <w:tcPr>
            <w:tcW w:w="1559"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center"/>
              <w:rPr>
                <w:lang w:eastAsia="ar-SA"/>
              </w:rPr>
            </w:pPr>
            <w:r>
              <w:rPr>
                <w:lang w:eastAsia="ar-SA"/>
              </w:rPr>
              <w:t>Наименование кредитора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tabs>
                <w:tab w:val="left" w:pos="0"/>
                <w:tab w:val="left" w:pos="993"/>
              </w:tabs>
              <w:jc w:val="center"/>
              <w:rPr>
                <w:lang w:eastAsia="ar-SA"/>
              </w:rPr>
            </w:pPr>
            <w:r>
              <w:rPr>
                <w:lang w:eastAsia="ar-SA"/>
              </w:rPr>
              <w:t>Срок действия гарантии</w:t>
            </w:r>
          </w:p>
        </w:tc>
      </w:tr>
      <w:tr w:rsidR="0092102C" w:rsidTr="00B81ACA">
        <w:tc>
          <w:tcPr>
            <w:tcW w:w="336"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1</w:t>
            </w:r>
          </w:p>
        </w:tc>
        <w:tc>
          <w:tcPr>
            <w:tcW w:w="1619"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2</w:t>
            </w:r>
          </w:p>
        </w:tc>
        <w:tc>
          <w:tcPr>
            <w:tcW w:w="1418"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eastAsia="ar-SA"/>
              </w:rPr>
            </w:pPr>
            <w:r>
              <w:rPr>
                <w:lang w:eastAsia="ar-SA"/>
              </w:rPr>
              <w:t>3</w:t>
            </w:r>
          </w:p>
        </w:tc>
        <w:tc>
          <w:tcPr>
            <w:tcW w:w="1276"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eastAsia="ar-SA"/>
              </w:rPr>
            </w:pPr>
            <w:r>
              <w:rPr>
                <w:lang w:eastAsia="ar-SA"/>
              </w:rPr>
              <w:t>4</w:t>
            </w:r>
          </w:p>
        </w:tc>
        <w:tc>
          <w:tcPr>
            <w:tcW w:w="2126"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eastAsia="ar-SA"/>
              </w:rPr>
            </w:pPr>
            <w:r>
              <w:rPr>
                <w:lang w:eastAsia="ar-SA"/>
              </w:rPr>
              <w:t>5</w:t>
            </w:r>
          </w:p>
        </w:tc>
        <w:tc>
          <w:tcPr>
            <w:tcW w:w="1559"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eastAsia="ar-SA"/>
              </w:rPr>
            </w:pPr>
            <w:r>
              <w:rPr>
                <w:lang w:eastAsia="ar-SA"/>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tabs>
                <w:tab w:val="left" w:pos="0"/>
                <w:tab w:val="left" w:pos="993"/>
              </w:tabs>
              <w:jc w:val="both"/>
              <w:rPr>
                <w:lang w:eastAsia="ar-SA"/>
              </w:rPr>
            </w:pPr>
            <w:r>
              <w:rPr>
                <w:lang w:eastAsia="ar-SA"/>
              </w:rPr>
              <w:t>7</w:t>
            </w:r>
          </w:p>
        </w:tc>
      </w:tr>
      <w:tr w:rsidR="0092102C" w:rsidTr="00B81ACA">
        <w:tc>
          <w:tcPr>
            <w:tcW w:w="336"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rFonts w:eastAsia="Calibri"/>
                <w:lang w:val="en-US" w:eastAsia="ar-SA"/>
              </w:rPr>
            </w:pPr>
          </w:p>
        </w:tc>
        <w:tc>
          <w:tcPr>
            <w:tcW w:w="1619"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w:t>
            </w:r>
          </w:p>
        </w:tc>
        <w:tc>
          <w:tcPr>
            <w:tcW w:w="1418"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p>
        </w:tc>
        <w:tc>
          <w:tcPr>
            <w:tcW w:w="1276"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w:t>
            </w:r>
          </w:p>
        </w:tc>
        <w:tc>
          <w:tcPr>
            <w:tcW w:w="2126"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w:t>
            </w:r>
          </w:p>
        </w:tc>
        <w:tc>
          <w:tcPr>
            <w:tcW w:w="1559"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w:t>
            </w:r>
          </w:p>
        </w:tc>
      </w:tr>
      <w:tr w:rsidR="0092102C" w:rsidTr="00B81ACA">
        <w:tc>
          <w:tcPr>
            <w:tcW w:w="336"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 xml:space="preserve"> </w:t>
            </w:r>
          </w:p>
        </w:tc>
        <w:tc>
          <w:tcPr>
            <w:tcW w:w="1619"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proofErr w:type="spellStart"/>
            <w:r>
              <w:rPr>
                <w:lang w:val="en-US" w:eastAsia="ar-SA"/>
              </w:rPr>
              <w:t>Всего</w:t>
            </w:r>
            <w:proofErr w:type="spellEnd"/>
          </w:p>
        </w:tc>
        <w:tc>
          <w:tcPr>
            <w:tcW w:w="1418"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p>
        </w:tc>
        <w:tc>
          <w:tcPr>
            <w:tcW w:w="1276"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w:t>
            </w:r>
          </w:p>
        </w:tc>
        <w:tc>
          <w:tcPr>
            <w:tcW w:w="2126"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w:t>
            </w:r>
          </w:p>
        </w:tc>
        <w:tc>
          <w:tcPr>
            <w:tcW w:w="1559"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w:t>
            </w:r>
          </w:p>
        </w:tc>
      </w:tr>
    </w:tbl>
    <w:p w:rsidR="0092102C" w:rsidRDefault="0092102C" w:rsidP="0092102C">
      <w:pPr>
        <w:tabs>
          <w:tab w:val="left" w:pos="0"/>
          <w:tab w:val="left" w:pos="993"/>
        </w:tabs>
        <w:jc w:val="both"/>
      </w:pPr>
      <w:r>
        <w:br w:type="textWrapping" w:clear="all"/>
      </w:r>
    </w:p>
    <w:p w:rsidR="0092102C" w:rsidRDefault="0092102C" w:rsidP="0092102C">
      <w:pPr>
        <w:numPr>
          <w:ilvl w:val="1"/>
          <w:numId w:val="38"/>
        </w:numPr>
        <w:tabs>
          <w:tab w:val="clear" w:pos="708"/>
          <w:tab w:val="left" w:pos="0"/>
          <w:tab w:val="left" w:pos="993"/>
        </w:tabs>
        <w:spacing w:after="0" w:line="240" w:lineRule="auto"/>
        <w:ind w:firstLine="708"/>
        <w:jc w:val="center"/>
      </w:pPr>
      <w:r>
        <w:tab/>
        <w:t>1.2.</w:t>
      </w:r>
      <w:r>
        <w:rPr>
          <w:lang w:eastAsia="ar-SA"/>
        </w:rPr>
        <w:t>Общий объем бюджетных ассигнований, предусмотренных на исполнение муниципальных гарантий муниципального образования «</w:t>
      </w:r>
      <w:proofErr w:type="spellStart"/>
      <w:r>
        <w:rPr>
          <w:lang w:eastAsia="ar-SA"/>
        </w:rPr>
        <w:t>Нагольненский</w:t>
      </w:r>
      <w:proofErr w:type="spellEnd"/>
      <w:r>
        <w:rPr>
          <w:lang w:eastAsia="ar-SA"/>
        </w:rPr>
        <w:t xml:space="preserve"> сельсовет» </w:t>
      </w:r>
      <w:proofErr w:type="spellStart"/>
      <w:r>
        <w:rPr>
          <w:lang w:eastAsia="ar-SA"/>
        </w:rPr>
        <w:t>Пристенского</w:t>
      </w:r>
      <w:proofErr w:type="spellEnd"/>
      <w:r>
        <w:rPr>
          <w:lang w:eastAsia="ar-SA"/>
        </w:rPr>
        <w:t xml:space="preserve"> района Курской области </w:t>
      </w:r>
      <w:proofErr w:type="gramStart"/>
      <w:r>
        <w:rPr>
          <w:lang w:eastAsia="ar-SA"/>
        </w:rPr>
        <w:t>по</w:t>
      </w:r>
      <w:proofErr w:type="gramEnd"/>
      <w:r>
        <w:rPr>
          <w:lang w:eastAsia="ar-SA"/>
        </w:rPr>
        <w:t xml:space="preserve"> </w:t>
      </w:r>
    </w:p>
    <w:p w:rsidR="0092102C" w:rsidRDefault="0092102C" w:rsidP="0092102C">
      <w:pPr>
        <w:numPr>
          <w:ilvl w:val="1"/>
          <w:numId w:val="38"/>
        </w:numPr>
        <w:tabs>
          <w:tab w:val="clear" w:pos="708"/>
          <w:tab w:val="left" w:pos="0"/>
          <w:tab w:val="left" w:pos="993"/>
        </w:tabs>
        <w:spacing w:after="0" w:line="240" w:lineRule="auto"/>
        <w:ind w:firstLine="708"/>
        <w:jc w:val="center"/>
      </w:pPr>
      <w:r>
        <w:rPr>
          <w:lang w:eastAsia="ar-SA"/>
        </w:rPr>
        <w:t>возможным гарантийным случаям, в 2024 год</w:t>
      </w:r>
    </w:p>
    <w:tbl>
      <w:tblPr>
        <w:tblW w:w="8798" w:type="dxa"/>
        <w:tblInd w:w="421"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103"/>
        <w:gridCol w:w="3695"/>
      </w:tblGrid>
      <w:tr w:rsidR="0092102C" w:rsidTr="00B81ACA">
        <w:tc>
          <w:tcPr>
            <w:tcW w:w="5103"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eastAsia="ar-SA"/>
              </w:rPr>
            </w:pPr>
            <w:r>
              <w:rPr>
                <w:lang w:eastAsia="ar-SA"/>
              </w:rPr>
              <w:t xml:space="preserve">Исполнение муниципальных гарантий </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tabs>
                <w:tab w:val="left" w:pos="0"/>
                <w:tab w:val="left" w:pos="993"/>
              </w:tabs>
              <w:jc w:val="both"/>
              <w:rPr>
                <w:lang w:eastAsia="ar-SA"/>
              </w:rPr>
            </w:pPr>
            <w:r>
              <w:rPr>
                <w:lang w:eastAsia="ar-SA"/>
              </w:rPr>
              <w:t>Объем бюджетных ассигнований на исполнение гарантий по возможным гарантийным случаям, рублей</w:t>
            </w:r>
          </w:p>
        </w:tc>
      </w:tr>
      <w:tr w:rsidR="0092102C" w:rsidTr="00B81ACA">
        <w:tc>
          <w:tcPr>
            <w:tcW w:w="5103"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pPr>
            <w:r>
              <w:rPr>
                <w:lang w:eastAsia="ar-SA"/>
              </w:rPr>
              <w:t xml:space="preserve">За счет источников финансирования дефицита </w:t>
            </w:r>
            <w:r>
              <w:rPr>
                <w:lang w:eastAsia="ar-SA"/>
              </w:rPr>
              <w:lastRenderedPageBreak/>
              <w:t>бюджета</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tabs>
                <w:tab w:val="left" w:pos="0"/>
                <w:tab w:val="left" w:pos="993"/>
              </w:tabs>
              <w:jc w:val="both"/>
              <w:rPr>
                <w:lang w:eastAsia="ar-SA"/>
              </w:rPr>
            </w:pPr>
          </w:p>
          <w:p w:rsidR="0092102C" w:rsidRDefault="0092102C" w:rsidP="00B81ACA">
            <w:pPr>
              <w:tabs>
                <w:tab w:val="left" w:pos="0"/>
                <w:tab w:val="left" w:pos="993"/>
              </w:tabs>
              <w:jc w:val="both"/>
            </w:pPr>
            <w:r>
              <w:rPr>
                <w:lang w:eastAsia="ar-SA"/>
              </w:rPr>
              <w:lastRenderedPageBreak/>
              <w:t xml:space="preserve"> </w:t>
            </w:r>
            <w:r>
              <w:rPr>
                <w:lang w:val="en-US" w:eastAsia="ar-SA"/>
              </w:rPr>
              <w:t>-</w:t>
            </w:r>
          </w:p>
        </w:tc>
      </w:tr>
      <w:tr w:rsidR="0092102C" w:rsidTr="00B81ACA">
        <w:tc>
          <w:tcPr>
            <w:tcW w:w="5103"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eastAsia="ar-SA"/>
              </w:rPr>
            </w:pPr>
            <w:r>
              <w:rPr>
                <w:lang w:eastAsia="ar-SA"/>
              </w:rPr>
              <w:lastRenderedPageBreak/>
              <w:t>За счет расходов бюджета</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tabs>
                <w:tab w:val="left" w:pos="0"/>
                <w:tab w:val="left" w:pos="993"/>
              </w:tabs>
              <w:jc w:val="both"/>
              <w:rPr>
                <w:lang w:eastAsia="ar-SA"/>
              </w:rPr>
            </w:pPr>
            <w:r>
              <w:rPr>
                <w:lang w:eastAsia="ar-SA"/>
              </w:rPr>
              <w:t>-</w:t>
            </w:r>
          </w:p>
        </w:tc>
      </w:tr>
    </w:tbl>
    <w:p w:rsidR="0092102C" w:rsidRDefault="0092102C" w:rsidP="0092102C">
      <w:pPr>
        <w:jc w:val="right"/>
      </w:pPr>
    </w:p>
    <w:p w:rsidR="0092102C" w:rsidRDefault="0092102C" w:rsidP="0092102C">
      <w:pPr>
        <w:jc w:val="right"/>
      </w:pPr>
    </w:p>
    <w:p w:rsidR="0092102C" w:rsidRDefault="0092102C" w:rsidP="0092102C">
      <w:pPr>
        <w:jc w:val="right"/>
      </w:pPr>
    </w:p>
    <w:p w:rsidR="0092102C" w:rsidRDefault="0092102C" w:rsidP="0092102C">
      <w:pPr>
        <w:jc w:val="right"/>
      </w:pPr>
    </w:p>
    <w:p w:rsidR="0092102C" w:rsidRDefault="0092102C" w:rsidP="0092102C">
      <w:pPr>
        <w:jc w:val="right"/>
      </w:pPr>
    </w:p>
    <w:p w:rsidR="0092102C" w:rsidRDefault="0092102C" w:rsidP="0092102C">
      <w:pPr>
        <w:jc w:val="right"/>
      </w:pPr>
    </w:p>
    <w:p w:rsidR="0092102C" w:rsidRDefault="0092102C" w:rsidP="0092102C">
      <w:pPr>
        <w:jc w:val="right"/>
      </w:pPr>
    </w:p>
    <w:p w:rsidR="0092102C" w:rsidRDefault="0092102C" w:rsidP="0092102C">
      <w:pPr>
        <w:rPr>
          <w:sz w:val="20"/>
          <w:szCs w:val="20"/>
        </w:rPr>
      </w:pPr>
    </w:p>
    <w:p w:rsidR="0092102C" w:rsidRDefault="0092102C" w:rsidP="0092102C">
      <w:pPr>
        <w:rPr>
          <w:sz w:val="20"/>
          <w:szCs w:val="20"/>
        </w:rPr>
      </w:pPr>
    </w:p>
    <w:p w:rsidR="0092102C" w:rsidRDefault="0092102C" w:rsidP="0092102C">
      <w:pPr>
        <w:rPr>
          <w:sz w:val="20"/>
          <w:szCs w:val="20"/>
        </w:rPr>
      </w:pPr>
    </w:p>
    <w:p w:rsidR="0092102C" w:rsidRDefault="0092102C" w:rsidP="0092102C">
      <w:pPr>
        <w:rPr>
          <w:sz w:val="20"/>
          <w:szCs w:val="20"/>
        </w:rPr>
        <w:sectPr w:rsidR="0092102C" w:rsidSect="004569C5">
          <w:headerReference w:type="default" r:id="rId9"/>
          <w:pgSz w:w="11906" w:h="16838"/>
          <w:pgMar w:top="1134" w:right="1247" w:bottom="1134" w:left="1531" w:header="709" w:footer="0" w:gutter="0"/>
          <w:cols w:space="1701"/>
          <w:docGrid w:linePitch="360"/>
        </w:sectPr>
      </w:pPr>
    </w:p>
    <w:p w:rsidR="0092102C" w:rsidRDefault="0092102C" w:rsidP="0092102C">
      <w:pPr>
        <w:jc w:val="right"/>
      </w:pPr>
      <w:r>
        <w:lastRenderedPageBreak/>
        <w:t>Приложение №14</w:t>
      </w:r>
    </w:p>
    <w:p w:rsidR="0092102C" w:rsidRDefault="0092102C" w:rsidP="0092102C">
      <w:pPr>
        <w:jc w:val="right"/>
      </w:pPr>
      <w:r>
        <w:t>К проекту решения Собрания депутатов</w:t>
      </w:r>
    </w:p>
    <w:p w:rsidR="0092102C" w:rsidRDefault="0092102C" w:rsidP="0092102C">
      <w:pPr>
        <w:jc w:val="right"/>
      </w:pPr>
      <w:r>
        <w:t xml:space="preserve"> </w:t>
      </w:r>
      <w:proofErr w:type="spellStart"/>
      <w:r>
        <w:t>Нагольненского</w:t>
      </w:r>
      <w:proofErr w:type="spellEnd"/>
      <w:r>
        <w:t xml:space="preserve"> сельсовета </w:t>
      </w:r>
    </w:p>
    <w:p w:rsidR="0092102C" w:rsidRDefault="0092102C" w:rsidP="0092102C">
      <w:pPr>
        <w:jc w:val="right"/>
      </w:pPr>
      <w:proofErr w:type="spellStart"/>
      <w:r>
        <w:t>Пристенского</w:t>
      </w:r>
      <w:proofErr w:type="spellEnd"/>
      <w:r>
        <w:t xml:space="preserve"> района Курской области</w:t>
      </w:r>
    </w:p>
    <w:p w:rsidR="0092102C" w:rsidRDefault="0092102C" w:rsidP="0092102C">
      <w:pPr>
        <w:jc w:val="right"/>
      </w:pPr>
      <w:r>
        <w:t xml:space="preserve">«О проекте бюджета муниципального образования </w:t>
      </w:r>
    </w:p>
    <w:p w:rsidR="0092102C" w:rsidRDefault="0092102C" w:rsidP="0092102C">
      <w:pPr>
        <w:jc w:val="right"/>
      </w:pPr>
      <w:r>
        <w:t>«</w:t>
      </w:r>
      <w:proofErr w:type="spellStart"/>
      <w:r>
        <w:t>Нагольненский</w:t>
      </w:r>
      <w:proofErr w:type="spellEnd"/>
      <w:r>
        <w:t xml:space="preserve"> сельсовет» </w:t>
      </w:r>
      <w:proofErr w:type="spellStart"/>
      <w:r>
        <w:t>Пристенского</w:t>
      </w:r>
      <w:proofErr w:type="spellEnd"/>
      <w:r>
        <w:t xml:space="preserve"> района </w:t>
      </w:r>
    </w:p>
    <w:p w:rsidR="0092102C" w:rsidRDefault="0092102C" w:rsidP="0092102C">
      <w:pPr>
        <w:jc w:val="right"/>
      </w:pPr>
      <w:r>
        <w:t xml:space="preserve">Курской области» на 2024 год и </w:t>
      </w:r>
      <w:proofErr w:type="gramStart"/>
      <w:r>
        <w:t>на</w:t>
      </w:r>
      <w:proofErr w:type="gramEnd"/>
      <w:r>
        <w:t xml:space="preserve"> </w:t>
      </w:r>
    </w:p>
    <w:p w:rsidR="0092102C" w:rsidRDefault="0092102C" w:rsidP="0092102C">
      <w:pPr>
        <w:jc w:val="right"/>
      </w:pPr>
      <w:r>
        <w:t>плановый период 2025 и 2026 годов»</w:t>
      </w:r>
    </w:p>
    <w:p w:rsidR="0092102C" w:rsidRDefault="0092102C" w:rsidP="0092102C">
      <w:pPr>
        <w:jc w:val="center"/>
      </w:pPr>
      <w:r>
        <w:t xml:space="preserve">                                                                                     от                  2023 года №</w:t>
      </w:r>
    </w:p>
    <w:p w:rsidR="0092102C" w:rsidRDefault="0092102C" w:rsidP="0092102C">
      <w:pPr>
        <w:jc w:val="right"/>
      </w:pPr>
    </w:p>
    <w:p w:rsidR="0092102C" w:rsidRDefault="0092102C" w:rsidP="0092102C">
      <w:pPr>
        <w:tabs>
          <w:tab w:val="left" w:pos="0"/>
          <w:tab w:val="left" w:pos="993"/>
        </w:tabs>
        <w:jc w:val="center"/>
        <w:rPr>
          <w:b/>
          <w:sz w:val="32"/>
          <w:szCs w:val="32"/>
        </w:rPr>
      </w:pPr>
      <w:r>
        <w:rPr>
          <w:b/>
          <w:sz w:val="32"/>
          <w:szCs w:val="32"/>
        </w:rPr>
        <w:t>Программа</w:t>
      </w:r>
    </w:p>
    <w:p w:rsidR="0092102C" w:rsidRDefault="0092102C" w:rsidP="0092102C">
      <w:pPr>
        <w:tabs>
          <w:tab w:val="left" w:pos="0"/>
          <w:tab w:val="left" w:pos="993"/>
        </w:tabs>
        <w:jc w:val="center"/>
        <w:rPr>
          <w:b/>
          <w:sz w:val="32"/>
          <w:szCs w:val="32"/>
        </w:rPr>
      </w:pPr>
      <w:r>
        <w:rPr>
          <w:b/>
          <w:sz w:val="32"/>
          <w:szCs w:val="32"/>
        </w:rPr>
        <w:t>муниципальных гарантий муниципального образования «</w:t>
      </w:r>
      <w:proofErr w:type="spellStart"/>
      <w:r>
        <w:rPr>
          <w:b/>
          <w:sz w:val="32"/>
          <w:szCs w:val="32"/>
        </w:rPr>
        <w:t>Нагольненский</w:t>
      </w:r>
      <w:proofErr w:type="spellEnd"/>
      <w:r>
        <w:rPr>
          <w:b/>
          <w:sz w:val="32"/>
          <w:szCs w:val="32"/>
        </w:rPr>
        <w:t xml:space="preserve"> сельсовет»</w:t>
      </w:r>
    </w:p>
    <w:p w:rsidR="0092102C" w:rsidRDefault="0092102C" w:rsidP="0092102C">
      <w:pPr>
        <w:tabs>
          <w:tab w:val="left" w:pos="0"/>
          <w:tab w:val="left" w:pos="993"/>
        </w:tabs>
        <w:jc w:val="center"/>
      </w:pPr>
      <w:proofErr w:type="spellStart"/>
      <w:r>
        <w:rPr>
          <w:b/>
          <w:sz w:val="32"/>
          <w:szCs w:val="32"/>
        </w:rPr>
        <w:t>Пристенского</w:t>
      </w:r>
      <w:proofErr w:type="spellEnd"/>
      <w:r>
        <w:rPr>
          <w:b/>
          <w:sz w:val="32"/>
          <w:szCs w:val="32"/>
        </w:rPr>
        <w:t xml:space="preserve"> района Курской области на 2025 - 2026 годы</w:t>
      </w:r>
    </w:p>
    <w:p w:rsidR="0092102C" w:rsidRDefault="0092102C" w:rsidP="0092102C">
      <w:pPr>
        <w:tabs>
          <w:tab w:val="left" w:pos="0"/>
          <w:tab w:val="left" w:pos="993"/>
        </w:tabs>
        <w:jc w:val="center"/>
        <w:rPr>
          <w:b/>
          <w:sz w:val="32"/>
          <w:szCs w:val="32"/>
        </w:rPr>
      </w:pPr>
    </w:p>
    <w:p w:rsidR="0092102C" w:rsidRDefault="0092102C" w:rsidP="0092102C">
      <w:pPr>
        <w:tabs>
          <w:tab w:val="left" w:pos="0"/>
          <w:tab w:val="left" w:pos="993"/>
        </w:tabs>
        <w:jc w:val="center"/>
      </w:pPr>
      <w:r>
        <w:t>1.1.Перечень подлежащих предоставлению муниципальных гарантий муниципального образования «</w:t>
      </w:r>
      <w:proofErr w:type="spellStart"/>
      <w:r>
        <w:t>Нагольненский</w:t>
      </w:r>
      <w:proofErr w:type="spellEnd"/>
      <w:r>
        <w:t xml:space="preserve"> сельсовет» </w:t>
      </w:r>
      <w:proofErr w:type="spellStart"/>
      <w:r>
        <w:t>Пристенкого</w:t>
      </w:r>
      <w:proofErr w:type="spellEnd"/>
      <w:r>
        <w:t xml:space="preserve"> района Курской области в 2025-2026 годах</w:t>
      </w:r>
    </w:p>
    <w:tbl>
      <w:tblPr>
        <w:tblW w:w="9791" w:type="dxa"/>
        <w:tblInd w:w="279"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30"/>
        <w:gridCol w:w="2045"/>
        <w:gridCol w:w="1304"/>
        <w:gridCol w:w="1627"/>
        <w:gridCol w:w="1562"/>
        <w:gridCol w:w="1659"/>
        <w:gridCol w:w="1164"/>
      </w:tblGrid>
      <w:tr w:rsidR="0092102C" w:rsidTr="00B81ACA">
        <w:tc>
          <w:tcPr>
            <w:tcW w:w="567"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center"/>
              <w:rPr>
                <w:lang w:eastAsia="ar-SA"/>
              </w:rPr>
            </w:pPr>
          </w:p>
        </w:tc>
        <w:tc>
          <w:tcPr>
            <w:tcW w:w="1417"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center"/>
            </w:pPr>
            <w:r>
              <w:rPr>
                <w:lang w:eastAsia="ar-SA"/>
              </w:rPr>
              <w:t>Направлени</w:t>
            </w:r>
            <w:proofErr w:type="gramStart"/>
            <w:r>
              <w:rPr>
                <w:lang w:eastAsia="ar-SA"/>
              </w:rPr>
              <w:t>е(</w:t>
            </w:r>
            <w:proofErr w:type="gramEnd"/>
            <w:r>
              <w:rPr>
                <w:lang w:eastAsia="ar-SA"/>
              </w:rPr>
              <w:t>ц</w:t>
            </w:r>
            <w:proofErr w:type="spellStart"/>
            <w:r>
              <w:rPr>
                <w:lang w:val="en-US" w:eastAsia="ar-SA"/>
              </w:rPr>
              <w:t>ель</w:t>
            </w:r>
            <w:proofErr w:type="spellEnd"/>
            <w:r>
              <w:rPr>
                <w:lang w:eastAsia="ar-SA"/>
              </w:rPr>
              <w:t>)</w:t>
            </w:r>
          </w:p>
          <w:p w:rsidR="0092102C" w:rsidRDefault="0092102C" w:rsidP="00B81ACA">
            <w:pPr>
              <w:tabs>
                <w:tab w:val="left" w:pos="0"/>
                <w:tab w:val="left" w:pos="993"/>
              </w:tabs>
              <w:jc w:val="center"/>
              <w:rPr>
                <w:lang w:val="en-US" w:eastAsia="ar-SA"/>
              </w:rPr>
            </w:pPr>
            <w:proofErr w:type="spellStart"/>
            <w:r>
              <w:rPr>
                <w:lang w:val="en-US" w:eastAsia="ar-SA"/>
              </w:rPr>
              <w:t>гарантирования</w:t>
            </w:r>
            <w:proofErr w:type="spellEnd"/>
          </w:p>
        </w:tc>
        <w:tc>
          <w:tcPr>
            <w:tcW w:w="1560"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rPr>
                <w:lang w:eastAsia="ar-SA"/>
              </w:rPr>
            </w:pPr>
            <w:r>
              <w:rPr>
                <w:lang w:eastAsia="ar-SA"/>
              </w:rPr>
              <w:t>Объем гарантий, рублей</w:t>
            </w:r>
          </w:p>
        </w:tc>
        <w:tc>
          <w:tcPr>
            <w:tcW w:w="1417"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center"/>
              <w:rPr>
                <w:lang w:val="en-US" w:eastAsia="ar-SA"/>
              </w:rPr>
            </w:pPr>
            <w:proofErr w:type="spellStart"/>
            <w:r>
              <w:rPr>
                <w:lang w:val="en-US" w:eastAsia="ar-SA"/>
              </w:rPr>
              <w:t>Наименование</w:t>
            </w:r>
            <w:proofErr w:type="spellEnd"/>
          </w:p>
          <w:p w:rsidR="0092102C" w:rsidRDefault="0092102C" w:rsidP="00B81ACA">
            <w:pPr>
              <w:tabs>
                <w:tab w:val="left" w:pos="0"/>
                <w:tab w:val="left" w:pos="993"/>
              </w:tabs>
              <w:rPr>
                <w:lang w:eastAsia="ar-SA"/>
              </w:rPr>
            </w:pPr>
            <w:proofErr w:type="spellStart"/>
            <w:r>
              <w:rPr>
                <w:lang w:val="en-US" w:eastAsia="ar-SA"/>
              </w:rPr>
              <w:t>принципала</w:t>
            </w:r>
            <w:proofErr w:type="spellEnd"/>
          </w:p>
        </w:tc>
        <w:tc>
          <w:tcPr>
            <w:tcW w:w="1843"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center"/>
            </w:pPr>
            <w:r w:rsidRPr="00A27610">
              <w:rPr>
                <w:lang w:eastAsia="ar-SA"/>
              </w:rPr>
              <w:t>Наличие</w:t>
            </w:r>
            <w:r>
              <w:rPr>
                <w:lang w:eastAsia="ar-SA"/>
              </w:rPr>
              <w:t xml:space="preserve"> (отсутствие)</w:t>
            </w:r>
          </w:p>
          <w:p w:rsidR="0092102C" w:rsidRPr="00A27610" w:rsidRDefault="0092102C" w:rsidP="00B81ACA">
            <w:pPr>
              <w:tabs>
                <w:tab w:val="left" w:pos="0"/>
                <w:tab w:val="left" w:pos="993"/>
              </w:tabs>
              <w:jc w:val="center"/>
              <w:rPr>
                <w:lang w:eastAsia="ar-SA"/>
              </w:rPr>
            </w:pPr>
            <w:r w:rsidRPr="00A27610">
              <w:rPr>
                <w:lang w:eastAsia="ar-SA"/>
              </w:rPr>
              <w:t>права</w:t>
            </w:r>
          </w:p>
          <w:p w:rsidR="0092102C" w:rsidRPr="00A27610" w:rsidRDefault="0092102C" w:rsidP="00B81ACA">
            <w:pPr>
              <w:tabs>
                <w:tab w:val="left" w:pos="0"/>
                <w:tab w:val="left" w:pos="993"/>
              </w:tabs>
              <w:jc w:val="center"/>
              <w:rPr>
                <w:lang w:eastAsia="ar-SA"/>
              </w:rPr>
            </w:pPr>
            <w:r w:rsidRPr="00A27610">
              <w:rPr>
                <w:lang w:eastAsia="ar-SA"/>
              </w:rPr>
              <w:t>регрессного</w:t>
            </w:r>
          </w:p>
          <w:p w:rsidR="0092102C" w:rsidRPr="00A27610" w:rsidRDefault="0092102C" w:rsidP="00B81ACA">
            <w:pPr>
              <w:tabs>
                <w:tab w:val="left" w:pos="0"/>
                <w:tab w:val="left" w:pos="993"/>
              </w:tabs>
              <w:jc w:val="center"/>
              <w:rPr>
                <w:lang w:eastAsia="ar-SA"/>
              </w:rPr>
            </w:pPr>
            <w:r w:rsidRPr="00A27610">
              <w:rPr>
                <w:lang w:eastAsia="ar-SA"/>
              </w:rPr>
              <w:t>требования</w:t>
            </w:r>
          </w:p>
        </w:tc>
        <w:tc>
          <w:tcPr>
            <w:tcW w:w="1701"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rPr>
                <w:lang w:val="en-US" w:eastAsia="ar-SA"/>
              </w:rPr>
            </w:pPr>
            <w:proofErr w:type="spellStart"/>
            <w:r>
              <w:rPr>
                <w:lang w:val="en-US" w:eastAsia="ar-SA"/>
              </w:rPr>
              <w:t>Наименование</w:t>
            </w:r>
            <w:proofErr w:type="spellEnd"/>
          </w:p>
          <w:p w:rsidR="0092102C" w:rsidRDefault="0092102C" w:rsidP="00B81ACA">
            <w:pPr>
              <w:tabs>
                <w:tab w:val="left" w:pos="0"/>
                <w:tab w:val="left" w:pos="993"/>
              </w:tabs>
              <w:jc w:val="center"/>
              <w:rPr>
                <w:lang w:val="en-US" w:eastAsia="ar-SA"/>
              </w:rPr>
            </w:pPr>
            <w:proofErr w:type="spellStart"/>
            <w:r>
              <w:rPr>
                <w:lang w:val="en-US" w:eastAsia="ar-SA"/>
              </w:rPr>
              <w:t>кредитора</w:t>
            </w:r>
            <w:proofErr w:type="spellEnd"/>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tabs>
                <w:tab w:val="left" w:pos="0"/>
                <w:tab w:val="left" w:pos="993"/>
              </w:tabs>
              <w:jc w:val="center"/>
            </w:pPr>
            <w:proofErr w:type="spellStart"/>
            <w:r>
              <w:rPr>
                <w:lang w:val="en-US" w:eastAsia="ar-SA"/>
              </w:rPr>
              <w:t>Срок</w:t>
            </w:r>
            <w:proofErr w:type="spellEnd"/>
            <w:r>
              <w:rPr>
                <w:lang w:eastAsia="ar-SA"/>
              </w:rPr>
              <w:t xml:space="preserve"> действия</w:t>
            </w:r>
          </w:p>
          <w:p w:rsidR="0092102C" w:rsidRDefault="0092102C" w:rsidP="00B81ACA">
            <w:pPr>
              <w:tabs>
                <w:tab w:val="left" w:pos="0"/>
                <w:tab w:val="left" w:pos="993"/>
              </w:tabs>
              <w:jc w:val="center"/>
              <w:rPr>
                <w:lang w:val="en-US" w:eastAsia="ar-SA"/>
              </w:rPr>
            </w:pPr>
            <w:proofErr w:type="spellStart"/>
            <w:r>
              <w:rPr>
                <w:lang w:val="en-US" w:eastAsia="ar-SA"/>
              </w:rPr>
              <w:t>гарантии</w:t>
            </w:r>
            <w:proofErr w:type="spellEnd"/>
          </w:p>
        </w:tc>
      </w:tr>
      <w:tr w:rsidR="0092102C" w:rsidTr="00B81ACA">
        <w:tc>
          <w:tcPr>
            <w:tcW w:w="567"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1</w:t>
            </w:r>
          </w:p>
        </w:tc>
        <w:tc>
          <w:tcPr>
            <w:tcW w:w="1417"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2</w:t>
            </w:r>
          </w:p>
        </w:tc>
        <w:tc>
          <w:tcPr>
            <w:tcW w:w="1560"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3</w:t>
            </w:r>
          </w:p>
        </w:tc>
        <w:tc>
          <w:tcPr>
            <w:tcW w:w="1417"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4</w:t>
            </w:r>
          </w:p>
        </w:tc>
        <w:tc>
          <w:tcPr>
            <w:tcW w:w="1843"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5</w:t>
            </w:r>
          </w:p>
        </w:tc>
        <w:tc>
          <w:tcPr>
            <w:tcW w:w="1701"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6</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7</w:t>
            </w:r>
          </w:p>
        </w:tc>
      </w:tr>
      <w:tr w:rsidR="0092102C" w:rsidTr="00B81ACA">
        <w:tc>
          <w:tcPr>
            <w:tcW w:w="567"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rFonts w:eastAsia="Calibri"/>
                <w:lang w:val="en-US" w:eastAsia="ar-SA"/>
              </w:rPr>
            </w:pPr>
          </w:p>
        </w:tc>
        <w:tc>
          <w:tcPr>
            <w:tcW w:w="1417"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w:t>
            </w:r>
          </w:p>
        </w:tc>
        <w:tc>
          <w:tcPr>
            <w:tcW w:w="1560"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w:t>
            </w:r>
          </w:p>
        </w:tc>
        <w:tc>
          <w:tcPr>
            <w:tcW w:w="1417"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w:t>
            </w:r>
          </w:p>
        </w:tc>
        <w:tc>
          <w:tcPr>
            <w:tcW w:w="1843"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w:t>
            </w:r>
          </w:p>
        </w:tc>
        <w:tc>
          <w:tcPr>
            <w:tcW w:w="1701"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w:t>
            </w:r>
          </w:p>
        </w:tc>
      </w:tr>
      <w:tr w:rsidR="0092102C" w:rsidTr="00B81ACA">
        <w:tc>
          <w:tcPr>
            <w:tcW w:w="567"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 xml:space="preserve"> </w:t>
            </w:r>
          </w:p>
        </w:tc>
        <w:tc>
          <w:tcPr>
            <w:tcW w:w="1417"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proofErr w:type="spellStart"/>
            <w:r>
              <w:rPr>
                <w:lang w:val="en-US" w:eastAsia="ar-SA"/>
              </w:rPr>
              <w:t>Всего</w:t>
            </w:r>
            <w:proofErr w:type="spellEnd"/>
          </w:p>
        </w:tc>
        <w:tc>
          <w:tcPr>
            <w:tcW w:w="1560"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w:t>
            </w:r>
          </w:p>
        </w:tc>
        <w:tc>
          <w:tcPr>
            <w:tcW w:w="1417"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w:t>
            </w:r>
          </w:p>
        </w:tc>
        <w:tc>
          <w:tcPr>
            <w:tcW w:w="1843"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w:t>
            </w:r>
          </w:p>
        </w:tc>
        <w:tc>
          <w:tcPr>
            <w:tcW w:w="1701"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tabs>
                <w:tab w:val="left" w:pos="0"/>
                <w:tab w:val="left" w:pos="993"/>
              </w:tabs>
              <w:jc w:val="both"/>
              <w:rPr>
                <w:lang w:val="en-US" w:eastAsia="ar-SA"/>
              </w:rPr>
            </w:pPr>
            <w:r>
              <w:rPr>
                <w:lang w:val="en-US" w:eastAsia="ar-SA"/>
              </w:rPr>
              <w:t>-</w:t>
            </w:r>
          </w:p>
        </w:tc>
      </w:tr>
    </w:tbl>
    <w:p w:rsidR="0092102C" w:rsidRDefault="0092102C" w:rsidP="0092102C">
      <w:pPr>
        <w:tabs>
          <w:tab w:val="left" w:pos="0"/>
          <w:tab w:val="left" w:pos="993"/>
        </w:tabs>
        <w:jc w:val="both"/>
        <w:rPr>
          <w:sz w:val="20"/>
          <w:szCs w:val="20"/>
        </w:rPr>
      </w:pPr>
    </w:p>
    <w:p w:rsidR="0092102C" w:rsidRDefault="0092102C" w:rsidP="0092102C">
      <w:pPr>
        <w:numPr>
          <w:ilvl w:val="1"/>
          <w:numId w:val="38"/>
        </w:numPr>
        <w:tabs>
          <w:tab w:val="clear" w:pos="708"/>
          <w:tab w:val="left" w:pos="0"/>
          <w:tab w:val="left" w:pos="993"/>
        </w:tabs>
        <w:spacing w:after="0" w:line="240" w:lineRule="auto"/>
        <w:ind w:firstLine="708"/>
        <w:jc w:val="both"/>
      </w:pPr>
      <w:r>
        <w:rPr>
          <w:sz w:val="20"/>
          <w:szCs w:val="20"/>
        </w:rPr>
        <w:tab/>
      </w:r>
      <w:r>
        <w:t>1.2.</w:t>
      </w:r>
      <w:r>
        <w:rPr>
          <w:lang w:eastAsia="ar-SA"/>
        </w:rPr>
        <w:t>Общий объем бюджетных ассигнований, предусмотренных на исполнение муниципальных гарантий муниципального образования «</w:t>
      </w:r>
      <w:proofErr w:type="spellStart"/>
      <w:r>
        <w:rPr>
          <w:lang w:eastAsia="ar-SA"/>
        </w:rPr>
        <w:t>Нагольненский</w:t>
      </w:r>
      <w:proofErr w:type="spellEnd"/>
      <w:r>
        <w:rPr>
          <w:lang w:eastAsia="ar-SA"/>
        </w:rPr>
        <w:t xml:space="preserve"> сельсовет» </w:t>
      </w:r>
      <w:proofErr w:type="spellStart"/>
      <w:r>
        <w:rPr>
          <w:lang w:eastAsia="ar-SA"/>
        </w:rPr>
        <w:t>Пристенского</w:t>
      </w:r>
      <w:proofErr w:type="spellEnd"/>
      <w:r>
        <w:rPr>
          <w:lang w:eastAsia="ar-SA"/>
        </w:rPr>
        <w:t xml:space="preserve"> района Курской области по возможным гарантийным случаям, в 2025-2026 годах</w:t>
      </w:r>
    </w:p>
    <w:tbl>
      <w:tblPr>
        <w:tblW w:w="9791" w:type="dxa"/>
        <w:tblInd w:w="279"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551"/>
        <w:gridCol w:w="3402"/>
        <w:gridCol w:w="3838"/>
      </w:tblGrid>
      <w:tr w:rsidR="0092102C" w:rsidTr="00B81ACA">
        <w:tc>
          <w:tcPr>
            <w:tcW w:w="2551"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eastAsia="ar-SA"/>
              </w:rPr>
            </w:pPr>
            <w:r>
              <w:rPr>
                <w:lang w:eastAsia="ar-SA"/>
              </w:rPr>
              <w:t xml:space="preserve">Исполнение муниципальных гарантий </w:t>
            </w:r>
          </w:p>
        </w:tc>
        <w:tc>
          <w:tcPr>
            <w:tcW w:w="3402"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pPr>
            <w:r>
              <w:rPr>
                <w:lang w:eastAsia="ar-SA"/>
              </w:rPr>
              <w:t>Объем бюджетных ассигнований на исполнение гарантий по возможным гарантийным случаям в 2025 году, рублей</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tabs>
                <w:tab w:val="left" w:pos="0"/>
                <w:tab w:val="left" w:pos="993"/>
              </w:tabs>
              <w:jc w:val="both"/>
            </w:pPr>
            <w:r>
              <w:rPr>
                <w:lang w:eastAsia="ar-SA"/>
              </w:rPr>
              <w:t>Объем бюджетных ассигнований на исполнение гарантий по возможным гарантийным случаям в 2026 году, рублей</w:t>
            </w:r>
          </w:p>
        </w:tc>
      </w:tr>
      <w:tr w:rsidR="0092102C" w:rsidTr="00B81ACA">
        <w:tc>
          <w:tcPr>
            <w:tcW w:w="2551"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pPr>
            <w:r>
              <w:rPr>
                <w:lang w:eastAsia="ar-SA"/>
              </w:rPr>
              <w:t xml:space="preserve">За счет источников финансирования </w:t>
            </w:r>
            <w:r>
              <w:rPr>
                <w:lang w:eastAsia="ar-SA"/>
              </w:rPr>
              <w:lastRenderedPageBreak/>
              <w:t>дефицита бюджета</w:t>
            </w:r>
          </w:p>
        </w:tc>
        <w:tc>
          <w:tcPr>
            <w:tcW w:w="3402"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eastAsia="ar-SA"/>
              </w:rPr>
            </w:pPr>
          </w:p>
          <w:p w:rsidR="0092102C" w:rsidRDefault="0092102C" w:rsidP="00B81ACA">
            <w:pPr>
              <w:tabs>
                <w:tab w:val="left" w:pos="0"/>
                <w:tab w:val="left" w:pos="993"/>
              </w:tabs>
              <w:jc w:val="both"/>
            </w:pPr>
            <w:r>
              <w:rPr>
                <w:lang w:eastAsia="ar-SA"/>
              </w:rPr>
              <w:lastRenderedPageBreak/>
              <w:t xml:space="preserve"> </w:t>
            </w:r>
            <w:r>
              <w:rPr>
                <w:lang w:val="en-US" w:eastAsia="ar-SA"/>
              </w:rPr>
              <w:t>-</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tabs>
                <w:tab w:val="left" w:pos="0"/>
                <w:tab w:val="left" w:pos="993"/>
              </w:tabs>
              <w:jc w:val="both"/>
              <w:rPr>
                <w:lang w:eastAsia="ar-SA"/>
              </w:rPr>
            </w:pPr>
            <w:r>
              <w:rPr>
                <w:lang w:eastAsia="ar-SA"/>
              </w:rPr>
              <w:lastRenderedPageBreak/>
              <w:t>-</w:t>
            </w:r>
          </w:p>
        </w:tc>
      </w:tr>
      <w:tr w:rsidR="0092102C" w:rsidTr="00B81ACA">
        <w:tc>
          <w:tcPr>
            <w:tcW w:w="2551"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eastAsia="ar-SA"/>
              </w:rPr>
            </w:pPr>
            <w:r>
              <w:rPr>
                <w:lang w:eastAsia="ar-SA"/>
              </w:rPr>
              <w:lastRenderedPageBreak/>
              <w:t>За счет расходов бюджета</w:t>
            </w:r>
          </w:p>
        </w:tc>
        <w:tc>
          <w:tcPr>
            <w:tcW w:w="3402" w:type="dxa"/>
            <w:tcBorders>
              <w:top w:val="single" w:sz="4" w:space="0" w:color="000000"/>
              <w:left w:val="single" w:sz="4" w:space="0" w:color="000000"/>
              <w:bottom w:val="single" w:sz="4" w:space="0" w:color="000000"/>
            </w:tcBorders>
            <w:shd w:val="clear" w:color="auto" w:fill="auto"/>
          </w:tcPr>
          <w:p w:rsidR="0092102C" w:rsidRDefault="0092102C" w:rsidP="00B81ACA">
            <w:pPr>
              <w:tabs>
                <w:tab w:val="left" w:pos="0"/>
                <w:tab w:val="left" w:pos="993"/>
              </w:tabs>
              <w:jc w:val="both"/>
              <w:rPr>
                <w:lang w:eastAsia="ar-SA"/>
              </w:rPr>
            </w:pPr>
            <w:r>
              <w:rPr>
                <w:lang w:eastAsia="ar-SA"/>
              </w:rPr>
              <w:t>-</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tabs>
                <w:tab w:val="left" w:pos="0"/>
                <w:tab w:val="left" w:pos="993"/>
              </w:tabs>
              <w:jc w:val="both"/>
              <w:rPr>
                <w:lang w:eastAsia="ar-SA"/>
              </w:rPr>
            </w:pPr>
            <w:r>
              <w:rPr>
                <w:lang w:eastAsia="ar-SA"/>
              </w:rPr>
              <w:t>-</w:t>
            </w:r>
          </w:p>
        </w:tc>
      </w:tr>
    </w:tbl>
    <w:p w:rsidR="0092102C" w:rsidRDefault="0092102C" w:rsidP="0092102C">
      <w:pPr>
        <w:sectPr w:rsidR="0092102C">
          <w:headerReference w:type="default" r:id="rId10"/>
          <w:pgSz w:w="11906" w:h="16838"/>
          <w:pgMar w:top="1134" w:right="1134" w:bottom="1134" w:left="1418" w:header="720" w:footer="0" w:gutter="0"/>
          <w:cols w:space="1701"/>
          <w:docGrid w:linePitch="360"/>
        </w:sectPr>
      </w:pPr>
    </w:p>
    <w:p w:rsidR="0092102C" w:rsidRDefault="0092102C" w:rsidP="0092102C">
      <w:pPr>
        <w:jc w:val="right"/>
      </w:pPr>
      <w:r>
        <w:lastRenderedPageBreak/>
        <w:t>Приложение №15</w:t>
      </w:r>
    </w:p>
    <w:p w:rsidR="0092102C" w:rsidRDefault="0092102C" w:rsidP="0092102C">
      <w:pPr>
        <w:jc w:val="right"/>
      </w:pPr>
      <w:r>
        <w:t>к проекту решения Собрания депутатов</w:t>
      </w:r>
    </w:p>
    <w:p w:rsidR="0092102C" w:rsidRDefault="0092102C" w:rsidP="0092102C">
      <w:pPr>
        <w:jc w:val="right"/>
      </w:pPr>
      <w:r>
        <w:t xml:space="preserve"> </w:t>
      </w:r>
      <w:proofErr w:type="spellStart"/>
      <w:r>
        <w:t>Нагольненского</w:t>
      </w:r>
      <w:proofErr w:type="spellEnd"/>
      <w:r>
        <w:t xml:space="preserve"> сельсовета</w:t>
      </w:r>
    </w:p>
    <w:p w:rsidR="0092102C" w:rsidRDefault="0092102C" w:rsidP="0092102C">
      <w:pPr>
        <w:jc w:val="right"/>
      </w:pPr>
      <w:r>
        <w:t xml:space="preserve"> </w:t>
      </w:r>
      <w:proofErr w:type="spellStart"/>
      <w:r>
        <w:t>Пристенского</w:t>
      </w:r>
      <w:proofErr w:type="spellEnd"/>
      <w:r>
        <w:t xml:space="preserve"> района Курской области</w:t>
      </w:r>
    </w:p>
    <w:p w:rsidR="0092102C" w:rsidRDefault="0092102C" w:rsidP="0092102C">
      <w:pPr>
        <w:jc w:val="right"/>
      </w:pPr>
      <w:r>
        <w:t>«О проекте бюджета муниципального образования</w:t>
      </w:r>
    </w:p>
    <w:p w:rsidR="0092102C" w:rsidRDefault="0092102C" w:rsidP="0092102C">
      <w:pPr>
        <w:jc w:val="right"/>
      </w:pPr>
      <w:r>
        <w:t xml:space="preserve"> «</w:t>
      </w:r>
      <w:proofErr w:type="spellStart"/>
      <w:r>
        <w:t>Нагольненский</w:t>
      </w:r>
      <w:proofErr w:type="spellEnd"/>
      <w:r>
        <w:t xml:space="preserve"> сельсовет» </w:t>
      </w:r>
      <w:proofErr w:type="spellStart"/>
      <w:r>
        <w:t>Пристенского</w:t>
      </w:r>
      <w:proofErr w:type="spellEnd"/>
      <w:r>
        <w:t xml:space="preserve"> района </w:t>
      </w:r>
    </w:p>
    <w:p w:rsidR="0092102C" w:rsidRDefault="0092102C" w:rsidP="0092102C">
      <w:pPr>
        <w:jc w:val="right"/>
      </w:pPr>
      <w:r>
        <w:t xml:space="preserve">Курской области» на 2024 год и </w:t>
      </w:r>
      <w:proofErr w:type="gramStart"/>
      <w:r>
        <w:t>на</w:t>
      </w:r>
      <w:proofErr w:type="gramEnd"/>
      <w:r>
        <w:t xml:space="preserve"> </w:t>
      </w:r>
    </w:p>
    <w:p w:rsidR="0092102C" w:rsidRDefault="0092102C" w:rsidP="0092102C">
      <w:pPr>
        <w:jc w:val="right"/>
      </w:pPr>
      <w:r>
        <w:t>плановый период 2025 и 2026 годов»</w:t>
      </w:r>
    </w:p>
    <w:p w:rsidR="0092102C" w:rsidRDefault="0092102C" w:rsidP="0092102C">
      <w:pPr>
        <w:jc w:val="center"/>
      </w:pPr>
      <w:r>
        <w:t xml:space="preserve">                                                                                        от                  2023 года №</w:t>
      </w:r>
    </w:p>
    <w:p w:rsidR="0092102C" w:rsidRDefault="0092102C" w:rsidP="0092102C">
      <w:pPr>
        <w:jc w:val="right"/>
      </w:pPr>
    </w:p>
    <w:p w:rsidR="0092102C" w:rsidRDefault="0092102C" w:rsidP="0092102C">
      <w:pPr>
        <w:jc w:val="right"/>
      </w:pPr>
    </w:p>
    <w:p w:rsidR="0092102C" w:rsidRDefault="0092102C" w:rsidP="0092102C">
      <w:pPr>
        <w:jc w:val="right"/>
      </w:pPr>
      <w:r>
        <w:t>Таблица 1</w:t>
      </w:r>
    </w:p>
    <w:p w:rsidR="0092102C" w:rsidRDefault="0092102C" w:rsidP="0092102C">
      <w:pPr>
        <w:jc w:val="right"/>
      </w:pPr>
    </w:p>
    <w:p w:rsidR="0092102C" w:rsidRDefault="0092102C" w:rsidP="0092102C">
      <w:pPr>
        <w:jc w:val="center"/>
        <w:rPr>
          <w:b/>
          <w:bCs/>
          <w:color w:val="000000"/>
          <w:sz w:val="32"/>
          <w:szCs w:val="32"/>
        </w:rPr>
      </w:pPr>
      <w:r>
        <w:rPr>
          <w:b/>
          <w:bCs/>
          <w:color w:val="000000"/>
          <w:sz w:val="32"/>
          <w:szCs w:val="32"/>
        </w:rPr>
        <w:t xml:space="preserve">Распределение иных межбюджетных трансфертов на осуществление переданных полномочий в сфере внешнего муниципального </w:t>
      </w:r>
    </w:p>
    <w:p w:rsidR="0092102C" w:rsidRDefault="0092102C" w:rsidP="0092102C">
      <w:pPr>
        <w:tabs>
          <w:tab w:val="center" w:pos="4564"/>
          <w:tab w:val="right" w:pos="9128"/>
        </w:tabs>
        <w:rPr>
          <w:b/>
          <w:bCs/>
          <w:color w:val="000000"/>
          <w:sz w:val="32"/>
          <w:szCs w:val="32"/>
        </w:rPr>
      </w:pPr>
      <w:r>
        <w:rPr>
          <w:b/>
          <w:bCs/>
          <w:color w:val="000000"/>
          <w:sz w:val="32"/>
          <w:szCs w:val="32"/>
        </w:rPr>
        <w:tab/>
        <w:t>финансового контроля на 2024 год</w:t>
      </w:r>
      <w:r>
        <w:rPr>
          <w:b/>
          <w:bCs/>
          <w:color w:val="000000"/>
          <w:sz w:val="32"/>
          <w:szCs w:val="32"/>
        </w:rPr>
        <w:tab/>
      </w:r>
    </w:p>
    <w:p w:rsidR="0092102C" w:rsidRDefault="0092102C" w:rsidP="0092102C">
      <w:pPr>
        <w:jc w:val="center"/>
        <w:rPr>
          <w:b/>
          <w:bCs/>
          <w:color w:val="000000"/>
          <w:sz w:val="32"/>
          <w:szCs w:val="32"/>
        </w:rPr>
      </w:pPr>
    </w:p>
    <w:p w:rsidR="0092102C" w:rsidRDefault="0092102C" w:rsidP="0092102C">
      <w:pPr>
        <w:jc w:val="center"/>
        <w:rPr>
          <w:sz w:val="32"/>
          <w:szCs w:val="32"/>
        </w:rPr>
      </w:pPr>
    </w:p>
    <w:tbl>
      <w:tblPr>
        <w:tblW w:w="935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688"/>
        <w:gridCol w:w="4666"/>
      </w:tblGrid>
      <w:tr w:rsidR="0092102C" w:rsidTr="00B81ACA">
        <w:tc>
          <w:tcPr>
            <w:tcW w:w="4688" w:type="dxa"/>
            <w:tcBorders>
              <w:top w:val="single" w:sz="4" w:space="0" w:color="000000"/>
              <w:left w:val="single" w:sz="4" w:space="0" w:color="000000"/>
              <w:bottom w:val="single" w:sz="4" w:space="0" w:color="000000"/>
            </w:tcBorders>
            <w:shd w:val="clear" w:color="auto" w:fill="auto"/>
          </w:tcPr>
          <w:p w:rsidR="0092102C" w:rsidRDefault="0092102C" w:rsidP="00B81ACA"/>
          <w:p w:rsidR="0092102C" w:rsidRDefault="0092102C" w:rsidP="00B81ACA">
            <w:pPr>
              <w:rPr>
                <w:bCs/>
                <w:iCs/>
                <w:color w:val="000000"/>
              </w:rPr>
            </w:pPr>
            <w:r>
              <w:rPr>
                <w:bCs/>
                <w:iCs/>
                <w:color w:val="000000"/>
              </w:rPr>
              <w:t>Наименование муниципального района</w:t>
            </w:r>
          </w:p>
          <w:p w:rsidR="0092102C" w:rsidRDefault="0092102C" w:rsidP="00B81ACA"/>
        </w:tc>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center"/>
            </w:pPr>
            <w:r>
              <w:rPr>
                <w:bCs/>
                <w:iCs/>
                <w:color w:val="000000"/>
              </w:rPr>
              <w:t>2024 год</w:t>
            </w:r>
          </w:p>
          <w:p w:rsidR="0092102C" w:rsidRDefault="0092102C" w:rsidP="00B81ACA">
            <w:pPr>
              <w:jc w:val="center"/>
              <w:rPr>
                <w:bCs/>
                <w:iCs/>
                <w:color w:val="000000"/>
              </w:rPr>
            </w:pPr>
            <w:r>
              <w:rPr>
                <w:bCs/>
                <w:iCs/>
                <w:color w:val="000000"/>
              </w:rPr>
              <w:t>Сумма, руб.</w:t>
            </w:r>
          </w:p>
        </w:tc>
      </w:tr>
      <w:tr w:rsidR="0092102C" w:rsidTr="00B81ACA">
        <w:tc>
          <w:tcPr>
            <w:tcW w:w="4688" w:type="dxa"/>
            <w:tcBorders>
              <w:top w:val="single" w:sz="4" w:space="0" w:color="000000"/>
              <w:left w:val="single" w:sz="4" w:space="0" w:color="000000"/>
              <w:bottom w:val="single" w:sz="4" w:space="0" w:color="000000"/>
            </w:tcBorders>
            <w:shd w:val="clear" w:color="auto" w:fill="auto"/>
          </w:tcPr>
          <w:p w:rsidR="0092102C" w:rsidRDefault="0092102C" w:rsidP="00B81ACA"/>
          <w:p w:rsidR="0092102C" w:rsidRDefault="0092102C" w:rsidP="00B81ACA">
            <w:pPr>
              <w:rPr>
                <w:color w:val="000000"/>
              </w:rPr>
            </w:pPr>
            <w:r>
              <w:rPr>
                <w:color w:val="000000"/>
              </w:rPr>
              <w:t>Муниципальный район "</w:t>
            </w:r>
            <w:proofErr w:type="spellStart"/>
            <w:r>
              <w:rPr>
                <w:color w:val="000000"/>
              </w:rPr>
              <w:t>Пристенский</w:t>
            </w:r>
            <w:proofErr w:type="spellEnd"/>
            <w:r>
              <w:rPr>
                <w:color w:val="000000"/>
              </w:rPr>
              <w:t xml:space="preserve"> район" Курской области</w:t>
            </w:r>
          </w:p>
          <w:p w:rsidR="0092102C" w:rsidRDefault="0092102C" w:rsidP="00B81ACA"/>
        </w:tc>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center"/>
              <w:rPr>
                <w:color w:val="000000"/>
              </w:rPr>
            </w:pPr>
          </w:p>
          <w:p w:rsidR="0092102C" w:rsidRDefault="0092102C" w:rsidP="00B81ACA">
            <w:pPr>
              <w:jc w:val="center"/>
              <w:rPr>
                <w:color w:val="000000"/>
              </w:rPr>
            </w:pPr>
            <w:r>
              <w:rPr>
                <w:color w:val="000000"/>
              </w:rPr>
              <w:t>19200</w:t>
            </w:r>
          </w:p>
        </w:tc>
      </w:tr>
    </w:tbl>
    <w:p w:rsidR="0092102C" w:rsidRDefault="0092102C" w:rsidP="0092102C"/>
    <w:p w:rsidR="0092102C" w:rsidRDefault="0092102C" w:rsidP="0092102C">
      <w:pPr>
        <w:jc w:val="center"/>
      </w:pPr>
    </w:p>
    <w:p w:rsidR="0092102C" w:rsidRDefault="0092102C" w:rsidP="0092102C">
      <w:pPr>
        <w:jc w:val="right"/>
      </w:pPr>
      <w:r>
        <w:t>Таблица 2</w:t>
      </w:r>
    </w:p>
    <w:p w:rsidR="0092102C" w:rsidRDefault="0092102C" w:rsidP="0092102C">
      <w:pPr>
        <w:jc w:val="right"/>
      </w:pPr>
    </w:p>
    <w:p w:rsidR="0092102C" w:rsidRDefault="0092102C" w:rsidP="0092102C">
      <w:pPr>
        <w:jc w:val="center"/>
      </w:pPr>
    </w:p>
    <w:p w:rsidR="0092102C" w:rsidRDefault="0092102C" w:rsidP="0092102C">
      <w:pPr>
        <w:jc w:val="center"/>
      </w:pPr>
    </w:p>
    <w:p w:rsidR="0092102C" w:rsidRPr="00DB5D3D" w:rsidRDefault="0092102C" w:rsidP="0092102C">
      <w:pPr>
        <w:jc w:val="center"/>
      </w:pPr>
      <w:r>
        <w:rPr>
          <w:b/>
          <w:bCs/>
          <w:color w:val="000000"/>
          <w:sz w:val="32"/>
          <w:szCs w:val="32"/>
        </w:rPr>
        <w:lastRenderedPageBreak/>
        <w:t xml:space="preserve">Распределение иных межбюджетных трансфертов на осуществление переданных полномочий в сфере внутреннего муниципального </w:t>
      </w:r>
      <w:r>
        <w:t xml:space="preserve"> </w:t>
      </w:r>
      <w:r>
        <w:rPr>
          <w:b/>
          <w:bCs/>
          <w:color w:val="000000"/>
          <w:sz w:val="32"/>
          <w:szCs w:val="32"/>
        </w:rPr>
        <w:t>финансового контроля на 2024 год</w:t>
      </w:r>
    </w:p>
    <w:p w:rsidR="0092102C" w:rsidRDefault="0092102C" w:rsidP="0092102C">
      <w:pPr>
        <w:jc w:val="center"/>
        <w:rPr>
          <w:sz w:val="32"/>
          <w:szCs w:val="32"/>
        </w:rPr>
      </w:pPr>
    </w:p>
    <w:tbl>
      <w:tblPr>
        <w:tblW w:w="935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688"/>
        <w:gridCol w:w="4666"/>
      </w:tblGrid>
      <w:tr w:rsidR="0092102C" w:rsidTr="00B81ACA">
        <w:tc>
          <w:tcPr>
            <w:tcW w:w="4688" w:type="dxa"/>
            <w:tcBorders>
              <w:top w:val="single" w:sz="4" w:space="0" w:color="000000"/>
              <w:left w:val="single" w:sz="4" w:space="0" w:color="000000"/>
              <w:bottom w:val="single" w:sz="4" w:space="0" w:color="000000"/>
            </w:tcBorders>
            <w:shd w:val="clear" w:color="auto" w:fill="auto"/>
          </w:tcPr>
          <w:p w:rsidR="0092102C" w:rsidRDefault="0092102C" w:rsidP="00B81ACA"/>
          <w:p w:rsidR="0092102C" w:rsidRDefault="0092102C" w:rsidP="00B81ACA">
            <w:pPr>
              <w:rPr>
                <w:bCs/>
                <w:iCs/>
                <w:color w:val="000000"/>
              </w:rPr>
            </w:pPr>
            <w:r>
              <w:rPr>
                <w:bCs/>
                <w:iCs/>
                <w:color w:val="000000"/>
              </w:rPr>
              <w:t>Наименование муниципального района</w:t>
            </w:r>
          </w:p>
          <w:p w:rsidR="0092102C" w:rsidRDefault="0092102C" w:rsidP="00B81ACA"/>
        </w:tc>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center"/>
            </w:pPr>
            <w:r>
              <w:rPr>
                <w:bCs/>
                <w:iCs/>
                <w:color w:val="000000"/>
              </w:rPr>
              <w:t>2024 год</w:t>
            </w:r>
          </w:p>
          <w:p w:rsidR="0092102C" w:rsidRDefault="0092102C" w:rsidP="00B81ACA">
            <w:pPr>
              <w:jc w:val="center"/>
              <w:rPr>
                <w:bCs/>
                <w:iCs/>
                <w:color w:val="000000"/>
              </w:rPr>
            </w:pPr>
            <w:r>
              <w:rPr>
                <w:bCs/>
                <w:iCs/>
                <w:color w:val="000000"/>
              </w:rPr>
              <w:t>Сумма, руб.</w:t>
            </w:r>
          </w:p>
        </w:tc>
      </w:tr>
      <w:tr w:rsidR="0092102C" w:rsidTr="00B81ACA">
        <w:tc>
          <w:tcPr>
            <w:tcW w:w="4688" w:type="dxa"/>
            <w:tcBorders>
              <w:top w:val="single" w:sz="4" w:space="0" w:color="000000"/>
              <w:left w:val="single" w:sz="4" w:space="0" w:color="000000"/>
              <w:bottom w:val="single" w:sz="4" w:space="0" w:color="000000"/>
            </w:tcBorders>
            <w:shd w:val="clear" w:color="auto" w:fill="auto"/>
          </w:tcPr>
          <w:p w:rsidR="0092102C" w:rsidRDefault="0092102C" w:rsidP="00B81ACA"/>
          <w:p w:rsidR="0092102C" w:rsidRDefault="0092102C" w:rsidP="00B81ACA">
            <w:pPr>
              <w:rPr>
                <w:color w:val="000000"/>
              </w:rPr>
            </w:pPr>
            <w:r>
              <w:rPr>
                <w:color w:val="000000"/>
              </w:rPr>
              <w:t>Муниципальный район "</w:t>
            </w:r>
            <w:proofErr w:type="spellStart"/>
            <w:r>
              <w:rPr>
                <w:color w:val="000000"/>
              </w:rPr>
              <w:t>Пристенский</w:t>
            </w:r>
            <w:proofErr w:type="spellEnd"/>
            <w:r>
              <w:rPr>
                <w:color w:val="000000"/>
              </w:rPr>
              <w:t xml:space="preserve"> район" Курской области</w:t>
            </w:r>
          </w:p>
          <w:p w:rsidR="0092102C" w:rsidRDefault="0092102C" w:rsidP="00B81ACA"/>
        </w:tc>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center"/>
              <w:rPr>
                <w:color w:val="000000"/>
              </w:rPr>
            </w:pPr>
          </w:p>
          <w:p w:rsidR="0092102C" w:rsidRDefault="0092102C" w:rsidP="00B81ACA">
            <w:pPr>
              <w:jc w:val="center"/>
              <w:rPr>
                <w:color w:val="000000"/>
              </w:rPr>
            </w:pPr>
            <w:r>
              <w:rPr>
                <w:color w:val="000000"/>
              </w:rPr>
              <w:t>6000</w:t>
            </w:r>
          </w:p>
        </w:tc>
      </w:tr>
    </w:tbl>
    <w:p w:rsidR="0092102C" w:rsidRDefault="0092102C" w:rsidP="0092102C"/>
    <w:p w:rsidR="0092102C" w:rsidRDefault="0092102C" w:rsidP="0092102C"/>
    <w:p w:rsidR="0092102C" w:rsidRDefault="0092102C" w:rsidP="0092102C"/>
    <w:p w:rsidR="0092102C" w:rsidRDefault="0092102C" w:rsidP="0092102C"/>
    <w:p w:rsidR="0092102C" w:rsidRDefault="0092102C" w:rsidP="0092102C"/>
    <w:p w:rsidR="0092102C" w:rsidRDefault="0092102C" w:rsidP="0092102C"/>
    <w:p w:rsidR="0092102C" w:rsidRDefault="0092102C" w:rsidP="0092102C">
      <w:pPr>
        <w:jc w:val="right"/>
      </w:pPr>
      <w:r>
        <w:t>Таблица 3</w:t>
      </w:r>
    </w:p>
    <w:p w:rsidR="0092102C" w:rsidRDefault="0092102C" w:rsidP="0092102C">
      <w:pPr>
        <w:jc w:val="right"/>
      </w:pPr>
    </w:p>
    <w:p w:rsidR="0092102C" w:rsidRDefault="0092102C" w:rsidP="0092102C">
      <w:pPr>
        <w:jc w:val="center"/>
      </w:pPr>
    </w:p>
    <w:p w:rsidR="0092102C" w:rsidRDefault="0092102C" w:rsidP="0092102C">
      <w:pPr>
        <w:jc w:val="center"/>
      </w:pPr>
    </w:p>
    <w:p w:rsidR="0092102C" w:rsidRDefault="0092102C" w:rsidP="0092102C">
      <w:pPr>
        <w:jc w:val="center"/>
        <w:rPr>
          <w:b/>
          <w:bCs/>
          <w:color w:val="000000"/>
          <w:sz w:val="32"/>
          <w:szCs w:val="32"/>
        </w:rPr>
      </w:pPr>
      <w:r>
        <w:rPr>
          <w:b/>
          <w:bCs/>
          <w:color w:val="000000"/>
          <w:sz w:val="32"/>
          <w:szCs w:val="32"/>
        </w:rPr>
        <w:t xml:space="preserve">Распределение иных межбюджетных трансфертов на осуществление переданных полномочий </w:t>
      </w:r>
      <w:r w:rsidRPr="00653E8C">
        <w:rPr>
          <w:b/>
          <w:sz w:val="32"/>
          <w:szCs w:val="32"/>
        </w:rPr>
        <w:t>по составлению и рассмотрению проекта бюджета поселения, исполнению бюджета поселения, осуществление контроля за их исполнением, составлением отчетов об исполнении бюджета поселения</w:t>
      </w:r>
      <w:proofErr w:type="gramStart"/>
      <w:r w:rsidRPr="00653E8C">
        <w:rPr>
          <w:b/>
          <w:sz w:val="32"/>
          <w:szCs w:val="32"/>
        </w:rPr>
        <w:t xml:space="preserve"> ,</w:t>
      </w:r>
      <w:proofErr w:type="gramEnd"/>
      <w:r w:rsidRPr="00653E8C">
        <w:rPr>
          <w:b/>
          <w:sz w:val="32"/>
          <w:szCs w:val="32"/>
        </w:rPr>
        <w:t>ведения бюджетного учета и предоставлении отчетности</w:t>
      </w:r>
      <w:r>
        <w:rPr>
          <w:b/>
          <w:sz w:val="32"/>
          <w:szCs w:val="32"/>
        </w:rPr>
        <w:t xml:space="preserve">  </w:t>
      </w:r>
      <w:r>
        <w:rPr>
          <w:b/>
          <w:bCs/>
          <w:color w:val="000000"/>
          <w:sz w:val="32"/>
          <w:szCs w:val="32"/>
        </w:rPr>
        <w:t>на 2024 год</w:t>
      </w:r>
    </w:p>
    <w:p w:rsidR="0092102C" w:rsidRPr="00653E8C" w:rsidRDefault="0092102C" w:rsidP="0092102C">
      <w:pPr>
        <w:jc w:val="center"/>
        <w:rPr>
          <w:b/>
          <w:bCs/>
          <w:color w:val="000000"/>
          <w:sz w:val="32"/>
          <w:szCs w:val="32"/>
        </w:rPr>
      </w:pPr>
    </w:p>
    <w:tbl>
      <w:tblPr>
        <w:tblW w:w="935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688"/>
        <w:gridCol w:w="4666"/>
      </w:tblGrid>
      <w:tr w:rsidR="0092102C" w:rsidTr="00B81ACA">
        <w:tc>
          <w:tcPr>
            <w:tcW w:w="4688" w:type="dxa"/>
            <w:tcBorders>
              <w:top w:val="single" w:sz="4" w:space="0" w:color="000000"/>
              <w:left w:val="single" w:sz="4" w:space="0" w:color="000000"/>
              <w:bottom w:val="single" w:sz="4" w:space="0" w:color="000000"/>
            </w:tcBorders>
            <w:shd w:val="clear" w:color="auto" w:fill="auto"/>
          </w:tcPr>
          <w:p w:rsidR="0092102C" w:rsidRDefault="0092102C" w:rsidP="00B81ACA"/>
          <w:p w:rsidR="0092102C" w:rsidRDefault="0092102C" w:rsidP="00B81ACA">
            <w:pPr>
              <w:rPr>
                <w:bCs/>
                <w:iCs/>
                <w:color w:val="000000"/>
              </w:rPr>
            </w:pPr>
            <w:r>
              <w:rPr>
                <w:bCs/>
                <w:iCs/>
                <w:color w:val="000000"/>
              </w:rPr>
              <w:t>Наименование муниципального района</w:t>
            </w:r>
          </w:p>
          <w:p w:rsidR="0092102C" w:rsidRDefault="0092102C" w:rsidP="00B81ACA"/>
        </w:tc>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center"/>
            </w:pPr>
            <w:r>
              <w:rPr>
                <w:bCs/>
                <w:iCs/>
                <w:color w:val="000000"/>
              </w:rPr>
              <w:t>2024 год</w:t>
            </w:r>
          </w:p>
          <w:p w:rsidR="0092102C" w:rsidRDefault="0092102C" w:rsidP="00B81ACA">
            <w:pPr>
              <w:jc w:val="center"/>
              <w:rPr>
                <w:bCs/>
                <w:iCs/>
                <w:color w:val="000000"/>
              </w:rPr>
            </w:pPr>
            <w:r>
              <w:rPr>
                <w:bCs/>
                <w:iCs/>
                <w:color w:val="000000"/>
              </w:rPr>
              <w:t>Сумма, руб.</w:t>
            </w:r>
          </w:p>
        </w:tc>
      </w:tr>
      <w:tr w:rsidR="0092102C" w:rsidTr="00B81ACA">
        <w:tc>
          <w:tcPr>
            <w:tcW w:w="4688" w:type="dxa"/>
            <w:tcBorders>
              <w:top w:val="single" w:sz="4" w:space="0" w:color="000000"/>
              <w:left w:val="single" w:sz="4" w:space="0" w:color="000000"/>
              <w:bottom w:val="single" w:sz="4" w:space="0" w:color="000000"/>
            </w:tcBorders>
            <w:shd w:val="clear" w:color="auto" w:fill="auto"/>
          </w:tcPr>
          <w:p w:rsidR="0092102C" w:rsidRDefault="0092102C" w:rsidP="00B81ACA"/>
          <w:p w:rsidR="0092102C" w:rsidRDefault="0092102C" w:rsidP="00B81ACA">
            <w:pPr>
              <w:rPr>
                <w:color w:val="000000"/>
              </w:rPr>
            </w:pPr>
            <w:r>
              <w:rPr>
                <w:color w:val="000000"/>
              </w:rPr>
              <w:t>Муниципальный район "</w:t>
            </w:r>
            <w:proofErr w:type="spellStart"/>
            <w:r>
              <w:rPr>
                <w:color w:val="000000"/>
              </w:rPr>
              <w:t>Пристенский</w:t>
            </w:r>
            <w:proofErr w:type="spellEnd"/>
            <w:r>
              <w:rPr>
                <w:color w:val="000000"/>
              </w:rPr>
              <w:t xml:space="preserve"> район" Курской области</w:t>
            </w:r>
          </w:p>
          <w:p w:rsidR="0092102C" w:rsidRDefault="0092102C" w:rsidP="00B81ACA"/>
        </w:tc>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center"/>
              <w:rPr>
                <w:color w:val="000000"/>
              </w:rPr>
            </w:pPr>
          </w:p>
          <w:p w:rsidR="0092102C" w:rsidRDefault="0092102C" w:rsidP="00B81ACA">
            <w:pPr>
              <w:jc w:val="center"/>
              <w:rPr>
                <w:color w:val="000000"/>
              </w:rPr>
            </w:pPr>
            <w:r>
              <w:rPr>
                <w:color w:val="000000"/>
              </w:rPr>
              <w:t>204000</w:t>
            </w:r>
          </w:p>
        </w:tc>
      </w:tr>
    </w:tbl>
    <w:p w:rsidR="0092102C" w:rsidRDefault="0092102C" w:rsidP="0092102C"/>
    <w:p w:rsidR="0092102C" w:rsidRDefault="0092102C" w:rsidP="0092102C"/>
    <w:p w:rsidR="0092102C" w:rsidRDefault="0092102C" w:rsidP="0092102C"/>
    <w:p w:rsidR="0092102C" w:rsidRDefault="0092102C" w:rsidP="0092102C"/>
    <w:p w:rsidR="0092102C" w:rsidRDefault="0092102C" w:rsidP="0092102C"/>
    <w:p w:rsidR="0092102C" w:rsidRDefault="0092102C" w:rsidP="0092102C">
      <w:pPr>
        <w:jc w:val="right"/>
      </w:pPr>
      <w:r>
        <w:t>Таблица 4</w:t>
      </w:r>
    </w:p>
    <w:p w:rsidR="0092102C" w:rsidRDefault="0092102C" w:rsidP="0092102C">
      <w:pPr>
        <w:jc w:val="right"/>
      </w:pPr>
    </w:p>
    <w:p w:rsidR="0092102C" w:rsidRDefault="0092102C" w:rsidP="0092102C">
      <w:pPr>
        <w:jc w:val="center"/>
      </w:pPr>
    </w:p>
    <w:p w:rsidR="0092102C" w:rsidRDefault="0092102C" w:rsidP="0092102C">
      <w:pPr>
        <w:jc w:val="center"/>
      </w:pPr>
    </w:p>
    <w:p w:rsidR="0092102C" w:rsidRDefault="0092102C" w:rsidP="0092102C">
      <w:pPr>
        <w:jc w:val="center"/>
        <w:rPr>
          <w:b/>
          <w:bCs/>
          <w:color w:val="000000"/>
          <w:sz w:val="32"/>
          <w:szCs w:val="32"/>
        </w:rPr>
      </w:pPr>
      <w:r>
        <w:rPr>
          <w:b/>
          <w:bCs/>
          <w:color w:val="000000"/>
          <w:sz w:val="32"/>
          <w:szCs w:val="32"/>
        </w:rPr>
        <w:t xml:space="preserve">Распределение иных межбюджетных трансфертов на осуществление переданных полномочий </w:t>
      </w:r>
      <w:r w:rsidRPr="00653E8C">
        <w:rPr>
          <w:b/>
          <w:sz w:val="32"/>
          <w:szCs w:val="32"/>
        </w:rPr>
        <w:t>по составлению и рассмотрению проекта бюджета поселения, исполнению бюджета поселения, осуществление контроля за их исполнением, составлением отчетов об исполнении бюджета поселения</w:t>
      </w:r>
      <w:proofErr w:type="gramStart"/>
      <w:r w:rsidRPr="00653E8C">
        <w:rPr>
          <w:b/>
          <w:sz w:val="32"/>
          <w:szCs w:val="32"/>
        </w:rPr>
        <w:t xml:space="preserve"> ,</w:t>
      </w:r>
      <w:proofErr w:type="gramEnd"/>
      <w:r w:rsidRPr="00653E8C">
        <w:rPr>
          <w:b/>
          <w:sz w:val="32"/>
          <w:szCs w:val="32"/>
        </w:rPr>
        <w:t>ведения бюджетного учета и предоставлении отчетности</w:t>
      </w:r>
      <w:r>
        <w:rPr>
          <w:b/>
          <w:sz w:val="32"/>
          <w:szCs w:val="32"/>
        </w:rPr>
        <w:t xml:space="preserve">  </w:t>
      </w:r>
      <w:r>
        <w:rPr>
          <w:b/>
          <w:bCs/>
          <w:color w:val="000000"/>
          <w:sz w:val="32"/>
          <w:szCs w:val="32"/>
        </w:rPr>
        <w:t>на 2024 год</w:t>
      </w:r>
    </w:p>
    <w:p w:rsidR="0092102C" w:rsidRPr="00653E8C" w:rsidRDefault="0092102C" w:rsidP="0092102C">
      <w:pPr>
        <w:jc w:val="center"/>
        <w:rPr>
          <w:b/>
          <w:bCs/>
          <w:color w:val="000000"/>
          <w:sz w:val="32"/>
          <w:szCs w:val="32"/>
        </w:rPr>
      </w:pPr>
    </w:p>
    <w:tbl>
      <w:tblPr>
        <w:tblW w:w="935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688"/>
        <w:gridCol w:w="4666"/>
      </w:tblGrid>
      <w:tr w:rsidR="0092102C" w:rsidTr="00B81ACA">
        <w:tc>
          <w:tcPr>
            <w:tcW w:w="4688" w:type="dxa"/>
            <w:tcBorders>
              <w:top w:val="single" w:sz="4" w:space="0" w:color="000000"/>
              <w:left w:val="single" w:sz="4" w:space="0" w:color="000000"/>
              <w:bottom w:val="single" w:sz="4" w:space="0" w:color="000000"/>
            </w:tcBorders>
            <w:shd w:val="clear" w:color="auto" w:fill="auto"/>
          </w:tcPr>
          <w:p w:rsidR="0092102C" w:rsidRDefault="0092102C" w:rsidP="00B81ACA"/>
          <w:p w:rsidR="0092102C" w:rsidRDefault="0092102C" w:rsidP="00B81ACA">
            <w:pPr>
              <w:rPr>
                <w:bCs/>
                <w:iCs/>
                <w:color w:val="000000"/>
              </w:rPr>
            </w:pPr>
            <w:r>
              <w:rPr>
                <w:bCs/>
                <w:iCs/>
                <w:color w:val="000000"/>
              </w:rPr>
              <w:t>Наименование муниципального района</w:t>
            </w:r>
          </w:p>
          <w:p w:rsidR="0092102C" w:rsidRDefault="0092102C" w:rsidP="00B81ACA"/>
        </w:tc>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center"/>
            </w:pPr>
            <w:r>
              <w:rPr>
                <w:bCs/>
                <w:iCs/>
                <w:color w:val="000000"/>
              </w:rPr>
              <w:t>2024 год</w:t>
            </w:r>
          </w:p>
          <w:p w:rsidR="0092102C" w:rsidRDefault="0092102C" w:rsidP="00B81ACA">
            <w:pPr>
              <w:jc w:val="center"/>
              <w:rPr>
                <w:bCs/>
                <w:iCs/>
                <w:color w:val="000000"/>
              </w:rPr>
            </w:pPr>
            <w:r>
              <w:rPr>
                <w:bCs/>
                <w:iCs/>
                <w:color w:val="000000"/>
              </w:rPr>
              <w:t>Сумма, руб.</w:t>
            </w:r>
          </w:p>
        </w:tc>
      </w:tr>
      <w:tr w:rsidR="0092102C" w:rsidTr="00B81ACA">
        <w:tc>
          <w:tcPr>
            <w:tcW w:w="4688" w:type="dxa"/>
            <w:tcBorders>
              <w:top w:val="single" w:sz="4" w:space="0" w:color="000000"/>
              <w:left w:val="single" w:sz="4" w:space="0" w:color="000000"/>
              <w:bottom w:val="single" w:sz="4" w:space="0" w:color="000000"/>
            </w:tcBorders>
            <w:shd w:val="clear" w:color="auto" w:fill="auto"/>
          </w:tcPr>
          <w:p w:rsidR="0092102C" w:rsidRDefault="0092102C" w:rsidP="00B81ACA"/>
          <w:p w:rsidR="0092102C" w:rsidRDefault="0092102C" w:rsidP="00B81ACA">
            <w:pPr>
              <w:rPr>
                <w:color w:val="000000"/>
              </w:rPr>
            </w:pPr>
            <w:r>
              <w:rPr>
                <w:color w:val="000000"/>
              </w:rPr>
              <w:t>Муниципальный район "</w:t>
            </w:r>
            <w:proofErr w:type="spellStart"/>
            <w:r>
              <w:rPr>
                <w:color w:val="000000"/>
              </w:rPr>
              <w:t>Пристенский</w:t>
            </w:r>
            <w:proofErr w:type="spellEnd"/>
            <w:r>
              <w:rPr>
                <w:color w:val="000000"/>
              </w:rPr>
              <w:t xml:space="preserve"> район" Курской области</w:t>
            </w:r>
          </w:p>
          <w:p w:rsidR="0092102C" w:rsidRDefault="0092102C" w:rsidP="00B81ACA"/>
        </w:tc>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center"/>
              <w:rPr>
                <w:color w:val="000000"/>
              </w:rPr>
            </w:pPr>
          </w:p>
          <w:p w:rsidR="0092102C" w:rsidRDefault="0092102C" w:rsidP="00B81ACA">
            <w:pPr>
              <w:jc w:val="center"/>
              <w:rPr>
                <w:color w:val="000000"/>
              </w:rPr>
            </w:pPr>
            <w:r>
              <w:rPr>
                <w:color w:val="000000"/>
              </w:rPr>
              <w:t>204000</w:t>
            </w:r>
          </w:p>
        </w:tc>
      </w:tr>
    </w:tbl>
    <w:p w:rsidR="0092102C" w:rsidRDefault="0092102C" w:rsidP="0092102C">
      <w:pPr>
        <w:sectPr w:rsidR="0092102C">
          <w:headerReference w:type="default" r:id="rId11"/>
          <w:pgSz w:w="11906" w:h="16838"/>
          <w:pgMar w:top="1134" w:right="1247" w:bottom="1134" w:left="1531" w:header="709" w:footer="0" w:gutter="0"/>
          <w:cols w:space="1701"/>
          <w:docGrid w:linePitch="360"/>
        </w:sectPr>
      </w:pPr>
    </w:p>
    <w:p w:rsidR="0092102C" w:rsidRDefault="0092102C" w:rsidP="0092102C"/>
    <w:p w:rsidR="0092102C" w:rsidRDefault="0092102C" w:rsidP="0092102C">
      <w:pPr>
        <w:jc w:val="right"/>
      </w:pPr>
    </w:p>
    <w:p w:rsidR="0092102C" w:rsidRPr="000C7D57" w:rsidRDefault="0092102C" w:rsidP="0092102C">
      <w:pPr>
        <w:jc w:val="right"/>
      </w:pPr>
      <w:r w:rsidRPr="000C7D57">
        <w:t xml:space="preserve">Таблица </w:t>
      </w:r>
      <w:r>
        <w:t>5</w:t>
      </w:r>
    </w:p>
    <w:p w:rsidR="0092102C" w:rsidRPr="000C7D57" w:rsidRDefault="0092102C" w:rsidP="0092102C">
      <w:pPr>
        <w:jc w:val="right"/>
      </w:pPr>
    </w:p>
    <w:p w:rsidR="0092102C" w:rsidRPr="000C7D57" w:rsidRDefault="0092102C" w:rsidP="0092102C">
      <w:pPr>
        <w:jc w:val="center"/>
      </w:pPr>
    </w:p>
    <w:p w:rsidR="0092102C" w:rsidRPr="000C7D57" w:rsidRDefault="0092102C" w:rsidP="0092102C">
      <w:pPr>
        <w:jc w:val="center"/>
      </w:pPr>
    </w:p>
    <w:p w:rsidR="0092102C" w:rsidRPr="000C7D57" w:rsidRDefault="0092102C" w:rsidP="0092102C">
      <w:pPr>
        <w:jc w:val="center"/>
        <w:rPr>
          <w:b/>
          <w:bCs/>
          <w:color w:val="000000"/>
          <w:sz w:val="32"/>
          <w:szCs w:val="32"/>
        </w:rPr>
      </w:pPr>
      <w:r w:rsidRPr="000C7D57">
        <w:rPr>
          <w:b/>
          <w:bCs/>
          <w:color w:val="000000"/>
          <w:sz w:val="32"/>
          <w:szCs w:val="32"/>
        </w:rPr>
        <w:t xml:space="preserve">Распределение иных межбюджетных трансфертов на осуществление переданных полномочий </w:t>
      </w:r>
      <w:r w:rsidRPr="000C7D57">
        <w:rPr>
          <w:b/>
          <w:sz w:val="32"/>
          <w:szCs w:val="32"/>
        </w:rPr>
        <w:t xml:space="preserve">по созданию условий для организации досуга и обеспечения жителей  услугами организаций культуры  </w:t>
      </w:r>
      <w:r w:rsidRPr="000C7D57">
        <w:rPr>
          <w:b/>
          <w:bCs/>
          <w:color w:val="000000"/>
          <w:sz w:val="32"/>
          <w:szCs w:val="32"/>
        </w:rPr>
        <w:t>на 2024 год</w:t>
      </w:r>
    </w:p>
    <w:p w:rsidR="0092102C" w:rsidRPr="000C7D57" w:rsidRDefault="0092102C" w:rsidP="0092102C">
      <w:pPr>
        <w:jc w:val="center"/>
        <w:rPr>
          <w:b/>
          <w:bCs/>
          <w:color w:val="000000"/>
          <w:sz w:val="32"/>
          <w:szCs w:val="32"/>
        </w:rPr>
      </w:pPr>
    </w:p>
    <w:tbl>
      <w:tblPr>
        <w:tblW w:w="935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688"/>
        <w:gridCol w:w="4666"/>
      </w:tblGrid>
      <w:tr w:rsidR="0092102C" w:rsidRPr="000C7D57" w:rsidTr="00B81ACA">
        <w:tc>
          <w:tcPr>
            <w:tcW w:w="4688" w:type="dxa"/>
            <w:tcBorders>
              <w:top w:val="single" w:sz="4" w:space="0" w:color="000000"/>
              <w:left w:val="single" w:sz="4" w:space="0" w:color="000000"/>
              <w:bottom w:val="single" w:sz="4" w:space="0" w:color="000000"/>
            </w:tcBorders>
            <w:shd w:val="clear" w:color="auto" w:fill="auto"/>
          </w:tcPr>
          <w:p w:rsidR="0092102C" w:rsidRPr="000C7D57" w:rsidRDefault="0092102C" w:rsidP="00B81ACA"/>
          <w:p w:rsidR="0092102C" w:rsidRPr="000C7D57" w:rsidRDefault="0092102C" w:rsidP="00B81ACA">
            <w:pPr>
              <w:rPr>
                <w:bCs/>
                <w:iCs/>
                <w:color w:val="000000"/>
              </w:rPr>
            </w:pPr>
            <w:r w:rsidRPr="000C7D57">
              <w:rPr>
                <w:bCs/>
                <w:iCs/>
                <w:color w:val="000000"/>
              </w:rPr>
              <w:t>Наименование муниципального района</w:t>
            </w:r>
          </w:p>
          <w:p w:rsidR="0092102C" w:rsidRPr="000C7D57" w:rsidRDefault="0092102C" w:rsidP="00B81ACA"/>
        </w:tc>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92102C" w:rsidRPr="000C7D57" w:rsidRDefault="0092102C" w:rsidP="00B81ACA">
            <w:pPr>
              <w:jc w:val="center"/>
            </w:pPr>
            <w:r w:rsidRPr="000C7D57">
              <w:rPr>
                <w:bCs/>
                <w:iCs/>
                <w:color w:val="000000"/>
              </w:rPr>
              <w:t>2024 год</w:t>
            </w:r>
          </w:p>
          <w:p w:rsidR="0092102C" w:rsidRPr="000C7D57" w:rsidRDefault="0092102C" w:rsidP="00B81ACA">
            <w:pPr>
              <w:jc w:val="center"/>
              <w:rPr>
                <w:bCs/>
                <w:iCs/>
                <w:color w:val="000000"/>
              </w:rPr>
            </w:pPr>
            <w:r w:rsidRPr="000C7D57">
              <w:rPr>
                <w:bCs/>
                <w:iCs/>
                <w:color w:val="000000"/>
              </w:rPr>
              <w:t>Сумма, руб.</w:t>
            </w:r>
          </w:p>
        </w:tc>
      </w:tr>
      <w:tr w:rsidR="0092102C" w:rsidRPr="000C7D57" w:rsidTr="00B81ACA">
        <w:tc>
          <w:tcPr>
            <w:tcW w:w="4688" w:type="dxa"/>
            <w:tcBorders>
              <w:top w:val="single" w:sz="4" w:space="0" w:color="000000"/>
              <w:left w:val="single" w:sz="4" w:space="0" w:color="000000"/>
              <w:bottom w:val="single" w:sz="4" w:space="0" w:color="000000"/>
            </w:tcBorders>
            <w:shd w:val="clear" w:color="auto" w:fill="auto"/>
          </w:tcPr>
          <w:p w:rsidR="0092102C" w:rsidRPr="000C7D57" w:rsidRDefault="0092102C" w:rsidP="00B81ACA"/>
          <w:p w:rsidR="0092102C" w:rsidRPr="000C7D57" w:rsidRDefault="0092102C" w:rsidP="00B81ACA">
            <w:pPr>
              <w:rPr>
                <w:color w:val="000000"/>
              </w:rPr>
            </w:pPr>
            <w:r w:rsidRPr="000C7D57">
              <w:rPr>
                <w:color w:val="000000"/>
              </w:rPr>
              <w:t>Муниципальный район "</w:t>
            </w:r>
            <w:proofErr w:type="spellStart"/>
            <w:r w:rsidRPr="000C7D57">
              <w:rPr>
                <w:color w:val="000000"/>
              </w:rPr>
              <w:t>Пристенский</w:t>
            </w:r>
            <w:proofErr w:type="spellEnd"/>
            <w:r w:rsidRPr="000C7D57">
              <w:rPr>
                <w:color w:val="000000"/>
              </w:rPr>
              <w:t xml:space="preserve"> район" Курской области</w:t>
            </w:r>
          </w:p>
          <w:p w:rsidR="0092102C" w:rsidRPr="000C7D57" w:rsidRDefault="0092102C" w:rsidP="00B81ACA"/>
        </w:tc>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92102C" w:rsidRPr="000C7D57" w:rsidRDefault="0092102C" w:rsidP="00B81ACA">
            <w:pPr>
              <w:jc w:val="center"/>
              <w:rPr>
                <w:color w:val="000000"/>
              </w:rPr>
            </w:pPr>
          </w:p>
          <w:p w:rsidR="0092102C" w:rsidRPr="000C7D57" w:rsidRDefault="0092102C" w:rsidP="00B81ACA">
            <w:pPr>
              <w:jc w:val="center"/>
              <w:rPr>
                <w:color w:val="000000"/>
              </w:rPr>
            </w:pPr>
            <w:r>
              <w:rPr>
                <w:color w:val="000000"/>
              </w:rPr>
              <w:t>30</w:t>
            </w:r>
            <w:r w:rsidRPr="000C7D57">
              <w:rPr>
                <w:color w:val="000000"/>
              </w:rPr>
              <w:t>000</w:t>
            </w:r>
          </w:p>
        </w:tc>
      </w:tr>
    </w:tbl>
    <w:p w:rsidR="0092102C" w:rsidRPr="000C7D57" w:rsidRDefault="0092102C" w:rsidP="0092102C">
      <w:pPr>
        <w:sectPr w:rsidR="0092102C" w:rsidRPr="000C7D57">
          <w:headerReference w:type="default" r:id="rId12"/>
          <w:pgSz w:w="11906" w:h="16838"/>
          <w:pgMar w:top="1134" w:right="1247" w:bottom="1134" w:left="1531" w:header="709" w:footer="0" w:gutter="0"/>
          <w:cols w:space="1701"/>
          <w:docGrid w:linePitch="360"/>
        </w:sectPr>
      </w:pPr>
    </w:p>
    <w:p w:rsidR="0092102C" w:rsidRDefault="0092102C" w:rsidP="0092102C"/>
    <w:p w:rsidR="0092102C" w:rsidRDefault="0092102C" w:rsidP="0092102C">
      <w:pPr>
        <w:jc w:val="right"/>
      </w:pPr>
    </w:p>
    <w:p w:rsidR="0092102C" w:rsidRDefault="0092102C" w:rsidP="0092102C">
      <w:pPr>
        <w:jc w:val="right"/>
      </w:pPr>
    </w:p>
    <w:p w:rsidR="0092102C" w:rsidRDefault="0092102C" w:rsidP="0092102C">
      <w:pPr>
        <w:jc w:val="right"/>
      </w:pPr>
    </w:p>
    <w:p w:rsidR="0092102C" w:rsidRDefault="0092102C" w:rsidP="0092102C">
      <w:pPr>
        <w:jc w:val="right"/>
      </w:pPr>
      <w:r>
        <w:t>Приложение №16</w:t>
      </w:r>
    </w:p>
    <w:p w:rsidR="0092102C" w:rsidRDefault="0092102C" w:rsidP="0092102C">
      <w:pPr>
        <w:jc w:val="right"/>
      </w:pPr>
      <w:r>
        <w:t>к проекту решения Собрания депутатов</w:t>
      </w:r>
    </w:p>
    <w:p w:rsidR="0092102C" w:rsidRDefault="0092102C" w:rsidP="0092102C">
      <w:pPr>
        <w:jc w:val="right"/>
      </w:pPr>
      <w:r>
        <w:t xml:space="preserve"> </w:t>
      </w:r>
      <w:proofErr w:type="spellStart"/>
      <w:r>
        <w:t>Нагольненского</w:t>
      </w:r>
      <w:proofErr w:type="spellEnd"/>
      <w:r>
        <w:t xml:space="preserve"> сельсовета </w:t>
      </w:r>
      <w:proofErr w:type="spellStart"/>
      <w:r>
        <w:t>Пристенского</w:t>
      </w:r>
      <w:proofErr w:type="spellEnd"/>
      <w:r>
        <w:t xml:space="preserve"> района Курской области</w:t>
      </w:r>
    </w:p>
    <w:p w:rsidR="0092102C" w:rsidRDefault="0092102C" w:rsidP="0092102C">
      <w:pPr>
        <w:jc w:val="right"/>
      </w:pPr>
      <w:r>
        <w:t xml:space="preserve"> «О проекте бюджета муниципального образования </w:t>
      </w:r>
    </w:p>
    <w:p w:rsidR="0092102C" w:rsidRDefault="0092102C" w:rsidP="0092102C">
      <w:pPr>
        <w:jc w:val="right"/>
      </w:pPr>
      <w:r>
        <w:t>«</w:t>
      </w:r>
      <w:proofErr w:type="spellStart"/>
      <w:r>
        <w:t>Нагольненский</w:t>
      </w:r>
      <w:proofErr w:type="spellEnd"/>
      <w:r>
        <w:t xml:space="preserve"> сельсовет» </w:t>
      </w:r>
      <w:proofErr w:type="spellStart"/>
      <w:r>
        <w:t>Пристенского</w:t>
      </w:r>
      <w:proofErr w:type="spellEnd"/>
      <w:r>
        <w:t xml:space="preserve"> района </w:t>
      </w:r>
    </w:p>
    <w:p w:rsidR="0092102C" w:rsidRDefault="0092102C" w:rsidP="0092102C">
      <w:pPr>
        <w:jc w:val="right"/>
      </w:pPr>
      <w:r>
        <w:t xml:space="preserve">Курской области» на 2024 год и </w:t>
      </w:r>
      <w:proofErr w:type="gramStart"/>
      <w:r>
        <w:t>на</w:t>
      </w:r>
      <w:proofErr w:type="gramEnd"/>
      <w:r>
        <w:t xml:space="preserve"> </w:t>
      </w:r>
    </w:p>
    <w:p w:rsidR="0092102C" w:rsidRDefault="0092102C" w:rsidP="0092102C">
      <w:pPr>
        <w:jc w:val="right"/>
      </w:pPr>
      <w:r>
        <w:t>плановый период 2025 и 2026 годов»</w:t>
      </w:r>
    </w:p>
    <w:p w:rsidR="0092102C" w:rsidRDefault="0092102C" w:rsidP="0092102C">
      <w:pPr>
        <w:jc w:val="center"/>
      </w:pPr>
      <w:r>
        <w:t xml:space="preserve">                                                                                     от                   2023 года №  </w:t>
      </w:r>
    </w:p>
    <w:p w:rsidR="0092102C" w:rsidRDefault="0092102C" w:rsidP="0092102C">
      <w:pPr>
        <w:jc w:val="right"/>
      </w:pPr>
    </w:p>
    <w:p w:rsidR="0092102C" w:rsidRDefault="0092102C" w:rsidP="0092102C">
      <w:pPr>
        <w:jc w:val="right"/>
      </w:pPr>
    </w:p>
    <w:p w:rsidR="0092102C" w:rsidRDefault="0092102C" w:rsidP="0092102C">
      <w:pPr>
        <w:jc w:val="right"/>
      </w:pPr>
      <w:r>
        <w:t>Таблица 1</w:t>
      </w:r>
    </w:p>
    <w:p w:rsidR="0092102C" w:rsidRDefault="0092102C" w:rsidP="0092102C">
      <w:pPr>
        <w:jc w:val="right"/>
      </w:pPr>
    </w:p>
    <w:p w:rsidR="0092102C" w:rsidRDefault="0092102C" w:rsidP="0092102C">
      <w:pPr>
        <w:jc w:val="center"/>
        <w:rPr>
          <w:sz w:val="32"/>
          <w:szCs w:val="32"/>
        </w:rPr>
      </w:pPr>
      <w:r>
        <w:rPr>
          <w:b/>
          <w:bCs/>
          <w:color w:val="000000"/>
          <w:sz w:val="32"/>
          <w:szCs w:val="32"/>
        </w:rPr>
        <w:t>Распределение иных межбюджетных трансфертов на осуществление переданных полномочий в сфере внешнего муниципального финансового контроля на плановый период 2025 и 2026 годов</w:t>
      </w:r>
    </w:p>
    <w:p w:rsidR="0092102C" w:rsidRDefault="0092102C" w:rsidP="0092102C">
      <w:pPr>
        <w:jc w:val="center"/>
        <w:rPr>
          <w:sz w:val="32"/>
          <w:szCs w:val="32"/>
        </w:rPr>
      </w:pPr>
    </w:p>
    <w:tbl>
      <w:tblPr>
        <w:tblW w:w="929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27"/>
        <w:gridCol w:w="3079"/>
        <w:gridCol w:w="3090"/>
      </w:tblGrid>
      <w:tr w:rsidR="0092102C" w:rsidTr="00B81ACA">
        <w:tc>
          <w:tcPr>
            <w:tcW w:w="3127" w:type="dxa"/>
            <w:tcBorders>
              <w:top w:val="single" w:sz="4" w:space="0" w:color="000000"/>
              <w:left w:val="single" w:sz="4" w:space="0" w:color="000000"/>
              <w:bottom w:val="single" w:sz="4" w:space="0" w:color="000000"/>
            </w:tcBorders>
            <w:shd w:val="clear" w:color="auto" w:fill="auto"/>
          </w:tcPr>
          <w:p w:rsidR="0092102C" w:rsidRDefault="0092102C" w:rsidP="00B81ACA">
            <w:pPr>
              <w:rPr>
                <w:bCs/>
                <w:iCs/>
                <w:color w:val="000000"/>
              </w:rPr>
            </w:pPr>
            <w:r>
              <w:rPr>
                <w:bCs/>
                <w:iCs/>
                <w:color w:val="000000"/>
              </w:rPr>
              <w:t>Наименование муниципального района</w:t>
            </w:r>
          </w:p>
          <w:p w:rsidR="0092102C" w:rsidRDefault="0092102C" w:rsidP="00B81ACA">
            <w:pPr>
              <w:jc w:val="center"/>
            </w:pPr>
          </w:p>
          <w:p w:rsidR="0092102C" w:rsidRDefault="0092102C" w:rsidP="00B81ACA">
            <w:pPr>
              <w:jc w:val="center"/>
            </w:pPr>
          </w:p>
        </w:tc>
        <w:tc>
          <w:tcPr>
            <w:tcW w:w="3079" w:type="dxa"/>
            <w:tcBorders>
              <w:top w:val="single" w:sz="4" w:space="0" w:color="000000"/>
              <w:left w:val="single" w:sz="4" w:space="0" w:color="000000"/>
              <w:bottom w:val="single" w:sz="4" w:space="0" w:color="000000"/>
            </w:tcBorders>
            <w:shd w:val="clear" w:color="auto" w:fill="auto"/>
          </w:tcPr>
          <w:p w:rsidR="0092102C" w:rsidRDefault="0092102C" w:rsidP="00B81ACA">
            <w:pPr>
              <w:jc w:val="center"/>
            </w:pPr>
            <w:r>
              <w:rPr>
                <w:bCs/>
                <w:iCs/>
                <w:color w:val="000000"/>
              </w:rPr>
              <w:t>2025 год</w:t>
            </w:r>
          </w:p>
          <w:p w:rsidR="0092102C" w:rsidRDefault="0092102C" w:rsidP="00B81ACA">
            <w:pPr>
              <w:jc w:val="center"/>
              <w:rPr>
                <w:bCs/>
                <w:iCs/>
                <w:color w:val="000000"/>
              </w:rPr>
            </w:pPr>
            <w:r>
              <w:rPr>
                <w:bCs/>
                <w:iCs/>
                <w:color w:val="000000"/>
              </w:rPr>
              <w:t>Сумма, руб.</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center"/>
            </w:pPr>
            <w:r>
              <w:rPr>
                <w:bCs/>
                <w:iCs/>
                <w:color w:val="000000"/>
              </w:rPr>
              <w:t>2026 год</w:t>
            </w:r>
          </w:p>
          <w:p w:rsidR="0092102C" w:rsidRDefault="0092102C" w:rsidP="00B81ACA">
            <w:pPr>
              <w:jc w:val="center"/>
              <w:rPr>
                <w:bCs/>
                <w:iCs/>
                <w:color w:val="000000"/>
              </w:rPr>
            </w:pPr>
            <w:r>
              <w:rPr>
                <w:bCs/>
                <w:iCs/>
                <w:color w:val="000000"/>
              </w:rPr>
              <w:t>Сумма, руб.</w:t>
            </w:r>
          </w:p>
        </w:tc>
      </w:tr>
      <w:tr w:rsidR="0092102C" w:rsidTr="00B81ACA">
        <w:tc>
          <w:tcPr>
            <w:tcW w:w="3127" w:type="dxa"/>
            <w:tcBorders>
              <w:top w:val="single" w:sz="4" w:space="0" w:color="000000"/>
              <w:left w:val="single" w:sz="4" w:space="0" w:color="000000"/>
              <w:bottom w:val="single" w:sz="4" w:space="0" w:color="000000"/>
            </w:tcBorders>
            <w:shd w:val="clear" w:color="auto" w:fill="auto"/>
          </w:tcPr>
          <w:p w:rsidR="0092102C" w:rsidRDefault="0092102C" w:rsidP="00B81ACA">
            <w:pPr>
              <w:rPr>
                <w:color w:val="000000"/>
              </w:rPr>
            </w:pPr>
            <w:r>
              <w:rPr>
                <w:color w:val="000000"/>
              </w:rPr>
              <w:t>Муниципальный район "</w:t>
            </w:r>
            <w:proofErr w:type="spellStart"/>
            <w:r>
              <w:rPr>
                <w:color w:val="000000"/>
              </w:rPr>
              <w:t>Пристенский</w:t>
            </w:r>
            <w:proofErr w:type="spellEnd"/>
            <w:r>
              <w:rPr>
                <w:color w:val="000000"/>
              </w:rPr>
              <w:t xml:space="preserve"> район" Курской области</w:t>
            </w:r>
          </w:p>
          <w:p w:rsidR="0092102C" w:rsidRDefault="0092102C" w:rsidP="00B81ACA">
            <w:pPr>
              <w:jc w:val="center"/>
            </w:pPr>
          </w:p>
          <w:p w:rsidR="0092102C" w:rsidRDefault="0092102C" w:rsidP="00B81ACA">
            <w:pPr>
              <w:jc w:val="center"/>
            </w:pPr>
          </w:p>
        </w:tc>
        <w:tc>
          <w:tcPr>
            <w:tcW w:w="3079" w:type="dxa"/>
            <w:tcBorders>
              <w:top w:val="single" w:sz="4" w:space="0" w:color="000000"/>
              <w:left w:val="single" w:sz="4" w:space="0" w:color="000000"/>
              <w:bottom w:val="single" w:sz="4" w:space="0" w:color="000000"/>
            </w:tcBorders>
            <w:shd w:val="clear" w:color="auto" w:fill="auto"/>
          </w:tcPr>
          <w:p w:rsidR="0092102C" w:rsidRDefault="0092102C" w:rsidP="00B81ACA">
            <w:pPr>
              <w:jc w:val="center"/>
              <w:rPr>
                <w:color w:val="000000"/>
              </w:rPr>
            </w:pPr>
          </w:p>
          <w:p w:rsidR="0092102C" w:rsidRDefault="0092102C" w:rsidP="00B81ACA">
            <w:pPr>
              <w:jc w:val="center"/>
              <w:rPr>
                <w:color w:val="000000"/>
              </w:rPr>
            </w:pPr>
            <w:r>
              <w:rPr>
                <w:color w:val="000000"/>
              </w:rPr>
              <w:t>19200</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center"/>
              <w:rPr>
                <w:color w:val="000000"/>
              </w:rPr>
            </w:pPr>
          </w:p>
          <w:p w:rsidR="0092102C" w:rsidRDefault="0092102C" w:rsidP="00B81ACA">
            <w:pPr>
              <w:jc w:val="center"/>
              <w:rPr>
                <w:color w:val="000000"/>
              </w:rPr>
            </w:pPr>
            <w:r>
              <w:rPr>
                <w:color w:val="000000"/>
              </w:rPr>
              <w:t>19200</w:t>
            </w:r>
          </w:p>
        </w:tc>
      </w:tr>
    </w:tbl>
    <w:p w:rsidR="0092102C" w:rsidRDefault="0092102C" w:rsidP="0092102C">
      <w:pPr>
        <w:jc w:val="center"/>
      </w:pPr>
    </w:p>
    <w:p w:rsidR="0092102C" w:rsidRDefault="0092102C" w:rsidP="0092102C">
      <w:pPr>
        <w:jc w:val="center"/>
      </w:pPr>
    </w:p>
    <w:p w:rsidR="0092102C" w:rsidRDefault="0092102C" w:rsidP="0092102C">
      <w:pPr>
        <w:jc w:val="center"/>
      </w:pPr>
    </w:p>
    <w:p w:rsidR="0092102C" w:rsidRDefault="0092102C" w:rsidP="0092102C">
      <w:pPr>
        <w:jc w:val="center"/>
      </w:pPr>
    </w:p>
    <w:p w:rsidR="0092102C" w:rsidRDefault="0092102C" w:rsidP="0092102C">
      <w:pPr>
        <w:jc w:val="right"/>
      </w:pPr>
      <w:r>
        <w:t>Таблица 2</w:t>
      </w:r>
    </w:p>
    <w:p w:rsidR="0092102C" w:rsidRDefault="0092102C" w:rsidP="0092102C">
      <w:pPr>
        <w:jc w:val="right"/>
      </w:pPr>
    </w:p>
    <w:p w:rsidR="0092102C" w:rsidRDefault="0092102C" w:rsidP="0092102C">
      <w:pPr>
        <w:jc w:val="center"/>
        <w:rPr>
          <w:sz w:val="32"/>
          <w:szCs w:val="32"/>
        </w:rPr>
      </w:pPr>
      <w:r>
        <w:rPr>
          <w:b/>
          <w:bCs/>
          <w:color w:val="000000"/>
          <w:sz w:val="32"/>
          <w:szCs w:val="32"/>
        </w:rPr>
        <w:t>Распределение иных межбюджетных трансфертов на осуществление переданных полномочий в сфере внутреннего муниципального финансового контроля на плановый период 2025 и 2026 годов</w:t>
      </w:r>
    </w:p>
    <w:p w:rsidR="0092102C" w:rsidRDefault="0092102C" w:rsidP="0092102C">
      <w:pPr>
        <w:jc w:val="center"/>
        <w:rPr>
          <w:sz w:val="32"/>
          <w:szCs w:val="32"/>
        </w:rPr>
      </w:pPr>
    </w:p>
    <w:p w:rsidR="0092102C" w:rsidRDefault="0092102C" w:rsidP="0092102C">
      <w:pPr>
        <w:jc w:val="center"/>
      </w:pPr>
    </w:p>
    <w:p w:rsidR="0092102C" w:rsidRDefault="0092102C" w:rsidP="0092102C">
      <w:pPr>
        <w:jc w:val="center"/>
      </w:pPr>
    </w:p>
    <w:tbl>
      <w:tblPr>
        <w:tblW w:w="929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27"/>
        <w:gridCol w:w="3079"/>
        <w:gridCol w:w="3090"/>
      </w:tblGrid>
      <w:tr w:rsidR="0092102C" w:rsidTr="00B81ACA">
        <w:tc>
          <w:tcPr>
            <w:tcW w:w="3127" w:type="dxa"/>
            <w:tcBorders>
              <w:top w:val="single" w:sz="4" w:space="0" w:color="000000"/>
              <w:left w:val="single" w:sz="4" w:space="0" w:color="000000"/>
              <w:bottom w:val="single" w:sz="4" w:space="0" w:color="000000"/>
            </w:tcBorders>
            <w:shd w:val="clear" w:color="auto" w:fill="auto"/>
          </w:tcPr>
          <w:p w:rsidR="0092102C" w:rsidRDefault="0092102C" w:rsidP="00B81ACA">
            <w:pPr>
              <w:rPr>
                <w:bCs/>
                <w:iCs/>
                <w:color w:val="000000"/>
              </w:rPr>
            </w:pPr>
            <w:r>
              <w:rPr>
                <w:bCs/>
                <w:iCs/>
                <w:color w:val="000000"/>
              </w:rPr>
              <w:t>Наименование муниципального района</w:t>
            </w:r>
          </w:p>
          <w:p w:rsidR="0092102C" w:rsidRDefault="0092102C" w:rsidP="00B81ACA">
            <w:pPr>
              <w:jc w:val="center"/>
            </w:pPr>
          </w:p>
          <w:p w:rsidR="0092102C" w:rsidRDefault="0092102C" w:rsidP="00B81ACA">
            <w:pPr>
              <w:jc w:val="center"/>
            </w:pPr>
          </w:p>
        </w:tc>
        <w:tc>
          <w:tcPr>
            <w:tcW w:w="3079" w:type="dxa"/>
            <w:tcBorders>
              <w:top w:val="single" w:sz="4" w:space="0" w:color="000000"/>
              <w:left w:val="single" w:sz="4" w:space="0" w:color="000000"/>
              <w:bottom w:val="single" w:sz="4" w:space="0" w:color="000000"/>
            </w:tcBorders>
            <w:shd w:val="clear" w:color="auto" w:fill="auto"/>
          </w:tcPr>
          <w:p w:rsidR="0092102C" w:rsidRDefault="0092102C" w:rsidP="00B81ACA">
            <w:pPr>
              <w:jc w:val="center"/>
            </w:pPr>
            <w:r>
              <w:rPr>
                <w:bCs/>
                <w:iCs/>
                <w:color w:val="000000"/>
              </w:rPr>
              <w:t>2025 год</w:t>
            </w:r>
          </w:p>
          <w:p w:rsidR="0092102C" w:rsidRDefault="0092102C" w:rsidP="00B81ACA">
            <w:pPr>
              <w:jc w:val="center"/>
              <w:rPr>
                <w:bCs/>
                <w:iCs/>
                <w:color w:val="000000"/>
              </w:rPr>
            </w:pPr>
            <w:r>
              <w:rPr>
                <w:bCs/>
                <w:iCs/>
                <w:color w:val="000000"/>
              </w:rPr>
              <w:t>Сумма, руб.</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center"/>
            </w:pPr>
            <w:r>
              <w:rPr>
                <w:bCs/>
                <w:iCs/>
                <w:color w:val="000000"/>
              </w:rPr>
              <w:t>2026 год</w:t>
            </w:r>
          </w:p>
          <w:p w:rsidR="0092102C" w:rsidRDefault="0092102C" w:rsidP="00B81ACA">
            <w:pPr>
              <w:jc w:val="center"/>
              <w:rPr>
                <w:bCs/>
                <w:iCs/>
                <w:color w:val="000000"/>
              </w:rPr>
            </w:pPr>
            <w:r>
              <w:rPr>
                <w:bCs/>
                <w:iCs/>
                <w:color w:val="000000"/>
              </w:rPr>
              <w:t>Сумма, руб.</w:t>
            </w:r>
          </w:p>
        </w:tc>
      </w:tr>
      <w:tr w:rsidR="0092102C" w:rsidTr="00B81ACA">
        <w:tc>
          <w:tcPr>
            <w:tcW w:w="3127" w:type="dxa"/>
            <w:tcBorders>
              <w:top w:val="single" w:sz="4" w:space="0" w:color="000000"/>
              <w:left w:val="single" w:sz="4" w:space="0" w:color="000000"/>
              <w:bottom w:val="single" w:sz="4" w:space="0" w:color="000000"/>
            </w:tcBorders>
            <w:shd w:val="clear" w:color="auto" w:fill="auto"/>
          </w:tcPr>
          <w:p w:rsidR="0092102C" w:rsidRDefault="0092102C" w:rsidP="00B81ACA">
            <w:pPr>
              <w:rPr>
                <w:color w:val="000000"/>
              </w:rPr>
            </w:pPr>
            <w:r>
              <w:rPr>
                <w:color w:val="000000"/>
              </w:rPr>
              <w:t>Муниципальный район "</w:t>
            </w:r>
            <w:proofErr w:type="spellStart"/>
            <w:r>
              <w:rPr>
                <w:color w:val="000000"/>
              </w:rPr>
              <w:t>Пристенский</w:t>
            </w:r>
            <w:proofErr w:type="spellEnd"/>
            <w:r>
              <w:rPr>
                <w:color w:val="000000"/>
              </w:rPr>
              <w:t xml:space="preserve"> район" Курской области</w:t>
            </w:r>
          </w:p>
          <w:p w:rsidR="0092102C" w:rsidRDefault="0092102C" w:rsidP="00B81ACA">
            <w:pPr>
              <w:jc w:val="center"/>
            </w:pPr>
          </w:p>
          <w:p w:rsidR="0092102C" w:rsidRDefault="0092102C" w:rsidP="00B81ACA">
            <w:pPr>
              <w:jc w:val="center"/>
            </w:pPr>
          </w:p>
        </w:tc>
        <w:tc>
          <w:tcPr>
            <w:tcW w:w="3079" w:type="dxa"/>
            <w:tcBorders>
              <w:top w:val="single" w:sz="4" w:space="0" w:color="000000"/>
              <w:left w:val="single" w:sz="4" w:space="0" w:color="000000"/>
              <w:bottom w:val="single" w:sz="4" w:space="0" w:color="000000"/>
            </w:tcBorders>
            <w:shd w:val="clear" w:color="auto" w:fill="auto"/>
          </w:tcPr>
          <w:p w:rsidR="0092102C" w:rsidRDefault="0092102C" w:rsidP="00B81ACA">
            <w:pPr>
              <w:jc w:val="center"/>
              <w:rPr>
                <w:color w:val="000000"/>
              </w:rPr>
            </w:pPr>
          </w:p>
          <w:p w:rsidR="0092102C" w:rsidRDefault="0092102C" w:rsidP="00B81ACA">
            <w:pPr>
              <w:jc w:val="center"/>
              <w:rPr>
                <w:color w:val="000000"/>
              </w:rPr>
            </w:pPr>
            <w:r>
              <w:rPr>
                <w:color w:val="000000"/>
              </w:rPr>
              <w:t>6000</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center"/>
              <w:rPr>
                <w:color w:val="000000"/>
              </w:rPr>
            </w:pPr>
          </w:p>
          <w:p w:rsidR="0092102C" w:rsidRDefault="0092102C" w:rsidP="00B81ACA">
            <w:pPr>
              <w:jc w:val="center"/>
              <w:rPr>
                <w:color w:val="000000"/>
              </w:rPr>
            </w:pPr>
            <w:r>
              <w:rPr>
                <w:color w:val="000000"/>
              </w:rPr>
              <w:t>6000</w:t>
            </w:r>
          </w:p>
        </w:tc>
      </w:tr>
    </w:tbl>
    <w:p w:rsidR="0092102C" w:rsidRDefault="0092102C" w:rsidP="0092102C"/>
    <w:p w:rsidR="0092102C" w:rsidRDefault="0092102C" w:rsidP="0092102C"/>
    <w:p w:rsidR="0092102C" w:rsidRDefault="0092102C" w:rsidP="0092102C">
      <w:pPr>
        <w:jc w:val="right"/>
      </w:pPr>
      <w:r>
        <w:t>Таблица 3</w:t>
      </w:r>
    </w:p>
    <w:p w:rsidR="0092102C" w:rsidRDefault="0092102C" w:rsidP="0092102C">
      <w:pPr>
        <w:jc w:val="right"/>
      </w:pPr>
    </w:p>
    <w:p w:rsidR="0092102C" w:rsidRDefault="0092102C" w:rsidP="0092102C"/>
    <w:p w:rsidR="0092102C" w:rsidRDefault="0092102C" w:rsidP="0092102C">
      <w:pPr>
        <w:jc w:val="center"/>
        <w:rPr>
          <w:sz w:val="32"/>
          <w:szCs w:val="32"/>
        </w:rPr>
      </w:pPr>
      <w:r>
        <w:rPr>
          <w:b/>
          <w:bCs/>
          <w:color w:val="000000"/>
          <w:sz w:val="32"/>
          <w:szCs w:val="32"/>
        </w:rPr>
        <w:t xml:space="preserve">Распределение иных межбюджетных трансфертов на осуществление переданных полномочий </w:t>
      </w:r>
      <w:r w:rsidRPr="00653E8C">
        <w:rPr>
          <w:b/>
          <w:sz w:val="32"/>
          <w:szCs w:val="32"/>
        </w:rPr>
        <w:t>по составлению и рассмотрению проекта бюджета поселения, исполнению бюджета поселения, осуществление контроля за их исполнением, составлением отчетов об исполнении бюджета поселения</w:t>
      </w:r>
      <w:proofErr w:type="gramStart"/>
      <w:r w:rsidRPr="00653E8C">
        <w:rPr>
          <w:b/>
          <w:sz w:val="32"/>
          <w:szCs w:val="32"/>
        </w:rPr>
        <w:t xml:space="preserve"> ,</w:t>
      </w:r>
      <w:proofErr w:type="gramEnd"/>
      <w:r w:rsidRPr="00653E8C">
        <w:rPr>
          <w:b/>
          <w:sz w:val="32"/>
          <w:szCs w:val="32"/>
        </w:rPr>
        <w:t>ведения бюджетного учета и предоставлении отчетности</w:t>
      </w:r>
      <w:r>
        <w:rPr>
          <w:b/>
          <w:sz w:val="32"/>
          <w:szCs w:val="32"/>
        </w:rPr>
        <w:t xml:space="preserve">  </w:t>
      </w:r>
      <w:r>
        <w:rPr>
          <w:b/>
          <w:bCs/>
          <w:color w:val="000000"/>
          <w:sz w:val="32"/>
          <w:szCs w:val="32"/>
        </w:rPr>
        <w:t>на плановый период 2025 и 2026 годов</w:t>
      </w:r>
    </w:p>
    <w:p w:rsidR="0092102C" w:rsidRDefault="0092102C" w:rsidP="0092102C">
      <w:pPr>
        <w:rPr>
          <w:b/>
          <w:bCs/>
          <w:color w:val="000000"/>
          <w:sz w:val="32"/>
          <w:szCs w:val="32"/>
        </w:rPr>
      </w:pPr>
    </w:p>
    <w:p w:rsidR="0092102C" w:rsidRDefault="0092102C" w:rsidP="0092102C"/>
    <w:p w:rsidR="0092102C" w:rsidRDefault="0092102C" w:rsidP="0092102C"/>
    <w:tbl>
      <w:tblPr>
        <w:tblW w:w="929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27"/>
        <w:gridCol w:w="3079"/>
        <w:gridCol w:w="3090"/>
      </w:tblGrid>
      <w:tr w:rsidR="0092102C" w:rsidTr="00B81ACA">
        <w:tc>
          <w:tcPr>
            <w:tcW w:w="3127" w:type="dxa"/>
            <w:tcBorders>
              <w:top w:val="single" w:sz="4" w:space="0" w:color="000000"/>
              <w:left w:val="single" w:sz="4" w:space="0" w:color="000000"/>
              <w:bottom w:val="single" w:sz="4" w:space="0" w:color="000000"/>
            </w:tcBorders>
            <w:shd w:val="clear" w:color="auto" w:fill="auto"/>
          </w:tcPr>
          <w:p w:rsidR="0092102C" w:rsidRDefault="0092102C" w:rsidP="00B81ACA">
            <w:pPr>
              <w:rPr>
                <w:bCs/>
                <w:iCs/>
                <w:color w:val="000000"/>
              </w:rPr>
            </w:pPr>
            <w:r>
              <w:rPr>
                <w:bCs/>
                <w:iCs/>
                <w:color w:val="000000"/>
              </w:rPr>
              <w:t>Наименование муниципального района</w:t>
            </w:r>
          </w:p>
          <w:p w:rsidR="0092102C" w:rsidRDefault="0092102C" w:rsidP="00B81ACA">
            <w:pPr>
              <w:jc w:val="center"/>
            </w:pPr>
          </w:p>
          <w:p w:rsidR="0092102C" w:rsidRDefault="0092102C" w:rsidP="00B81ACA">
            <w:pPr>
              <w:jc w:val="center"/>
            </w:pPr>
          </w:p>
        </w:tc>
        <w:tc>
          <w:tcPr>
            <w:tcW w:w="3079" w:type="dxa"/>
            <w:tcBorders>
              <w:top w:val="single" w:sz="4" w:space="0" w:color="000000"/>
              <w:left w:val="single" w:sz="4" w:space="0" w:color="000000"/>
              <w:bottom w:val="single" w:sz="4" w:space="0" w:color="000000"/>
            </w:tcBorders>
            <w:shd w:val="clear" w:color="auto" w:fill="auto"/>
          </w:tcPr>
          <w:p w:rsidR="0092102C" w:rsidRDefault="0092102C" w:rsidP="00B81ACA">
            <w:pPr>
              <w:jc w:val="center"/>
            </w:pPr>
            <w:r>
              <w:rPr>
                <w:bCs/>
                <w:iCs/>
                <w:color w:val="000000"/>
              </w:rPr>
              <w:t>2025 год</w:t>
            </w:r>
          </w:p>
          <w:p w:rsidR="0092102C" w:rsidRDefault="0092102C" w:rsidP="00B81ACA">
            <w:pPr>
              <w:jc w:val="center"/>
              <w:rPr>
                <w:bCs/>
                <w:iCs/>
                <w:color w:val="000000"/>
              </w:rPr>
            </w:pPr>
            <w:r>
              <w:rPr>
                <w:bCs/>
                <w:iCs/>
                <w:color w:val="000000"/>
              </w:rPr>
              <w:t>Сумма, руб.</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center"/>
            </w:pPr>
            <w:r>
              <w:rPr>
                <w:bCs/>
                <w:iCs/>
                <w:color w:val="000000"/>
              </w:rPr>
              <w:t>2026 год</w:t>
            </w:r>
          </w:p>
          <w:p w:rsidR="0092102C" w:rsidRDefault="0092102C" w:rsidP="00B81ACA">
            <w:pPr>
              <w:jc w:val="center"/>
              <w:rPr>
                <w:bCs/>
                <w:iCs/>
                <w:color w:val="000000"/>
              </w:rPr>
            </w:pPr>
            <w:r>
              <w:rPr>
                <w:bCs/>
                <w:iCs/>
                <w:color w:val="000000"/>
              </w:rPr>
              <w:t>Сумма, руб.</w:t>
            </w:r>
          </w:p>
        </w:tc>
      </w:tr>
      <w:tr w:rsidR="0092102C" w:rsidTr="00B81ACA">
        <w:tc>
          <w:tcPr>
            <w:tcW w:w="3127" w:type="dxa"/>
            <w:tcBorders>
              <w:top w:val="single" w:sz="4" w:space="0" w:color="000000"/>
              <w:left w:val="single" w:sz="4" w:space="0" w:color="000000"/>
              <w:bottom w:val="single" w:sz="4" w:space="0" w:color="000000"/>
            </w:tcBorders>
            <w:shd w:val="clear" w:color="auto" w:fill="auto"/>
          </w:tcPr>
          <w:p w:rsidR="0092102C" w:rsidRDefault="0092102C" w:rsidP="00B81ACA">
            <w:pPr>
              <w:rPr>
                <w:color w:val="000000"/>
              </w:rPr>
            </w:pPr>
            <w:r>
              <w:rPr>
                <w:color w:val="000000"/>
              </w:rPr>
              <w:t>Муниципальный район "</w:t>
            </w:r>
            <w:proofErr w:type="spellStart"/>
            <w:r>
              <w:rPr>
                <w:color w:val="000000"/>
              </w:rPr>
              <w:t>Пристенский</w:t>
            </w:r>
            <w:proofErr w:type="spellEnd"/>
            <w:r>
              <w:rPr>
                <w:color w:val="000000"/>
              </w:rPr>
              <w:t xml:space="preserve"> район" Курской области</w:t>
            </w:r>
          </w:p>
          <w:p w:rsidR="0092102C" w:rsidRDefault="0092102C" w:rsidP="00B81ACA">
            <w:pPr>
              <w:jc w:val="center"/>
            </w:pPr>
          </w:p>
          <w:p w:rsidR="0092102C" w:rsidRDefault="0092102C" w:rsidP="00B81ACA">
            <w:pPr>
              <w:jc w:val="center"/>
            </w:pPr>
          </w:p>
        </w:tc>
        <w:tc>
          <w:tcPr>
            <w:tcW w:w="3079" w:type="dxa"/>
            <w:tcBorders>
              <w:top w:val="single" w:sz="4" w:space="0" w:color="000000"/>
              <w:left w:val="single" w:sz="4" w:space="0" w:color="000000"/>
              <w:bottom w:val="single" w:sz="4" w:space="0" w:color="000000"/>
            </w:tcBorders>
            <w:shd w:val="clear" w:color="auto" w:fill="auto"/>
          </w:tcPr>
          <w:p w:rsidR="0092102C" w:rsidRDefault="0092102C" w:rsidP="00B81ACA">
            <w:pPr>
              <w:jc w:val="center"/>
              <w:rPr>
                <w:color w:val="000000"/>
              </w:rPr>
            </w:pPr>
          </w:p>
          <w:p w:rsidR="0092102C" w:rsidRDefault="0092102C" w:rsidP="00B81ACA">
            <w:pPr>
              <w:jc w:val="center"/>
              <w:rPr>
                <w:color w:val="000000"/>
              </w:rPr>
            </w:pPr>
            <w:r>
              <w:rPr>
                <w:color w:val="000000"/>
              </w:rPr>
              <w:t>204000</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center"/>
              <w:rPr>
                <w:color w:val="000000"/>
              </w:rPr>
            </w:pPr>
          </w:p>
          <w:p w:rsidR="0092102C" w:rsidRDefault="0092102C" w:rsidP="00B81ACA">
            <w:pPr>
              <w:jc w:val="center"/>
              <w:rPr>
                <w:color w:val="000000"/>
              </w:rPr>
            </w:pPr>
            <w:r>
              <w:rPr>
                <w:color w:val="000000"/>
              </w:rPr>
              <w:t>204000</w:t>
            </w:r>
          </w:p>
        </w:tc>
      </w:tr>
    </w:tbl>
    <w:p w:rsidR="0092102C" w:rsidRDefault="0092102C" w:rsidP="0092102C"/>
    <w:p w:rsidR="0092102C" w:rsidRDefault="0092102C" w:rsidP="0092102C"/>
    <w:p w:rsidR="0092102C" w:rsidRDefault="0092102C" w:rsidP="0092102C">
      <w:pPr>
        <w:jc w:val="right"/>
      </w:pPr>
      <w:r>
        <w:t>Таблица 4</w:t>
      </w:r>
    </w:p>
    <w:p w:rsidR="0092102C" w:rsidRDefault="0092102C" w:rsidP="0092102C">
      <w:pPr>
        <w:jc w:val="right"/>
      </w:pPr>
    </w:p>
    <w:p w:rsidR="0092102C" w:rsidRDefault="0092102C" w:rsidP="0092102C"/>
    <w:p w:rsidR="0092102C" w:rsidRDefault="0092102C" w:rsidP="0092102C">
      <w:pPr>
        <w:jc w:val="center"/>
        <w:rPr>
          <w:sz w:val="32"/>
          <w:szCs w:val="32"/>
        </w:rPr>
      </w:pPr>
      <w:r>
        <w:rPr>
          <w:b/>
          <w:bCs/>
          <w:color w:val="000000"/>
          <w:sz w:val="32"/>
          <w:szCs w:val="32"/>
        </w:rPr>
        <w:t xml:space="preserve">Распределение иных межбюджетных трансфертов на осуществление переданных полномочий </w:t>
      </w:r>
      <w:r w:rsidRPr="00653E8C">
        <w:rPr>
          <w:b/>
          <w:sz w:val="32"/>
          <w:szCs w:val="32"/>
        </w:rPr>
        <w:t>по составлению и рассмотрению проекта бюджета поселения, исполнению бюджета поселения, осуществление контроля за их исполнением, составлением отчетов об исполнении бюджета поселения</w:t>
      </w:r>
      <w:proofErr w:type="gramStart"/>
      <w:r w:rsidRPr="00653E8C">
        <w:rPr>
          <w:b/>
          <w:sz w:val="32"/>
          <w:szCs w:val="32"/>
        </w:rPr>
        <w:t xml:space="preserve"> ,</w:t>
      </w:r>
      <w:proofErr w:type="gramEnd"/>
      <w:r w:rsidRPr="00653E8C">
        <w:rPr>
          <w:b/>
          <w:sz w:val="32"/>
          <w:szCs w:val="32"/>
        </w:rPr>
        <w:t>ведения бюджетного учета и предоставлении отчетности</w:t>
      </w:r>
      <w:r>
        <w:rPr>
          <w:b/>
          <w:sz w:val="32"/>
          <w:szCs w:val="32"/>
        </w:rPr>
        <w:t xml:space="preserve">  </w:t>
      </w:r>
      <w:r>
        <w:rPr>
          <w:b/>
          <w:bCs/>
          <w:color w:val="000000"/>
          <w:sz w:val="32"/>
          <w:szCs w:val="32"/>
        </w:rPr>
        <w:t>на плановый период 2025 и 2026 годов</w:t>
      </w:r>
    </w:p>
    <w:p w:rsidR="0092102C" w:rsidRDefault="0092102C" w:rsidP="0092102C">
      <w:pPr>
        <w:jc w:val="center"/>
        <w:rPr>
          <w:sz w:val="32"/>
          <w:szCs w:val="32"/>
        </w:rPr>
      </w:pPr>
    </w:p>
    <w:p w:rsidR="0092102C" w:rsidRDefault="0092102C" w:rsidP="0092102C">
      <w:pPr>
        <w:jc w:val="center"/>
      </w:pPr>
    </w:p>
    <w:p w:rsidR="0092102C" w:rsidRDefault="0092102C" w:rsidP="0092102C"/>
    <w:tbl>
      <w:tblPr>
        <w:tblW w:w="929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27"/>
        <w:gridCol w:w="3079"/>
        <w:gridCol w:w="3090"/>
      </w:tblGrid>
      <w:tr w:rsidR="0092102C" w:rsidTr="00B81ACA">
        <w:tc>
          <w:tcPr>
            <w:tcW w:w="3127" w:type="dxa"/>
            <w:tcBorders>
              <w:top w:val="single" w:sz="4" w:space="0" w:color="000000"/>
              <w:left w:val="single" w:sz="4" w:space="0" w:color="000000"/>
              <w:bottom w:val="single" w:sz="4" w:space="0" w:color="000000"/>
            </w:tcBorders>
            <w:shd w:val="clear" w:color="auto" w:fill="auto"/>
          </w:tcPr>
          <w:p w:rsidR="0092102C" w:rsidRDefault="0092102C" w:rsidP="00B81ACA">
            <w:pPr>
              <w:rPr>
                <w:bCs/>
                <w:iCs/>
                <w:color w:val="000000"/>
              </w:rPr>
            </w:pPr>
            <w:r>
              <w:rPr>
                <w:bCs/>
                <w:iCs/>
                <w:color w:val="000000"/>
              </w:rPr>
              <w:t>Наименование муниципального района</w:t>
            </w:r>
          </w:p>
          <w:p w:rsidR="0092102C" w:rsidRDefault="0092102C" w:rsidP="00B81ACA">
            <w:pPr>
              <w:jc w:val="center"/>
            </w:pPr>
          </w:p>
          <w:p w:rsidR="0092102C" w:rsidRDefault="0092102C" w:rsidP="00B81ACA">
            <w:pPr>
              <w:jc w:val="center"/>
            </w:pPr>
          </w:p>
        </w:tc>
        <w:tc>
          <w:tcPr>
            <w:tcW w:w="3079" w:type="dxa"/>
            <w:tcBorders>
              <w:top w:val="single" w:sz="4" w:space="0" w:color="000000"/>
              <w:left w:val="single" w:sz="4" w:space="0" w:color="000000"/>
              <w:bottom w:val="single" w:sz="4" w:space="0" w:color="000000"/>
            </w:tcBorders>
            <w:shd w:val="clear" w:color="auto" w:fill="auto"/>
          </w:tcPr>
          <w:p w:rsidR="0092102C" w:rsidRDefault="0092102C" w:rsidP="00B81ACA">
            <w:pPr>
              <w:jc w:val="center"/>
            </w:pPr>
            <w:r>
              <w:rPr>
                <w:bCs/>
                <w:iCs/>
                <w:color w:val="000000"/>
              </w:rPr>
              <w:t>2025 год</w:t>
            </w:r>
          </w:p>
          <w:p w:rsidR="0092102C" w:rsidRDefault="0092102C" w:rsidP="00B81ACA">
            <w:pPr>
              <w:jc w:val="center"/>
              <w:rPr>
                <w:bCs/>
                <w:iCs/>
                <w:color w:val="000000"/>
              </w:rPr>
            </w:pPr>
            <w:r>
              <w:rPr>
                <w:bCs/>
                <w:iCs/>
                <w:color w:val="000000"/>
              </w:rPr>
              <w:t>Сумма, руб.</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center"/>
            </w:pPr>
            <w:r>
              <w:rPr>
                <w:bCs/>
                <w:iCs/>
                <w:color w:val="000000"/>
              </w:rPr>
              <w:t>2026 год</w:t>
            </w:r>
          </w:p>
          <w:p w:rsidR="0092102C" w:rsidRDefault="0092102C" w:rsidP="00B81ACA">
            <w:pPr>
              <w:jc w:val="center"/>
              <w:rPr>
                <w:bCs/>
                <w:iCs/>
                <w:color w:val="000000"/>
              </w:rPr>
            </w:pPr>
            <w:r>
              <w:rPr>
                <w:bCs/>
                <w:iCs/>
                <w:color w:val="000000"/>
              </w:rPr>
              <w:t>Сумма, руб.</w:t>
            </w:r>
          </w:p>
        </w:tc>
      </w:tr>
      <w:tr w:rsidR="0092102C" w:rsidTr="00B81ACA">
        <w:tc>
          <w:tcPr>
            <w:tcW w:w="3127" w:type="dxa"/>
            <w:tcBorders>
              <w:top w:val="single" w:sz="4" w:space="0" w:color="000000"/>
              <w:left w:val="single" w:sz="4" w:space="0" w:color="000000"/>
              <w:bottom w:val="single" w:sz="4" w:space="0" w:color="000000"/>
            </w:tcBorders>
            <w:shd w:val="clear" w:color="auto" w:fill="auto"/>
          </w:tcPr>
          <w:p w:rsidR="0092102C" w:rsidRDefault="0092102C" w:rsidP="00B81ACA">
            <w:pPr>
              <w:rPr>
                <w:color w:val="000000"/>
              </w:rPr>
            </w:pPr>
            <w:r>
              <w:rPr>
                <w:color w:val="000000"/>
              </w:rPr>
              <w:t>Муниципальный район "</w:t>
            </w:r>
            <w:proofErr w:type="spellStart"/>
            <w:r>
              <w:rPr>
                <w:color w:val="000000"/>
              </w:rPr>
              <w:t>Пристенский</w:t>
            </w:r>
            <w:proofErr w:type="spellEnd"/>
            <w:r>
              <w:rPr>
                <w:color w:val="000000"/>
              </w:rPr>
              <w:t xml:space="preserve"> район" Курской области</w:t>
            </w:r>
          </w:p>
          <w:p w:rsidR="0092102C" w:rsidRDefault="0092102C" w:rsidP="00B81ACA">
            <w:pPr>
              <w:jc w:val="center"/>
            </w:pPr>
          </w:p>
          <w:p w:rsidR="0092102C" w:rsidRDefault="0092102C" w:rsidP="00B81ACA">
            <w:pPr>
              <w:jc w:val="center"/>
            </w:pPr>
          </w:p>
        </w:tc>
        <w:tc>
          <w:tcPr>
            <w:tcW w:w="3079" w:type="dxa"/>
            <w:tcBorders>
              <w:top w:val="single" w:sz="4" w:space="0" w:color="000000"/>
              <w:left w:val="single" w:sz="4" w:space="0" w:color="000000"/>
              <w:bottom w:val="single" w:sz="4" w:space="0" w:color="000000"/>
            </w:tcBorders>
            <w:shd w:val="clear" w:color="auto" w:fill="auto"/>
          </w:tcPr>
          <w:p w:rsidR="0092102C" w:rsidRDefault="0092102C" w:rsidP="00B81ACA">
            <w:pPr>
              <w:jc w:val="center"/>
              <w:rPr>
                <w:color w:val="000000"/>
              </w:rPr>
            </w:pPr>
          </w:p>
          <w:p w:rsidR="0092102C" w:rsidRDefault="0092102C" w:rsidP="00B81ACA">
            <w:pPr>
              <w:jc w:val="center"/>
              <w:rPr>
                <w:color w:val="000000"/>
              </w:rPr>
            </w:pPr>
            <w:r>
              <w:rPr>
                <w:color w:val="000000"/>
              </w:rPr>
              <w:t>204000</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center"/>
              <w:rPr>
                <w:color w:val="000000"/>
              </w:rPr>
            </w:pPr>
          </w:p>
          <w:p w:rsidR="0092102C" w:rsidRDefault="0092102C" w:rsidP="00B81ACA">
            <w:pPr>
              <w:jc w:val="center"/>
              <w:rPr>
                <w:color w:val="000000"/>
              </w:rPr>
            </w:pPr>
            <w:r>
              <w:rPr>
                <w:color w:val="000000"/>
              </w:rPr>
              <w:t>204000</w:t>
            </w:r>
          </w:p>
        </w:tc>
      </w:tr>
    </w:tbl>
    <w:p w:rsidR="0092102C" w:rsidRDefault="0092102C" w:rsidP="0092102C"/>
    <w:p w:rsidR="0092102C" w:rsidRDefault="0092102C" w:rsidP="0092102C">
      <w:pPr>
        <w:jc w:val="right"/>
      </w:pPr>
    </w:p>
    <w:p w:rsidR="0092102C" w:rsidRDefault="0092102C" w:rsidP="0092102C">
      <w:pPr>
        <w:jc w:val="right"/>
      </w:pPr>
    </w:p>
    <w:p w:rsidR="0092102C" w:rsidRDefault="0092102C" w:rsidP="0092102C">
      <w:pPr>
        <w:jc w:val="right"/>
      </w:pPr>
    </w:p>
    <w:p w:rsidR="0092102C" w:rsidRDefault="0092102C" w:rsidP="0092102C">
      <w:pPr>
        <w:jc w:val="right"/>
      </w:pPr>
    </w:p>
    <w:p w:rsidR="0092102C" w:rsidRDefault="0092102C" w:rsidP="0092102C">
      <w:pPr>
        <w:jc w:val="right"/>
      </w:pPr>
    </w:p>
    <w:p w:rsidR="0092102C" w:rsidRDefault="0092102C" w:rsidP="0092102C">
      <w:r>
        <w:t xml:space="preserve">                                                                                                                               Таблица 5</w:t>
      </w:r>
    </w:p>
    <w:p w:rsidR="0092102C" w:rsidRDefault="0092102C" w:rsidP="0092102C">
      <w:pPr>
        <w:jc w:val="right"/>
      </w:pPr>
    </w:p>
    <w:p w:rsidR="0092102C" w:rsidRDefault="0092102C" w:rsidP="0092102C"/>
    <w:p w:rsidR="0092102C" w:rsidRDefault="0092102C" w:rsidP="0092102C">
      <w:pPr>
        <w:jc w:val="center"/>
        <w:rPr>
          <w:sz w:val="32"/>
          <w:szCs w:val="32"/>
        </w:rPr>
      </w:pPr>
      <w:r w:rsidRPr="000C7D57">
        <w:rPr>
          <w:b/>
          <w:bCs/>
          <w:color w:val="000000"/>
          <w:sz w:val="32"/>
          <w:szCs w:val="32"/>
        </w:rPr>
        <w:t xml:space="preserve">Распределение иных межбюджетных трансфертов на осуществление переданных полномочий </w:t>
      </w:r>
      <w:r w:rsidRPr="000C7D57">
        <w:rPr>
          <w:b/>
          <w:sz w:val="32"/>
          <w:szCs w:val="32"/>
        </w:rPr>
        <w:t xml:space="preserve">по созданию условий для организации досуга и обеспечения жителей  услугами организаций культуры  </w:t>
      </w:r>
      <w:r>
        <w:rPr>
          <w:b/>
          <w:bCs/>
          <w:color w:val="000000"/>
          <w:sz w:val="32"/>
          <w:szCs w:val="32"/>
        </w:rPr>
        <w:t>на плановый период 2025 и 2026 годов</w:t>
      </w:r>
    </w:p>
    <w:p w:rsidR="0092102C" w:rsidRDefault="0092102C" w:rsidP="0092102C">
      <w:pPr>
        <w:jc w:val="center"/>
        <w:rPr>
          <w:sz w:val="32"/>
          <w:szCs w:val="32"/>
        </w:rPr>
      </w:pPr>
    </w:p>
    <w:p w:rsidR="0092102C" w:rsidRDefault="0092102C" w:rsidP="0092102C">
      <w:pPr>
        <w:jc w:val="center"/>
      </w:pPr>
    </w:p>
    <w:p w:rsidR="0092102C" w:rsidRDefault="0092102C" w:rsidP="0092102C"/>
    <w:tbl>
      <w:tblPr>
        <w:tblW w:w="929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27"/>
        <w:gridCol w:w="3079"/>
        <w:gridCol w:w="3090"/>
      </w:tblGrid>
      <w:tr w:rsidR="0092102C" w:rsidTr="00B81ACA">
        <w:tc>
          <w:tcPr>
            <w:tcW w:w="3127" w:type="dxa"/>
            <w:tcBorders>
              <w:top w:val="single" w:sz="4" w:space="0" w:color="000000"/>
              <w:left w:val="single" w:sz="4" w:space="0" w:color="000000"/>
              <w:bottom w:val="single" w:sz="4" w:space="0" w:color="000000"/>
            </w:tcBorders>
            <w:shd w:val="clear" w:color="auto" w:fill="auto"/>
          </w:tcPr>
          <w:p w:rsidR="0092102C" w:rsidRDefault="0092102C" w:rsidP="00B81ACA">
            <w:pPr>
              <w:rPr>
                <w:bCs/>
                <w:iCs/>
                <w:color w:val="000000"/>
              </w:rPr>
            </w:pPr>
            <w:r>
              <w:rPr>
                <w:bCs/>
                <w:iCs/>
                <w:color w:val="000000"/>
              </w:rPr>
              <w:t>Наименование муниципального района</w:t>
            </w:r>
          </w:p>
          <w:p w:rsidR="0092102C" w:rsidRDefault="0092102C" w:rsidP="00B81ACA">
            <w:pPr>
              <w:jc w:val="center"/>
            </w:pPr>
          </w:p>
          <w:p w:rsidR="0092102C" w:rsidRDefault="0092102C" w:rsidP="00B81ACA">
            <w:pPr>
              <w:jc w:val="center"/>
            </w:pPr>
          </w:p>
        </w:tc>
        <w:tc>
          <w:tcPr>
            <w:tcW w:w="3079" w:type="dxa"/>
            <w:tcBorders>
              <w:top w:val="single" w:sz="4" w:space="0" w:color="000000"/>
              <w:left w:val="single" w:sz="4" w:space="0" w:color="000000"/>
              <w:bottom w:val="single" w:sz="4" w:space="0" w:color="000000"/>
            </w:tcBorders>
            <w:shd w:val="clear" w:color="auto" w:fill="auto"/>
          </w:tcPr>
          <w:p w:rsidR="0092102C" w:rsidRDefault="0092102C" w:rsidP="00B81ACA">
            <w:pPr>
              <w:jc w:val="center"/>
            </w:pPr>
            <w:r>
              <w:rPr>
                <w:bCs/>
                <w:iCs/>
                <w:color w:val="000000"/>
              </w:rPr>
              <w:t>2025 год</w:t>
            </w:r>
          </w:p>
          <w:p w:rsidR="0092102C" w:rsidRDefault="0092102C" w:rsidP="00B81ACA">
            <w:pPr>
              <w:jc w:val="center"/>
              <w:rPr>
                <w:bCs/>
                <w:iCs/>
                <w:color w:val="000000"/>
              </w:rPr>
            </w:pPr>
            <w:r>
              <w:rPr>
                <w:bCs/>
                <w:iCs/>
                <w:color w:val="000000"/>
              </w:rPr>
              <w:t>Сумма, руб.</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center"/>
            </w:pPr>
            <w:r>
              <w:rPr>
                <w:bCs/>
                <w:iCs/>
                <w:color w:val="000000"/>
              </w:rPr>
              <w:t>2026 год</w:t>
            </w:r>
          </w:p>
          <w:p w:rsidR="0092102C" w:rsidRDefault="0092102C" w:rsidP="00B81ACA">
            <w:pPr>
              <w:jc w:val="center"/>
              <w:rPr>
                <w:bCs/>
                <w:iCs/>
                <w:color w:val="000000"/>
              </w:rPr>
            </w:pPr>
            <w:r>
              <w:rPr>
                <w:bCs/>
                <w:iCs/>
                <w:color w:val="000000"/>
              </w:rPr>
              <w:t>Сумма, руб.</w:t>
            </w:r>
          </w:p>
        </w:tc>
      </w:tr>
      <w:tr w:rsidR="0092102C" w:rsidTr="00B81ACA">
        <w:tc>
          <w:tcPr>
            <w:tcW w:w="3127" w:type="dxa"/>
            <w:tcBorders>
              <w:top w:val="single" w:sz="4" w:space="0" w:color="000000"/>
              <w:left w:val="single" w:sz="4" w:space="0" w:color="000000"/>
              <w:bottom w:val="single" w:sz="4" w:space="0" w:color="000000"/>
            </w:tcBorders>
            <w:shd w:val="clear" w:color="auto" w:fill="auto"/>
          </w:tcPr>
          <w:p w:rsidR="0092102C" w:rsidRDefault="0092102C" w:rsidP="00B81ACA">
            <w:pPr>
              <w:rPr>
                <w:color w:val="000000"/>
              </w:rPr>
            </w:pPr>
            <w:r>
              <w:rPr>
                <w:color w:val="000000"/>
              </w:rPr>
              <w:t>Муниципальный район "</w:t>
            </w:r>
            <w:proofErr w:type="spellStart"/>
            <w:r>
              <w:rPr>
                <w:color w:val="000000"/>
              </w:rPr>
              <w:t>Пристенский</w:t>
            </w:r>
            <w:proofErr w:type="spellEnd"/>
            <w:r>
              <w:rPr>
                <w:color w:val="000000"/>
              </w:rPr>
              <w:t xml:space="preserve"> район" Курской области</w:t>
            </w:r>
          </w:p>
          <w:p w:rsidR="0092102C" w:rsidRDefault="0092102C" w:rsidP="00B81ACA">
            <w:pPr>
              <w:jc w:val="center"/>
            </w:pPr>
          </w:p>
          <w:p w:rsidR="0092102C" w:rsidRDefault="0092102C" w:rsidP="00B81ACA">
            <w:pPr>
              <w:jc w:val="center"/>
            </w:pPr>
          </w:p>
        </w:tc>
        <w:tc>
          <w:tcPr>
            <w:tcW w:w="3079" w:type="dxa"/>
            <w:tcBorders>
              <w:top w:val="single" w:sz="4" w:space="0" w:color="000000"/>
              <w:left w:val="single" w:sz="4" w:space="0" w:color="000000"/>
              <w:bottom w:val="single" w:sz="4" w:space="0" w:color="000000"/>
            </w:tcBorders>
            <w:shd w:val="clear" w:color="auto" w:fill="auto"/>
          </w:tcPr>
          <w:p w:rsidR="0092102C" w:rsidRDefault="0092102C" w:rsidP="00B81ACA">
            <w:pPr>
              <w:jc w:val="center"/>
              <w:rPr>
                <w:color w:val="000000"/>
              </w:rPr>
            </w:pPr>
          </w:p>
          <w:p w:rsidR="0092102C" w:rsidRDefault="0092102C" w:rsidP="00B81ACA">
            <w:pPr>
              <w:jc w:val="center"/>
              <w:rPr>
                <w:color w:val="000000"/>
              </w:rPr>
            </w:pPr>
            <w:r>
              <w:rPr>
                <w:color w:val="000000"/>
              </w:rPr>
              <w:t>30000</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92102C" w:rsidRDefault="0092102C" w:rsidP="00B81ACA">
            <w:pPr>
              <w:jc w:val="center"/>
              <w:rPr>
                <w:color w:val="000000"/>
              </w:rPr>
            </w:pPr>
          </w:p>
          <w:p w:rsidR="0092102C" w:rsidRDefault="0092102C" w:rsidP="00B81ACA">
            <w:pPr>
              <w:jc w:val="center"/>
              <w:rPr>
                <w:color w:val="000000"/>
              </w:rPr>
            </w:pPr>
            <w:r>
              <w:rPr>
                <w:color w:val="000000"/>
              </w:rPr>
              <w:t>30000</w:t>
            </w:r>
          </w:p>
        </w:tc>
      </w:tr>
    </w:tbl>
    <w:p w:rsidR="0092102C" w:rsidRDefault="0092102C" w:rsidP="0092102C"/>
    <w:p w:rsidR="0092102C" w:rsidRDefault="0092102C" w:rsidP="0092102C"/>
    <w:p w:rsidR="0092102C" w:rsidRDefault="0092102C" w:rsidP="0092102C"/>
    <w:p w:rsidR="0092102C" w:rsidRDefault="0092102C" w:rsidP="0092102C"/>
    <w:p w:rsidR="0092102C" w:rsidRPr="00B5097A" w:rsidRDefault="0092102C" w:rsidP="0092102C">
      <w:pPr>
        <w:suppressAutoHyphens/>
        <w:jc w:val="right"/>
        <w:rPr>
          <w:lang w:eastAsia="ar-SA"/>
        </w:rPr>
      </w:pPr>
      <w:r w:rsidRPr="00B5097A">
        <w:rPr>
          <w:lang w:eastAsia="ar-SA"/>
        </w:rPr>
        <w:t>Утвержден</w:t>
      </w:r>
    </w:p>
    <w:p w:rsidR="0092102C" w:rsidRPr="00B5097A" w:rsidRDefault="0092102C" w:rsidP="0092102C">
      <w:pPr>
        <w:suppressAutoHyphens/>
        <w:jc w:val="right"/>
        <w:rPr>
          <w:lang w:eastAsia="ar-SA"/>
        </w:rPr>
      </w:pPr>
      <w:r w:rsidRPr="00B5097A">
        <w:rPr>
          <w:lang w:eastAsia="ar-SA"/>
        </w:rPr>
        <w:t xml:space="preserve">                                                              решением Собрания депутатов </w:t>
      </w:r>
    </w:p>
    <w:p w:rsidR="0092102C" w:rsidRPr="00B5097A" w:rsidRDefault="0092102C" w:rsidP="0092102C">
      <w:pPr>
        <w:suppressAutoHyphens/>
        <w:jc w:val="right"/>
        <w:rPr>
          <w:lang w:eastAsia="ar-SA"/>
        </w:rPr>
      </w:pPr>
      <w:r w:rsidRPr="00B5097A">
        <w:rPr>
          <w:lang w:eastAsia="ar-SA"/>
        </w:rPr>
        <w:t xml:space="preserve">                                                                </w:t>
      </w:r>
      <w:proofErr w:type="spellStart"/>
      <w:r>
        <w:rPr>
          <w:lang w:eastAsia="ar-SA"/>
        </w:rPr>
        <w:t>Нагольненского</w:t>
      </w:r>
      <w:proofErr w:type="spellEnd"/>
      <w:r w:rsidRPr="00B5097A">
        <w:rPr>
          <w:lang w:eastAsia="ar-SA"/>
        </w:rPr>
        <w:t xml:space="preserve"> сельсовета</w:t>
      </w:r>
    </w:p>
    <w:p w:rsidR="0092102C" w:rsidRPr="00B5097A" w:rsidRDefault="0092102C" w:rsidP="0092102C">
      <w:pPr>
        <w:suppressAutoHyphens/>
        <w:jc w:val="right"/>
        <w:rPr>
          <w:lang w:eastAsia="ar-SA"/>
        </w:rPr>
      </w:pPr>
      <w:r w:rsidRPr="00B5097A">
        <w:rPr>
          <w:lang w:eastAsia="ar-SA"/>
        </w:rPr>
        <w:t xml:space="preserve">                                                            </w:t>
      </w:r>
      <w:proofErr w:type="spellStart"/>
      <w:r w:rsidRPr="00B5097A">
        <w:rPr>
          <w:lang w:eastAsia="ar-SA"/>
        </w:rPr>
        <w:t>Пристенского</w:t>
      </w:r>
      <w:proofErr w:type="spellEnd"/>
      <w:r w:rsidRPr="00B5097A">
        <w:rPr>
          <w:lang w:eastAsia="ar-SA"/>
        </w:rPr>
        <w:t xml:space="preserve">  района Курской области </w:t>
      </w:r>
    </w:p>
    <w:p w:rsidR="0092102C" w:rsidRPr="00565862" w:rsidRDefault="0092102C" w:rsidP="0092102C">
      <w:pPr>
        <w:autoSpaceDE w:val="0"/>
        <w:autoSpaceDN w:val="0"/>
        <w:jc w:val="right"/>
      </w:pPr>
      <w:r>
        <w:t>от  15.11</w:t>
      </w:r>
      <w:r w:rsidRPr="00565862">
        <w:t xml:space="preserve"> 202</w:t>
      </w:r>
      <w:r>
        <w:t>3</w:t>
      </w:r>
      <w:r w:rsidRPr="00565862">
        <w:t xml:space="preserve"> года № </w:t>
      </w:r>
      <w:r>
        <w:t>15</w:t>
      </w:r>
      <w:r w:rsidRPr="00565862">
        <w:t xml:space="preserve">   </w:t>
      </w:r>
    </w:p>
    <w:p w:rsidR="0092102C" w:rsidRPr="00992F9F" w:rsidRDefault="0092102C" w:rsidP="0092102C">
      <w:pPr>
        <w:suppressAutoHyphens/>
        <w:jc w:val="right"/>
        <w:rPr>
          <w:sz w:val="28"/>
          <w:szCs w:val="28"/>
          <w:lang w:eastAsia="ar-SA"/>
        </w:rPr>
      </w:pPr>
    </w:p>
    <w:p w:rsidR="0092102C" w:rsidRPr="00992F9F" w:rsidRDefault="0092102C" w:rsidP="0092102C">
      <w:pPr>
        <w:suppressAutoHyphens/>
        <w:jc w:val="center"/>
        <w:rPr>
          <w:b/>
          <w:sz w:val="28"/>
          <w:szCs w:val="28"/>
          <w:lang w:eastAsia="ar-SA"/>
        </w:rPr>
      </w:pPr>
      <w:r w:rsidRPr="00992F9F">
        <w:rPr>
          <w:b/>
          <w:sz w:val="28"/>
          <w:szCs w:val="28"/>
          <w:lang w:eastAsia="ar-SA"/>
        </w:rPr>
        <w:t>Порядок участия граждан</w:t>
      </w:r>
    </w:p>
    <w:p w:rsidR="0092102C" w:rsidRDefault="0092102C" w:rsidP="0092102C">
      <w:pPr>
        <w:suppressAutoHyphens/>
        <w:jc w:val="center"/>
        <w:rPr>
          <w:b/>
          <w:sz w:val="28"/>
          <w:szCs w:val="28"/>
          <w:lang w:eastAsia="ar-SA"/>
        </w:rPr>
      </w:pPr>
      <w:r w:rsidRPr="00992F9F">
        <w:rPr>
          <w:b/>
          <w:sz w:val="28"/>
          <w:szCs w:val="28"/>
          <w:lang w:eastAsia="ar-SA"/>
        </w:rPr>
        <w:t xml:space="preserve">в обсуждении проекта решения Собрания депутатов  </w:t>
      </w:r>
      <w:proofErr w:type="spellStart"/>
      <w:r>
        <w:rPr>
          <w:b/>
          <w:sz w:val="28"/>
          <w:szCs w:val="28"/>
          <w:lang w:eastAsia="ar-SA"/>
        </w:rPr>
        <w:t>Нагольненского</w:t>
      </w:r>
      <w:proofErr w:type="spellEnd"/>
      <w:r w:rsidRPr="00992F9F">
        <w:rPr>
          <w:b/>
          <w:sz w:val="28"/>
          <w:szCs w:val="28"/>
          <w:lang w:eastAsia="ar-SA"/>
        </w:rPr>
        <w:t xml:space="preserve"> сельсовета </w:t>
      </w:r>
      <w:proofErr w:type="spellStart"/>
      <w:r w:rsidRPr="00992F9F">
        <w:rPr>
          <w:b/>
          <w:sz w:val="28"/>
          <w:szCs w:val="28"/>
          <w:lang w:eastAsia="ar-SA"/>
        </w:rPr>
        <w:t>Пристенского</w:t>
      </w:r>
      <w:proofErr w:type="spellEnd"/>
      <w:r w:rsidRPr="00992F9F">
        <w:rPr>
          <w:b/>
          <w:sz w:val="28"/>
          <w:szCs w:val="28"/>
          <w:lang w:eastAsia="ar-SA"/>
        </w:rPr>
        <w:t xml:space="preserve"> района </w:t>
      </w:r>
      <w:r w:rsidRPr="00BC3176">
        <w:rPr>
          <w:b/>
          <w:sz w:val="28"/>
          <w:szCs w:val="28"/>
          <w:lang w:eastAsia="ar-SA"/>
        </w:rPr>
        <w:t>«О бюджете муниципального образования «</w:t>
      </w:r>
      <w:proofErr w:type="spellStart"/>
      <w:r>
        <w:rPr>
          <w:b/>
          <w:sz w:val="28"/>
          <w:szCs w:val="28"/>
          <w:lang w:eastAsia="ar-SA"/>
        </w:rPr>
        <w:t>Нагольненский</w:t>
      </w:r>
      <w:proofErr w:type="spellEnd"/>
      <w:r w:rsidRPr="00BC3176">
        <w:rPr>
          <w:b/>
          <w:sz w:val="28"/>
          <w:szCs w:val="28"/>
          <w:lang w:eastAsia="ar-SA"/>
        </w:rPr>
        <w:t xml:space="preserve"> сельсовет» </w:t>
      </w:r>
      <w:proofErr w:type="spellStart"/>
      <w:r w:rsidRPr="00BC3176">
        <w:rPr>
          <w:b/>
          <w:sz w:val="28"/>
          <w:szCs w:val="28"/>
          <w:lang w:eastAsia="ar-SA"/>
        </w:rPr>
        <w:t>Пристенского</w:t>
      </w:r>
      <w:proofErr w:type="spellEnd"/>
      <w:r w:rsidRPr="00BC3176">
        <w:rPr>
          <w:b/>
          <w:sz w:val="28"/>
          <w:szCs w:val="28"/>
          <w:lang w:eastAsia="ar-SA"/>
        </w:rPr>
        <w:t xml:space="preserve"> района Курской области </w:t>
      </w:r>
      <w:r w:rsidRPr="004B5AB7">
        <w:rPr>
          <w:b/>
          <w:sz w:val="28"/>
          <w:szCs w:val="28"/>
          <w:lang w:eastAsia="ar-SA"/>
        </w:rPr>
        <w:t>на 20</w:t>
      </w:r>
      <w:r>
        <w:rPr>
          <w:b/>
          <w:sz w:val="28"/>
          <w:szCs w:val="28"/>
          <w:lang w:eastAsia="ar-SA"/>
        </w:rPr>
        <w:t>24</w:t>
      </w:r>
      <w:r w:rsidRPr="004B5AB7">
        <w:rPr>
          <w:b/>
          <w:sz w:val="28"/>
          <w:szCs w:val="28"/>
          <w:lang w:eastAsia="ar-SA"/>
        </w:rPr>
        <w:t xml:space="preserve"> год и на плановый период 20</w:t>
      </w:r>
      <w:r>
        <w:rPr>
          <w:b/>
          <w:sz w:val="28"/>
          <w:szCs w:val="28"/>
          <w:lang w:eastAsia="ar-SA"/>
        </w:rPr>
        <w:t>25</w:t>
      </w:r>
      <w:r w:rsidRPr="004B5AB7">
        <w:rPr>
          <w:b/>
          <w:sz w:val="28"/>
          <w:szCs w:val="28"/>
          <w:lang w:eastAsia="ar-SA"/>
        </w:rPr>
        <w:t>-202</w:t>
      </w:r>
      <w:r>
        <w:rPr>
          <w:b/>
          <w:sz w:val="28"/>
          <w:szCs w:val="28"/>
          <w:lang w:eastAsia="ar-SA"/>
        </w:rPr>
        <w:t>6 годов</w:t>
      </w:r>
      <w:r w:rsidRPr="00BC3176">
        <w:rPr>
          <w:b/>
          <w:sz w:val="28"/>
          <w:szCs w:val="28"/>
          <w:lang w:eastAsia="ar-SA"/>
        </w:rPr>
        <w:t>»</w:t>
      </w:r>
    </w:p>
    <w:p w:rsidR="0092102C" w:rsidRPr="00992F9F" w:rsidRDefault="0092102C" w:rsidP="0092102C">
      <w:pPr>
        <w:suppressAutoHyphens/>
        <w:jc w:val="center"/>
        <w:rPr>
          <w:b/>
          <w:sz w:val="28"/>
          <w:szCs w:val="28"/>
          <w:lang w:eastAsia="ar-SA"/>
        </w:rPr>
      </w:pPr>
    </w:p>
    <w:p w:rsidR="0092102C" w:rsidRPr="00992F9F" w:rsidRDefault="0092102C" w:rsidP="0092102C">
      <w:pPr>
        <w:suppressAutoHyphens/>
        <w:ind w:firstLine="708"/>
        <w:jc w:val="both"/>
        <w:rPr>
          <w:sz w:val="28"/>
          <w:szCs w:val="28"/>
          <w:lang w:eastAsia="ar-SA"/>
        </w:rPr>
      </w:pPr>
      <w:r w:rsidRPr="00992F9F">
        <w:rPr>
          <w:sz w:val="28"/>
          <w:szCs w:val="28"/>
          <w:lang w:eastAsia="ar-SA"/>
        </w:rPr>
        <w:t xml:space="preserve">1.    </w:t>
      </w:r>
      <w:proofErr w:type="gramStart"/>
      <w:r w:rsidRPr="00992F9F">
        <w:rPr>
          <w:sz w:val="28"/>
          <w:szCs w:val="28"/>
          <w:lang w:eastAsia="ar-SA"/>
        </w:rPr>
        <w:t>Настоящий Порядок разработан в соответствии с Федеральным законом от 06.10.2003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proofErr w:type="spellStart"/>
      <w:r>
        <w:rPr>
          <w:sz w:val="28"/>
          <w:szCs w:val="28"/>
          <w:lang w:eastAsia="ar-SA"/>
        </w:rPr>
        <w:t>Нагольненский</w:t>
      </w:r>
      <w:proofErr w:type="spellEnd"/>
      <w:r w:rsidRPr="00992F9F">
        <w:rPr>
          <w:sz w:val="28"/>
          <w:szCs w:val="28"/>
          <w:lang w:eastAsia="ar-SA"/>
        </w:rPr>
        <w:t xml:space="preserve"> сельсовет», регулирует вопросы участия граждан в обсуждении обнародованного проекта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24</w:t>
      </w:r>
      <w:r w:rsidRPr="00992F9F">
        <w:rPr>
          <w:sz w:val="28"/>
          <w:szCs w:val="28"/>
        </w:rPr>
        <w:t xml:space="preserve"> год</w:t>
      </w:r>
      <w:r w:rsidRPr="002B29AB">
        <w:t xml:space="preserve"> </w:t>
      </w:r>
      <w:r w:rsidRPr="002B29AB">
        <w:rPr>
          <w:sz w:val="28"/>
          <w:szCs w:val="28"/>
        </w:rPr>
        <w:t>и на</w:t>
      </w:r>
      <w:proofErr w:type="gramEnd"/>
      <w:r w:rsidRPr="002B29AB">
        <w:rPr>
          <w:sz w:val="28"/>
          <w:szCs w:val="28"/>
        </w:rPr>
        <w:t xml:space="preserve"> плановый период 20</w:t>
      </w:r>
      <w:r>
        <w:rPr>
          <w:sz w:val="28"/>
          <w:szCs w:val="28"/>
        </w:rPr>
        <w:t>25</w:t>
      </w:r>
      <w:r w:rsidRPr="002B29AB">
        <w:rPr>
          <w:sz w:val="28"/>
          <w:szCs w:val="28"/>
        </w:rPr>
        <w:t>-20</w:t>
      </w:r>
      <w:r>
        <w:rPr>
          <w:sz w:val="28"/>
          <w:szCs w:val="28"/>
        </w:rPr>
        <w:t xml:space="preserve">26 </w:t>
      </w:r>
      <w:r w:rsidRPr="00CC1F0F">
        <w:rPr>
          <w:sz w:val="28"/>
          <w:szCs w:val="28"/>
        </w:rPr>
        <w:t>годов</w:t>
      </w:r>
      <w:r w:rsidRPr="00992F9F">
        <w:rPr>
          <w:sz w:val="28"/>
          <w:szCs w:val="28"/>
        </w:rPr>
        <w:t>»</w:t>
      </w:r>
      <w:r w:rsidRPr="00992F9F">
        <w:rPr>
          <w:sz w:val="28"/>
          <w:szCs w:val="28"/>
          <w:lang w:eastAsia="ar-SA"/>
        </w:rPr>
        <w:t>.</w:t>
      </w:r>
    </w:p>
    <w:p w:rsidR="0092102C" w:rsidRPr="00992F9F" w:rsidRDefault="0092102C" w:rsidP="0092102C">
      <w:pPr>
        <w:suppressAutoHyphens/>
        <w:ind w:firstLine="708"/>
        <w:jc w:val="both"/>
        <w:rPr>
          <w:sz w:val="28"/>
          <w:szCs w:val="28"/>
          <w:lang w:eastAsia="ar-SA"/>
        </w:rPr>
      </w:pPr>
      <w:r w:rsidRPr="00992F9F">
        <w:rPr>
          <w:sz w:val="28"/>
          <w:szCs w:val="28"/>
          <w:lang w:eastAsia="ar-SA"/>
        </w:rPr>
        <w:t xml:space="preserve">2. </w:t>
      </w:r>
      <w:proofErr w:type="gramStart"/>
      <w:r w:rsidRPr="00992F9F">
        <w:rPr>
          <w:sz w:val="28"/>
          <w:szCs w:val="28"/>
          <w:lang w:eastAsia="ar-SA"/>
        </w:rPr>
        <w:t xml:space="preserve">Обсуждение проекта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 xml:space="preserve">26 </w:t>
      </w:r>
      <w:r w:rsidRPr="00CC1F0F">
        <w:rPr>
          <w:sz w:val="28"/>
          <w:szCs w:val="28"/>
        </w:rPr>
        <w:t>годов</w:t>
      </w:r>
      <w:r w:rsidRPr="00992F9F">
        <w:rPr>
          <w:sz w:val="28"/>
          <w:szCs w:val="28"/>
        </w:rPr>
        <w:t>»</w:t>
      </w:r>
      <w:r w:rsidRPr="00447FA7">
        <w:rPr>
          <w:sz w:val="28"/>
          <w:szCs w:val="28"/>
        </w:rPr>
        <w:t xml:space="preserve"> </w:t>
      </w:r>
      <w:r w:rsidRPr="00992F9F">
        <w:rPr>
          <w:sz w:val="28"/>
          <w:szCs w:val="28"/>
        </w:rPr>
        <w:t>»</w:t>
      </w:r>
      <w:r>
        <w:rPr>
          <w:sz w:val="28"/>
          <w:szCs w:val="28"/>
          <w:lang w:eastAsia="ar-SA"/>
        </w:rPr>
        <w:t>,</w:t>
      </w:r>
      <w:r w:rsidRPr="00992F9F">
        <w:rPr>
          <w:sz w:val="28"/>
          <w:szCs w:val="28"/>
        </w:rPr>
        <w:t xml:space="preserve"> </w:t>
      </w:r>
      <w:r w:rsidRPr="00992F9F">
        <w:rPr>
          <w:sz w:val="28"/>
          <w:szCs w:val="28"/>
          <w:lang w:eastAsia="ar-SA"/>
        </w:rPr>
        <w:t xml:space="preserve">начинается со дня его официального обнародования, который обнародуется не позднее, чем за 30 дней до дня рассмотрения на заседании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проекта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proofErr w:type="gramEnd"/>
      <w:r w:rsidRPr="00992F9F">
        <w:rPr>
          <w:sz w:val="28"/>
          <w:szCs w:val="28"/>
          <w:lang w:eastAsia="ar-SA"/>
        </w:rPr>
        <w:t xml:space="preserve">  района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 xml:space="preserve">26 </w:t>
      </w:r>
      <w:r w:rsidRPr="00CC1F0F">
        <w:rPr>
          <w:sz w:val="28"/>
          <w:szCs w:val="28"/>
        </w:rPr>
        <w:t>годов</w:t>
      </w:r>
      <w:r w:rsidRPr="00992F9F">
        <w:rPr>
          <w:sz w:val="28"/>
          <w:szCs w:val="28"/>
        </w:rPr>
        <w:t>»</w:t>
      </w:r>
      <w:r w:rsidRPr="00992F9F">
        <w:rPr>
          <w:sz w:val="28"/>
          <w:szCs w:val="28"/>
          <w:lang w:eastAsia="ar-SA"/>
        </w:rPr>
        <w:t>.</w:t>
      </w:r>
    </w:p>
    <w:p w:rsidR="0092102C" w:rsidRPr="00992F9F" w:rsidRDefault="0092102C" w:rsidP="0092102C">
      <w:pPr>
        <w:suppressAutoHyphens/>
        <w:ind w:firstLine="708"/>
        <w:jc w:val="both"/>
        <w:rPr>
          <w:sz w:val="28"/>
          <w:szCs w:val="28"/>
          <w:lang w:eastAsia="ar-SA"/>
        </w:rPr>
      </w:pPr>
      <w:r w:rsidRPr="00992F9F">
        <w:rPr>
          <w:sz w:val="28"/>
          <w:szCs w:val="28"/>
          <w:lang w:eastAsia="ar-SA"/>
        </w:rPr>
        <w:t xml:space="preserve">     Период обсуждения составляет 20 дней со дня официального </w:t>
      </w:r>
      <w:proofErr w:type="gramStart"/>
      <w:r w:rsidRPr="00992F9F">
        <w:rPr>
          <w:sz w:val="28"/>
          <w:szCs w:val="28"/>
          <w:lang w:eastAsia="ar-SA"/>
        </w:rPr>
        <w:t>обнародования проекта решения Собрания депутатов</w:t>
      </w:r>
      <w:proofErr w:type="gramEnd"/>
      <w:r w:rsidRPr="00992F9F">
        <w:rPr>
          <w:sz w:val="28"/>
          <w:szCs w:val="28"/>
          <w:lang w:eastAsia="ar-SA"/>
        </w:rPr>
        <w:t xml:space="preserve">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 xml:space="preserve">26 </w:t>
      </w:r>
      <w:r w:rsidRPr="00CC1F0F">
        <w:rPr>
          <w:sz w:val="28"/>
          <w:szCs w:val="28"/>
        </w:rPr>
        <w:t>годов</w:t>
      </w:r>
      <w:r w:rsidRPr="00992F9F">
        <w:rPr>
          <w:sz w:val="28"/>
          <w:szCs w:val="28"/>
        </w:rPr>
        <w:t>»</w:t>
      </w:r>
      <w:r w:rsidRPr="00992F9F">
        <w:rPr>
          <w:sz w:val="28"/>
          <w:szCs w:val="28"/>
          <w:lang w:eastAsia="ar-SA"/>
        </w:rPr>
        <w:t>.</w:t>
      </w:r>
    </w:p>
    <w:p w:rsidR="0092102C" w:rsidRPr="00992F9F" w:rsidRDefault="0092102C" w:rsidP="0092102C">
      <w:pPr>
        <w:suppressAutoHyphens/>
        <w:ind w:firstLine="708"/>
        <w:jc w:val="both"/>
        <w:rPr>
          <w:sz w:val="28"/>
          <w:szCs w:val="28"/>
          <w:lang w:eastAsia="ar-SA"/>
        </w:rPr>
      </w:pPr>
    </w:p>
    <w:p w:rsidR="0092102C" w:rsidRPr="00992F9F" w:rsidRDefault="0092102C" w:rsidP="0092102C">
      <w:pPr>
        <w:suppressAutoHyphens/>
        <w:ind w:firstLine="708"/>
        <w:jc w:val="both"/>
        <w:rPr>
          <w:sz w:val="28"/>
          <w:szCs w:val="28"/>
          <w:lang w:eastAsia="ar-SA"/>
        </w:rPr>
      </w:pPr>
      <w:r w:rsidRPr="00992F9F">
        <w:rPr>
          <w:sz w:val="28"/>
          <w:szCs w:val="28"/>
          <w:lang w:eastAsia="ar-SA"/>
        </w:rPr>
        <w:lastRenderedPageBreak/>
        <w:t>3.     Все предложения граждан по существу обсуждаемых вопросов направляются в комиссию по  адресу: Курская</w:t>
      </w:r>
      <w:r>
        <w:rPr>
          <w:sz w:val="28"/>
          <w:szCs w:val="28"/>
          <w:lang w:eastAsia="ar-SA"/>
        </w:rPr>
        <w:t xml:space="preserve"> область, </w:t>
      </w:r>
      <w:proofErr w:type="spellStart"/>
      <w:r>
        <w:rPr>
          <w:sz w:val="28"/>
          <w:szCs w:val="28"/>
          <w:lang w:eastAsia="ar-SA"/>
        </w:rPr>
        <w:t>Пристенский</w:t>
      </w:r>
      <w:proofErr w:type="spellEnd"/>
      <w:r>
        <w:rPr>
          <w:sz w:val="28"/>
          <w:szCs w:val="28"/>
          <w:lang w:eastAsia="ar-SA"/>
        </w:rPr>
        <w:t xml:space="preserve"> район, х. Луг, ул. Школьная</w:t>
      </w:r>
      <w:proofErr w:type="gramStart"/>
      <w:r>
        <w:rPr>
          <w:sz w:val="28"/>
          <w:szCs w:val="28"/>
          <w:lang w:eastAsia="ar-SA"/>
        </w:rPr>
        <w:t xml:space="preserve"> ,</w:t>
      </w:r>
      <w:proofErr w:type="gramEnd"/>
      <w:r>
        <w:rPr>
          <w:sz w:val="28"/>
          <w:szCs w:val="28"/>
          <w:lang w:eastAsia="ar-SA"/>
        </w:rPr>
        <w:t xml:space="preserve"> дом 7</w:t>
      </w:r>
      <w:r w:rsidRPr="00992F9F">
        <w:rPr>
          <w:sz w:val="28"/>
          <w:szCs w:val="28"/>
          <w:lang w:eastAsia="ar-SA"/>
        </w:rPr>
        <w:t>,</w:t>
      </w:r>
      <w:r>
        <w:rPr>
          <w:sz w:val="28"/>
          <w:szCs w:val="28"/>
          <w:lang w:eastAsia="ar-SA"/>
        </w:rPr>
        <w:t xml:space="preserve"> А</w:t>
      </w:r>
      <w:r w:rsidRPr="00992F9F">
        <w:rPr>
          <w:sz w:val="28"/>
          <w:szCs w:val="28"/>
          <w:lang w:eastAsia="ar-SA"/>
        </w:rPr>
        <w:t xml:space="preserve">дминистрация </w:t>
      </w:r>
      <w:proofErr w:type="spellStart"/>
      <w:r>
        <w:rPr>
          <w:sz w:val="28"/>
          <w:szCs w:val="28"/>
          <w:lang w:eastAsia="ar-SA"/>
        </w:rPr>
        <w:t>Нагольненского</w:t>
      </w:r>
      <w:proofErr w:type="spellEnd"/>
      <w:r w:rsidRPr="00992F9F">
        <w:rPr>
          <w:sz w:val="28"/>
          <w:szCs w:val="28"/>
          <w:lang w:eastAsia="ar-SA"/>
        </w:rPr>
        <w:t xml:space="preserve"> сельсовета .</w:t>
      </w:r>
    </w:p>
    <w:p w:rsidR="0092102C" w:rsidRPr="00992F9F" w:rsidRDefault="0092102C" w:rsidP="0092102C">
      <w:pPr>
        <w:suppressAutoHyphens/>
        <w:ind w:firstLine="708"/>
        <w:jc w:val="both"/>
        <w:rPr>
          <w:sz w:val="28"/>
          <w:szCs w:val="28"/>
          <w:lang w:eastAsia="ar-SA"/>
        </w:rPr>
      </w:pPr>
      <w:r w:rsidRPr="00992F9F">
        <w:rPr>
          <w:sz w:val="28"/>
          <w:szCs w:val="28"/>
          <w:lang w:eastAsia="ar-SA"/>
        </w:rPr>
        <w:t xml:space="preserve">4.  Обсуждение гражданами проекта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 xml:space="preserve">26 </w:t>
      </w:r>
      <w:r w:rsidRPr="00CC1F0F">
        <w:rPr>
          <w:sz w:val="28"/>
          <w:szCs w:val="28"/>
        </w:rPr>
        <w:t>годов</w:t>
      </w:r>
      <w:r w:rsidRPr="00992F9F">
        <w:rPr>
          <w:sz w:val="28"/>
          <w:szCs w:val="28"/>
        </w:rPr>
        <w:t xml:space="preserve">» </w:t>
      </w:r>
      <w:r w:rsidRPr="00992F9F">
        <w:rPr>
          <w:sz w:val="28"/>
          <w:szCs w:val="28"/>
          <w:lang w:eastAsia="ar-SA"/>
        </w:rPr>
        <w:t xml:space="preserve">может проводиться также путем коллективных обсуждений, проводимых в организациях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Курской области.</w:t>
      </w:r>
    </w:p>
    <w:p w:rsidR="0092102C" w:rsidRPr="00992F9F" w:rsidRDefault="0092102C" w:rsidP="0092102C">
      <w:pPr>
        <w:suppressAutoHyphens/>
        <w:ind w:firstLine="708"/>
        <w:jc w:val="both"/>
        <w:rPr>
          <w:sz w:val="28"/>
          <w:szCs w:val="28"/>
          <w:lang w:eastAsia="ar-SA"/>
        </w:rPr>
      </w:pPr>
      <w:r w:rsidRPr="00992F9F">
        <w:rPr>
          <w:sz w:val="28"/>
          <w:szCs w:val="28"/>
          <w:lang w:eastAsia="ar-SA"/>
        </w:rPr>
        <w:t xml:space="preserve">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 xml:space="preserve">26 </w:t>
      </w:r>
      <w:r w:rsidRPr="00CC1F0F">
        <w:rPr>
          <w:sz w:val="28"/>
          <w:szCs w:val="28"/>
        </w:rPr>
        <w:t>годов</w:t>
      </w:r>
      <w:r w:rsidRPr="00992F9F">
        <w:rPr>
          <w:sz w:val="28"/>
          <w:szCs w:val="28"/>
        </w:rPr>
        <w:t>»</w:t>
      </w:r>
      <w:r w:rsidRPr="00992F9F">
        <w:rPr>
          <w:sz w:val="28"/>
          <w:szCs w:val="28"/>
          <w:lang w:eastAsia="ar-SA"/>
        </w:rPr>
        <w:t>.</w:t>
      </w:r>
    </w:p>
    <w:p w:rsidR="0092102C" w:rsidRPr="00992F9F" w:rsidRDefault="0092102C" w:rsidP="0092102C">
      <w:pPr>
        <w:suppressAutoHyphens/>
        <w:jc w:val="both"/>
        <w:rPr>
          <w:sz w:val="28"/>
          <w:szCs w:val="28"/>
          <w:lang w:eastAsia="ar-SA"/>
        </w:rPr>
      </w:pPr>
    </w:p>
    <w:p w:rsidR="0092102C" w:rsidRPr="00992F9F" w:rsidRDefault="0092102C" w:rsidP="0092102C">
      <w:pPr>
        <w:suppressAutoHyphens/>
        <w:ind w:firstLine="360"/>
        <w:jc w:val="both"/>
        <w:rPr>
          <w:sz w:val="28"/>
          <w:szCs w:val="28"/>
          <w:lang w:eastAsia="ar-SA"/>
        </w:rPr>
      </w:pPr>
      <w:r w:rsidRPr="00992F9F">
        <w:rPr>
          <w:sz w:val="28"/>
          <w:szCs w:val="28"/>
          <w:lang w:eastAsia="ar-SA"/>
        </w:rPr>
        <w:t>5. Индивидуальные и коллективные предло</w:t>
      </w:r>
      <w:r>
        <w:rPr>
          <w:sz w:val="28"/>
          <w:szCs w:val="28"/>
          <w:lang w:eastAsia="ar-SA"/>
        </w:rPr>
        <w:t xml:space="preserve">жения должны быть представлены </w:t>
      </w:r>
      <w:r w:rsidRPr="00992F9F">
        <w:rPr>
          <w:sz w:val="28"/>
          <w:szCs w:val="28"/>
          <w:lang w:eastAsia="ar-SA"/>
        </w:rPr>
        <w:t xml:space="preserve">в комиссию не позднее 18.00 часов последнего дня обсуждения.  </w:t>
      </w:r>
    </w:p>
    <w:p w:rsidR="0092102C" w:rsidRPr="00992F9F" w:rsidRDefault="0092102C" w:rsidP="0092102C">
      <w:pPr>
        <w:rPr>
          <w:sz w:val="28"/>
          <w:szCs w:val="28"/>
          <w:lang w:eastAsia="ar-SA"/>
        </w:rPr>
        <w:sectPr w:rsidR="0092102C" w:rsidRPr="00992F9F" w:rsidSect="004D21B8">
          <w:headerReference w:type="even" r:id="rId13"/>
          <w:headerReference w:type="default" r:id="rId14"/>
          <w:pgSz w:w="11905" w:h="16837"/>
          <w:pgMar w:top="1134" w:right="1134" w:bottom="1134" w:left="1701" w:header="720" w:footer="720" w:gutter="0"/>
          <w:cols w:space="720"/>
          <w:docGrid w:linePitch="326"/>
        </w:sectPr>
      </w:pPr>
    </w:p>
    <w:p w:rsidR="0092102C" w:rsidRPr="00B5097A" w:rsidRDefault="0092102C" w:rsidP="0092102C">
      <w:pPr>
        <w:suppressAutoHyphens/>
        <w:jc w:val="right"/>
        <w:rPr>
          <w:lang w:eastAsia="ar-SA"/>
        </w:rPr>
      </w:pPr>
      <w:r w:rsidRPr="00992F9F">
        <w:rPr>
          <w:sz w:val="28"/>
          <w:szCs w:val="28"/>
          <w:lang w:eastAsia="ar-SA"/>
        </w:rPr>
        <w:lastRenderedPageBreak/>
        <w:t xml:space="preserve">                                                                                    </w:t>
      </w:r>
      <w:r w:rsidRPr="00B5097A">
        <w:rPr>
          <w:lang w:eastAsia="ar-SA"/>
        </w:rPr>
        <w:t xml:space="preserve">УТВЕРЖДЕН                                               </w:t>
      </w:r>
    </w:p>
    <w:p w:rsidR="0092102C" w:rsidRPr="00B5097A" w:rsidRDefault="0092102C" w:rsidP="0092102C">
      <w:pPr>
        <w:suppressAutoHyphens/>
        <w:jc w:val="right"/>
        <w:rPr>
          <w:lang w:eastAsia="ar-SA"/>
        </w:rPr>
      </w:pPr>
      <w:r w:rsidRPr="00B5097A">
        <w:rPr>
          <w:lang w:eastAsia="ar-SA"/>
        </w:rPr>
        <w:t xml:space="preserve">                                                                        решением Собрания депутатов</w:t>
      </w:r>
    </w:p>
    <w:p w:rsidR="0092102C" w:rsidRPr="00B5097A" w:rsidRDefault="0092102C" w:rsidP="0092102C">
      <w:pPr>
        <w:suppressAutoHyphens/>
        <w:jc w:val="right"/>
        <w:rPr>
          <w:lang w:eastAsia="ar-SA"/>
        </w:rPr>
      </w:pPr>
      <w:r w:rsidRPr="00B5097A">
        <w:rPr>
          <w:lang w:eastAsia="ar-SA"/>
        </w:rPr>
        <w:t xml:space="preserve">                                                   </w:t>
      </w:r>
      <w:proofErr w:type="spellStart"/>
      <w:r>
        <w:rPr>
          <w:lang w:eastAsia="ar-SA"/>
        </w:rPr>
        <w:t>Нагольненского</w:t>
      </w:r>
      <w:proofErr w:type="spellEnd"/>
      <w:r w:rsidRPr="00B5097A">
        <w:rPr>
          <w:lang w:eastAsia="ar-SA"/>
        </w:rPr>
        <w:t xml:space="preserve">   сельсовета  </w:t>
      </w:r>
    </w:p>
    <w:p w:rsidR="0092102C" w:rsidRPr="00B5097A" w:rsidRDefault="0092102C" w:rsidP="0092102C">
      <w:pPr>
        <w:suppressAutoHyphens/>
        <w:jc w:val="right"/>
        <w:rPr>
          <w:lang w:eastAsia="ar-SA"/>
        </w:rPr>
      </w:pPr>
      <w:r w:rsidRPr="00B5097A">
        <w:rPr>
          <w:lang w:eastAsia="ar-SA"/>
        </w:rPr>
        <w:t xml:space="preserve"> </w:t>
      </w:r>
      <w:proofErr w:type="spellStart"/>
      <w:r w:rsidRPr="00B5097A">
        <w:rPr>
          <w:lang w:eastAsia="ar-SA"/>
        </w:rPr>
        <w:t>Пристенского</w:t>
      </w:r>
      <w:proofErr w:type="spellEnd"/>
      <w:r w:rsidRPr="00B5097A">
        <w:rPr>
          <w:lang w:eastAsia="ar-SA"/>
        </w:rPr>
        <w:t xml:space="preserve"> района Курской области</w:t>
      </w:r>
    </w:p>
    <w:p w:rsidR="0092102C" w:rsidRPr="00B5097A" w:rsidRDefault="0092102C" w:rsidP="0092102C">
      <w:pPr>
        <w:suppressAutoHyphens/>
        <w:jc w:val="right"/>
        <w:rPr>
          <w:lang w:eastAsia="ar-SA"/>
        </w:rPr>
      </w:pPr>
      <w:r w:rsidRPr="00B5097A">
        <w:rPr>
          <w:lang w:eastAsia="ar-SA"/>
        </w:rPr>
        <w:t xml:space="preserve">                                                                        от 15  ноября  202</w:t>
      </w:r>
      <w:r>
        <w:rPr>
          <w:lang w:eastAsia="ar-SA"/>
        </w:rPr>
        <w:t>3</w:t>
      </w:r>
      <w:r w:rsidRPr="00B5097A">
        <w:rPr>
          <w:lang w:eastAsia="ar-SA"/>
        </w:rPr>
        <w:t xml:space="preserve"> года  № </w:t>
      </w:r>
      <w:r>
        <w:rPr>
          <w:lang w:eastAsia="ar-SA"/>
        </w:rPr>
        <w:t>15</w:t>
      </w:r>
    </w:p>
    <w:p w:rsidR="0092102C" w:rsidRPr="00992F9F" w:rsidRDefault="0092102C" w:rsidP="0092102C">
      <w:pPr>
        <w:suppressAutoHyphens/>
        <w:jc w:val="right"/>
        <w:rPr>
          <w:sz w:val="28"/>
          <w:szCs w:val="28"/>
          <w:lang w:eastAsia="ar-SA"/>
        </w:rPr>
      </w:pPr>
    </w:p>
    <w:p w:rsidR="0092102C" w:rsidRPr="00992F9F" w:rsidRDefault="0092102C" w:rsidP="0092102C">
      <w:pPr>
        <w:suppressAutoHyphens/>
        <w:jc w:val="right"/>
        <w:rPr>
          <w:sz w:val="28"/>
          <w:szCs w:val="28"/>
          <w:lang w:eastAsia="ar-SA"/>
        </w:rPr>
      </w:pPr>
    </w:p>
    <w:p w:rsidR="0092102C" w:rsidRPr="00992F9F" w:rsidRDefault="0092102C" w:rsidP="0092102C">
      <w:pPr>
        <w:suppressAutoHyphens/>
        <w:jc w:val="center"/>
        <w:rPr>
          <w:b/>
          <w:sz w:val="28"/>
          <w:szCs w:val="28"/>
          <w:lang w:eastAsia="ar-SA"/>
        </w:rPr>
      </w:pPr>
      <w:r w:rsidRPr="00992F9F">
        <w:rPr>
          <w:b/>
          <w:sz w:val="28"/>
          <w:szCs w:val="28"/>
          <w:lang w:eastAsia="ar-SA"/>
        </w:rPr>
        <w:t>Порядок учета предложений по проекту  решения</w:t>
      </w:r>
    </w:p>
    <w:p w:rsidR="0092102C" w:rsidRPr="00447FA7" w:rsidRDefault="0092102C" w:rsidP="0092102C">
      <w:pPr>
        <w:suppressAutoHyphens/>
        <w:ind w:firstLine="708"/>
        <w:jc w:val="both"/>
        <w:rPr>
          <w:b/>
          <w:sz w:val="28"/>
          <w:szCs w:val="28"/>
          <w:lang w:eastAsia="ar-SA"/>
        </w:rPr>
      </w:pPr>
      <w:r w:rsidRPr="00992F9F">
        <w:rPr>
          <w:b/>
          <w:sz w:val="28"/>
          <w:szCs w:val="28"/>
          <w:lang w:eastAsia="ar-SA"/>
        </w:rPr>
        <w:t xml:space="preserve">Собрания депутатов  </w:t>
      </w:r>
      <w:proofErr w:type="spellStart"/>
      <w:r>
        <w:rPr>
          <w:b/>
          <w:sz w:val="28"/>
          <w:szCs w:val="28"/>
          <w:lang w:eastAsia="ar-SA"/>
        </w:rPr>
        <w:t>Нагольненского</w:t>
      </w:r>
      <w:proofErr w:type="spellEnd"/>
      <w:r w:rsidRPr="00992F9F">
        <w:rPr>
          <w:b/>
          <w:sz w:val="28"/>
          <w:szCs w:val="28"/>
          <w:lang w:eastAsia="ar-SA"/>
        </w:rPr>
        <w:t xml:space="preserve"> сельсовета   </w:t>
      </w:r>
      <w:proofErr w:type="spellStart"/>
      <w:r w:rsidRPr="00992F9F">
        <w:rPr>
          <w:b/>
          <w:sz w:val="28"/>
          <w:szCs w:val="28"/>
          <w:lang w:eastAsia="ar-SA"/>
        </w:rPr>
        <w:t>Пристенского</w:t>
      </w:r>
      <w:proofErr w:type="spellEnd"/>
      <w:r w:rsidRPr="00992F9F">
        <w:rPr>
          <w:b/>
          <w:sz w:val="28"/>
          <w:szCs w:val="28"/>
          <w:lang w:eastAsia="ar-SA"/>
        </w:rPr>
        <w:t xml:space="preserve"> района </w:t>
      </w:r>
      <w:r w:rsidRPr="00BC3176">
        <w:rPr>
          <w:b/>
          <w:sz w:val="28"/>
          <w:szCs w:val="28"/>
          <w:lang w:eastAsia="ar-SA"/>
        </w:rPr>
        <w:t>«О бюджете муниципального образования «</w:t>
      </w:r>
      <w:proofErr w:type="spellStart"/>
      <w:r>
        <w:rPr>
          <w:b/>
          <w:sz w:val="28"/>
          <w:szCs w:val="28"/>
          <w:lang w:eastAsia="ar-SA"/>
        </w:rPr>
        <w:t>Нагольненский</w:t>
      </w:r>
      <w:proofErr w:type="spellEnd"/>
      <w:r w:rsidRPr="00BC3176">
        <w:rPr>
          <w:b/>
          <w:sz w:val="28"/>
          <w:szCs w:val="28"/>
          <w:lang w:eastAsia="ar-SA"/>
        </w:rPr>
        <w:t xml:space="preserve"> сельсовет» </w:t>
      </w:r>
      <w:proofErr w:type="spellStart"/>
      <w:r w:rsidRPr="00BC3176">
        <w:rPr>
          <w:b/>
          <w:sz w:val="28"/>
          <w:szCs w:val="28"/>
          <w:lang w:eastAsia="ar-SA"/>
        </w:rPr>
        <w:t>Пристенского</w:t>
      </w:r>
      <w:proofErr w:type="spellEnd"/>
      <w:r w:rsidRPr="00BC3176">
        <w:rPr>
          <w:b/>
          <w:sz w:val="28"/>
          <w:szCs w:val="28"/>
          <w:lang w:eastAsia="ar-SA"/>
        </w:rPr>
        <w:t xml:space="preserve"> района Курской области </w:t>
      </w:r>
      <w:r>
        <w:rPr>
          <w:b/>
          <w:sz w:val="28"/>
          <w:szCs w:val="28"/>
        </w:rPr>
        <w:t>на 2024</w:t>
      </w:r>
      <w:r w:rsidRPr="00447FA7">
        <w:rPr>
          <w:b/>
          <w:sz w:val="28"/>
          <w:szCs w:val="28"/>
        </w:rPr>
        <w:t xml:space="preserve"> год</w:t>
      </w:r>
      <w:r w:rsidRPr="00447FA7">
        <w:rPr>
          <w:b/>
        </w:rPr>
        <w:t xml:space="preserve"> </w:t>
      </w:r>
      <w:r>
        <w:rPr>
          <w:b/>
          <w:sz w:val="28"/>
          <w:szCs w:val="28"/>
        </w:rPr>
        <w:t>и на плановый период 2025-2026</w:t>
      </w:r>
      <w:r w:rsidRPr="00447FA7">
        <w:rPr>
          <w:b/>
          <w:sz w:val="28"/>
          <w:szCs w:val="28"/>
        </w:rPr>
        <w:t xml:space="preserve"> годов»</w:t>
      </w:r>
      <w:r w:rsidRPr="00447FA7">
        <w:rPr>
          <w:b/>
          <w:sz w:val="28"/>
          <w:szCs w:val="28"/>
          <w:lang w:eastAsia="ar-SA"/>
        </w:rPr>
        <w:t>.</w:t>
      </w:r>
    </w:p>
    <w:p w:rsidR="0092102C" w:rsidRPr="00992F9F" w:rsidRDefault="0092102C" w:rsidP="0092102C">
      <w:pPr>
        <w:suppressAutoHyphens/>
        <w:jc w:val="center"/>
        <w:rPr>
          <w:b/>
          <w:sz w:val="28"/>
          <w:szCs w:val="28"/>
          <w:lang w:eastAsia="ar-SA"/>
        </w:rPr>
      </w:pPr>
      <w:r w:rsidRPr="00BC3176">
        <w:rPr>
          <w:b/>
          <w:sz w:val="28"/>
          <w:szCs w:val="28"/>
          <w:lang w:eastAsia="ar-SA"/>
        </w:rPr>
        <w:t>»</w:t>
      </w:r>
    </w:p>
    <w:p w:rsidR="0092102C" w:rsidRPr="00992F9F" w:rsidRDefault="0092102C" w:rsidP="0092102C">
      <w:pPr>
        <w:suppressAutoHyphens/>
        <w:jc w:val="both"/>
        <w:rPr>
          <w:sz w:val="28"/>
          <w:szCs w:val="28"/>
          <w:lang w:eastAsia="ar-SA"/>
        </w:rPr>
      </w:pPr>
    </w:p>
    <w:p w:rsidR="0092102C" w:rsidRPr="00992F9F" w:rsidRDefault="0092102C" w:rsidP="0092102C">
      <w:pPr>
        <w:suppressAutoHyphens/>
        <w:ind w:firstLine="708"/>
        <w:jc w:val="both"/>
        <w:rPr>
          <w:sz w:val="28"/>
          <w:szCs w:val="28"/>
          <w:lang w:eastAsia="ar-SA"/>
        </w:rPr>
      </w:pPr>
      <w:r w:rsidRPr="00992F9F">
        <w:rPr>
          <w:sz w:val="28"/>
          <w:szCs w:val="28"/>
          <w:lang w:eastAsia="ar-SA"/>
        </w:rPr>
        <w:t xml:space="preserve">1. </w:t>
      </w:r>
      <w:proofErr w:type="gramStart"/>
      <w:r w:rsidRPr="00992F9F">
        <w:rPr>
          <w:sz w:val="28"/>
          <w:szCs w:val="28"/>
          <w:lang w:eastAsia="ar-SA"/>
        </w:rPr>
        <w:t>Настоящий Порядок разработан в соответствии с частью 3 статьи 28 Федерального закона от 06.10.2003 года №131- ФЗ «Об общих принципах организации местного самоуправления в Российской Федерации», ст.157 Бюджетного кодекса Российской Федерации, ст.45 Устава муниципального образования «</w:t>
      </w:r>
      <w:proofErr w:type="spellStart"/>
      <w:r>
        <w:rPr>
          <w:sz w:val="28"/>
          <w:szCs w:val="28"/>
          <w:lang w:eastAsia="ar-SA"/>
        </w:rPr>
        <w:t>Нагольненский</w:t>
      </w:r>
      <w:proofErr w:type="spellEnd"/>
      <w:r w:rsidRPr="00992F9F">
        <w:rPr>
          <w:sz w:val="28"/>
          <w:szCs w:val="28"/>
          <w:lang w:eastAsia="ar-SA"/>
        </w:rPr>
        <w:t xml:space="preserve"> сельсовет» и определяет порядок учета предложений по обнародованному проекту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w:t>
      </w:r>
      <w:proofErr w:type="gramEnd"/>
      <w:r w:rsidRPr="00992F9F">
        <w:rPr>
          <w:sz w:val="28"/>
          <w:szCs w:val="28"/>
        </w:rPr>
        <w:t xml:space="preserve"> Курской области на 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 xml:space="preserve">26 </w:t>
      </w:r>
      <w:r w:rsidRPr="00CC1F0F">
        <w:rPr>
          <w:sz w:val="28"/>
          <w:szCs w:val="28"/>
        </w:rPr>
        <w:t>годов</w:t>
      </w:r>
      <w:r w:rsidRPr="00992F9F">
        <w:rPr>
          <w:sz w:val="28"/>
          <w:szCs w:val="28"/>
        </w:rPr>
        <w:t>»</w:t>
      </w:r>
      <w:r w:rsidRPr="00992F9F">
        <w:rPr>
          <w:sz w:val="28"/>
          <w:szCs w:val="28"/>
          <w:lang w:eastAsia="ar-SA"/>
        </w:rPr>
        <w:t>.</w:t>
      </w:r>
    </w:p>
    <w:p w:rsidR="0092102C" w:rsidRPr="00992F9F" w:rsidRDefault="0092102C" w:rsidP="0092102C">
      <w:pPr>
        <w:suppressAutoHyphens/>
        <w:ind w:firstLine="708"/>
        <w:jc w:val="both"/>
        <w:rPr>
          <w:sz w:val="28"/>
          <w:szCs w:val="28"/>
          <w:lang w:eastAsia="ar-SA"/>
        </w:rPr>
      </w:pPr>
      <w:r w:rsidRPr="00992F9F">
        <w:rPr>
          <w:sz w:val="28"/>
          <w:szCs w:val="28"/>
          <w:lang w:eastAsia="ar-SA"/>
        </w:rPr>
        <w:t>2. Предложения по проекту указанного решения Собрания депута</w:t>
      </w:r>
      <w:r>
        <w:rPr>
          <w:sz w:val="28"/>
          <w:szCs w:val="28"/>
          <w:lang w:eastAsia="ar-SA"/>
        </w:rPr>
        <w:t xml:space="preserve">тов  </w:t>
      </w:r>
      <w:proofErr w:type="spellStart"/>
      <w:r>
        <w:rPr>
          <w:sz w:val="28"/>
          <w:szCs w:val="28"/>
          <w:lang w:eastAsia="ar-SA"/>
        </w:rPr>
        <w:t>Нагольненского</w:t>
      </w:r>
      <w:proofErr w:type="spellEnd"/>
      <w:r>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вносятся гражданами, проживающими на территории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Курской области, как от индивидуальных авторов, так и от коллективных.</w:t>
      </w:r>
    </w:p>
    <w:p w:rsidR="0092102C" w:rsidRPr="00992F9F" w:rsidRDefault="0092102C" w:rsidP="0092102C">
      <w:pPr>
        <w:suppressAutoHyphens/>
        <w:ind w:firstLine="708"/>
        <w:jc w:val="both"/>
        <w:rPr>
          <w:sz w:val="28"/>
          <w:szCs w:val="28"/>
          <w:lang w:eastAsia="ar-SA"/>
        </w:rPr>
      </w:pPr>
      <w:r w:rsidRPr="00992F9F">
        <w:rPr>
          <w:sz w:val="28"/>
          <w:szCs w:val="28"/>
          <w:lang w:eastAsia="ar-SA"/>
        </w:rPr>
        <w:t>3. Предложения по проекту решения Собрания депут</w:t>
      </w:r>
      <w:r>
        <w:rPr>
          <w:sz w:val="28"/>
          <w:szCs w:val="28"/>
          <w:lang w:eastAsia="ar-SA"/>
        </w:rPr>
        <w:t xml:space="preserve">атов  </w:t>
      </w:r>
      <w:proofErr w:type="spellStart"/>
      <w:r>
        <w:rPr>
          <w:sz w:val="28"/>
          <w:szCs w:val="28"/>
          <w:lang w:eastAsia="ar-SA"/>
        </w:rPr>
        <w:t>Нагольненского</w:t>
      </w:r>
      <w:proofErr w:type="spellEnd"/>
      <w:r>
        <w:rPr>
          <w:sz w:val="28"/>
          <w:szCs w:val="28"/>
          <w:lang w:eastAsia="ar-SA"/>
        </w:rPr>
        <w:t xml:space="preserve"> сельсовета</w:t>
      </w:r>
      <w:r w:rsidRPr="00992F9F">
        <w:rPr>
          <w:sz w:val="28"/>
          <w:szCs w:val="28"/>
          <w:lang w:eastAsia="ar-SA"/>
        </w:rPr>
        <w:t xml:space="preserve"> </w:t>
      </w:r>
      <w:proofErr w:type="spellStart"/>
      <w:r w:rsidRPr="00992F9F">
        <w:rPr>
          <w:sz w:val="28"/>
          <w:szCs w:val="28"/>
          <w:lang w:eastAsia="ar-SA"/>
        </w:rPr>
        <w:t>Пристенского</w:t>
      </w:r>
      <w:proofErr w:type="spellEnd"/>
      <w:r w:rsidRPr="00992F9F">
        <w:rPr>
          <w:sz w:val="28"/>
          <w:szCs w:val="28"/>
          <w:lang w:eastAsia="ar-SA"/>
        </w:rPr>
        <w:t xml:space="preserve"> района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 xml:space="preserve">26 </w:t>
      </w:r>
      <w:r w:rsidRPr="00CC1F0F">
        <w:rPr>
          <w:sz w:val="28"/>
          <w:szCs w:val="28"/>
        </w:rPr>
        <w:t>годов</w:t>
      </w:r>
      <w:r w:rsidRPr="00992F9F">
        <w:rPr>
          <w:sz w:val="28"/>
          <w:szCs w:val="28"/>
        </w:rPr>
        <w:t xml:space="preserve">» </w:t>
      </w:r>
      <w:r w:rsidRPr="00992F9F">
        <w:rPr>
          <w:sz w:val="28"/>
          <w:szCs w:val="28"/>
          <w:lang w:eastAsia="ar-SA"/>
        </w:rPr>
        <w:t>вносятся  в комиссию по адресу:</w:t>
      </w:r>
      <w:r w:rsidRPr="0025392E">
        <w:rPr>
          <w:sz w:val="28"/>
          <w:szCs w:val="28"/>
          <w:lang w:eastAsia="ar-SA"/>
        </w:rPr>
        <w:t xml:space="preserve"> </w:t>
      </w:r>
      <w:r w:rsidRPr="00992F9F">
        <w:rPr>
          <w:sz w:val="28"/>
          <w:szCs w:val="28"/>
          <w:lang w:eastAsia="ar-SA"/>
        </w:rPr>
        <w:t>Курская</w:t>
      </w:r>
      <w:r>
        <w:rPr>
          <w:sz w:val="28"/>
          <w:szCs w:val="28"/>
          <w:lang w:eastAsia="ar-SA"/>
        </w:rPr>
        <w:t xml:space="preserve"> область, </w:t>
      </w:r>
      <w:proofErr w:type="spellStart"/>
      <w:r>
        <w:rPr>
          <w:sz w:val="28"/>
          <w:szCs w:val="28"/>
          <w:lang w:eastAsia="ar-SA"/>
        </w:rPr>
        <w:t>Пристенский</w:t>
      </w:r>
      <w:proofErr w:type="spellEnd"/>
      <w:r>
        <w:rPr>
          <w:sz w:val="28"/>
          <w:szCs w:val="28"/>
          <w:lang w:eastAsia="ar-SA"/>
        </w:rPr>
        <w:t xml:space="preserve"> район, х. Луг, ул. Школьная</w:t>
      </w:r>
      <w:proofErr w:type="gramStart"/>
      <w:r>
        <w:rPr>
          <w:sz w:val="28"/>
          <w:szCs w:val="28"/>
          <w:lang w:eastAsia="ar-SA"/>
        </w:rPr>
        <w:t xml:space="preserve"> ,</w:t>
      </w:r>
      <w:proofErr w:type="gramEnd"/>
      <w:r>
        <w:rPr>
          <w:sz w:val="28"/>
          <w:szCs w:val="28"/>
          <w:lang w:eastAsia="ar-SA"/>
        </w:rPr>
        <w:t xml:space="preserve"> дом 7</w:t>
      </w:r>
      <w:r w:rsidRPr="00992F9F">
        <w:rPr>
          <w:sz w:val="28"/>
          <w:szCs w:val="28"/>
          <w:lang w:eastAsia="ar-SA"/>
        </w:rPr>
        <w:t xml:space="preserve"> ,</w:t>
      </w:r>
      <w:r>
        <w:rPr>
          <w:sz w:val="28"/>
          <w:szCs w:val="28"/>
          <w:lang w:eastAsia="ar-SA"/>
        </w:rPr>
        <w:t xml:space="preserve"> </w:t>
      </w:r>
      <w:r w:rsidRPr="00992F9F">
        <w:rPr>
          <w:sz w:val="28"/>
          <w:szCs w:val="28"/>
          <w:lang w:eastAsia="ar-SA"/>
        </w:rPr>
        <w:t xml:space="preserve">администрация  </w:t>
      </w:r>
      <w:proofErr w:type="spellStart"/>
      <w:r>
        <w:rPr>
          <w:sz w:val="28"/>
          <w:szCs w:val="28"/>
          <w:lang w:eastAsia="ar-SA"/>
        </w:rPr>
        <w:t>Нагольненского</w:t>
      </w:r>
      <w:proofErr w:type="spellEnd"/>
      <w:r w:rsidRPr="00992F9F">
        <w:rPr>
          <w:sz w:val="28"/>
          <w:szCs w:val="28"/>
          <w:lang w:eastAsia="ar-SA"/>
        </w:rPr>
        <w:t xml:space="preserve"> </w:t>
      </w:r>
      <w:r w:rsidRPr="00992F9F">
        <w:rPr>
          <w:sz w:val="28"/>
          <w:szCs w:val="28"/>
          <w:lang w:eastAsia="ar-SA"/>
        </w:rPr>
        <w:lastRenderedPageBreak/>
        <w:t>сельсовета в письменном виде и рассматриваются ею в соответствии с настоящим Порядком.</w:t>
      </w:r>
    </w:p>
    <w:p w:rsidR="0092102C" w:rsidRPr="00992F9F" w:rsidRDefault="0092102C" w:rsidP="0092102C">
      <w:pPr>
        <w:suppressAutoHyphens/>
        <w:ind w:firstLine="708"/>
        <w:jc w:val="both"/>
        <w:rPr>
          <w:sz w:val="28"/>
          <w:szCs w:val="28"/>
          <w:lang w:eastAsia="ar-SA"/>
        </w:rPr>
      </w:pPr>
      <w:r w:rsidRPr="00992F9F">
        <w:rPr>
          <w:sz w:val="28"/>
          <w:szCs w:val="28"/>
          <w:lang w:eastAsia="ar-SA"/>
        </w:rPr>
        <w:t xml:space="preserve">4. Предложения по проекту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вносятся в комиссию в течение 20 дней со дня его официального обнародования.</w:t>
      </w:r>
    </w:p>
    <w:p w:rsidR="0092102C" w:rsidRPr="00992F9F" w:rsidRDefault="0092102C" w:rsidP="0092102C">
      <w:pPr>
        <w:suppressAutoHyphens/>
        <w:ind w:firstLine="708"/>
        <w:jc w:val="both"/>
        <w:rPr>
          <w:sz w:val="28"/>
          <w:szCs w:val="28"/>
          <w:lang w:eastAsia="ar-SA"/>
        </w:rPr>
      </w:pPr>
      <w:r w:rsidRPr="00992F9F">
        <w:rPr>
          <w:sz w:val="28"/>
          <w:szCs w:val="28"/>
          <w:lang w:eastAsia="ar-SA"/>
        </w:rPr>
        <w:t>5. Поступившие предложения регистрируются комиссией в день поступления.</w:t>
      </w:r>
    </w:p>
    <w:p w:rsidR="0092102C" w:rsidRPr="00992F9F" w:rsidRDefault="0092102C" w:rsidP="0092102C">
      <w:pPr>
        <w:suppressAutoHyphens/>
        <w:ind w:firstLine="708"/>
        <w:jc w:val="both"/>
        <w:rPr>
          <w:sz w:val="28"/>
          <w:szCs w:val="28"/>
          <w:lang w:eastAsia="ar-SA"/>
        </w:rPr>
      </w:pPr>
      <w:r w:rsidRPr="00992F9F">
        <w:rPr>
          <w:sz w:val="28"/>
          <w:szCs w:val="28"/>
          <w:lang w:eastAsia="ar-SA"/>
        </w:rPr>
        <w:t>6. Предложения по проекту решения Собрания депут</w:t>
      </w:r>
      <w:r>
        <w:rPr>
          <w:sz w:val="28"/>
          <w:szCs w:val="28"/>
          <w:lang w:eastAsia="ar-SA"/>
        </w:rPr>
        <w:t xml:space="preserve">атов  </w:t>
      </w:r>
      <w:proofErr w:type="spellStart"/>
      <w:r>
        <w:rPr>
          <w:sz w:val="28"/>
          <w:szCs w:val="28"/>
          <w:lang w:eastAsia="ar-SA"/>
        </w:rPr>
        <w:t>Нагольненского</w:t>
      </w:r>
      <w:proofErr w:type="spellEnd"/>
      <w:r>
        <w:rPr>
          <w:sz w:val="28"/>
          <w:szCs w:val="28"/>
          <w:lang w:eastAsia="ar-SA"/>
        </w:rPr>
        <w:t xml:space="preserve"> сельсовета</w:t>
      </w:r>
      <w:r w:rsidRPr="00992F9F">
        <w:rPr>
          <w:sz w:val="28"/>
          <w:szCs w:val="28"/>
          <w:lang w:eastAsia="ar-SA"/>
        </w:rPr>
        <w:t xml:space="preserve"> </w:t>
      </w:r>
      <w:proofErr w:type="spellStart"/>
      <w:r w:rsidRPr="00992F9F">
        <w:rPr>
          <w:sz w:val="28"/>
          <w:szCs w:val="28"/>
          <w:lang w:eastAsia="ar-SA"/>
        </w:rPr>
        <w:t>Пристенского</w:t>
      </w:r>
      <w:proofErr w:type="spellEnd"/>
      <w:r w:rsidRPr="00992F9F">
        <w:rPr>
          <w:sz w:val="28"/>
          <w:szCs w:val="28"/>
          <w:lang w:eastAsia="ar-SA"/>
        </w:rPr>
        <w:t xml:space="preserve"> района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 xml:space="preserve">26 </w:t>
      </w:r>
      <w:r w:rsidRPr="00CC1F0F">
        <w:rPr>
          <w:sz w:val="28"/>
          <w:szCs w:val="28"/>
        </w:rPr>
        <w:t>годов</w:t>
      </w:r>
      <w:r w:rsidRPr="00992F9F">
        <w:rPr>
          <w:sz w:val="28"/>
          <w:szCs w:val="28"/>
        </w:rPr>
        <w:t>»</w:t>
      </w:r>
      <w:r w:rsidRPr="00992F9F">
        <w:rPr>
          <w:sz w:val="28"/>
          <w:szCs w:val="28"/>
          <w:lang w:eastAsia="ar-SA"/>
        </w:rPr>
        <w:t>,  внесенные с нарушением положений и сроков, установленных настоящим порядком, не рассматриваются.</w:t>
      </w:r>
    </w:p>
    <w:p w:rsidR="0092102C" w:rsidRPr="00992F9F" w:rsidRDefault="0092102C" w:rsidP="0092102C">
      <w:pPr>
        <w:suppressAutoHyphens/>
        <w:ind w:firstLine="708"/>
        <w:jc w:val="both"/>
        <w:rPr>
          <w:sz w:val="28"/>
          <w:szCs w:val="28"/>
          <w:lang w:eastAsia="ar-SA"/>
        </w:rPr>
      </w:pPr>
      <w:r w:rsidRPr="00992F9F">
        <w:rPr>
          <w:sz w:val="28"/>
          <w:szCs w:val="28"/>
          <w:lang w:eastAsia="ar-SA"/>
        </w:rPr>
        <w:t xml:space="preserve">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заключением комиссия направляет в Собрание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в течение 5 дней со дня завершения приема предложений.</w:t>
      </w:r>
    </w:p>
    <w:p w:rsidR="0092102C" w:rsidRPr="00992F9F" w:rsidRDefault="0092102C" w:rsidP="0092102C">
      <w:pPr>
        <w:suppressAutoHyphens/>
        <w:ind w:firstLine="708"/>
        <w:jc w:val="both"/>
        <w:rPr>
          <w:sz w:val="28"/>
          <w:szCs w:val="28"/>
          <w:lang w:eastAsia="ar-SA"/>
        </w:rPr>
      </w:pPr>
      <w:r w:rsidRPr="00992F9F">
        <w:rPr>
          <w:sz w:val="28"/>
          <w:szCs w:val="28"/>
          <w:lang w:eastAsia="ar-SA"/>
        </w:rPr>
        <w:t>8.При необходимости комиссия вправе привлекать для изучения и оценки</w:t>
      </w:r>
      <w:r>
        <w:rPr>
          <w:sz w:val="28"/>
          <w:szCs w:val="28"/>
          <w:lang w:eastAsia="ar-SA"/>
        </w:rPr>
        <w:t xml:space="preserve"> </w:t>
      </w:r>
      <w:r w:rsidRPr="00992F9F">
        <w:rPr>
          <w:sz w:val="28"/>
          <w:szCs w:val="28"/>
          <w:lang w:eastAsia="ar-SA"/>
        </w:rPr>
        <w:t xml:space="preserve">поступивших предложений авторов, либо их представителей, а также специалистов. </w:t>
      </w:r>
    </w:p>
    <w:p w:rsidR="0092102C" w:rsidRPr="00992F9F" w:rsidRDefault="0092102C" w:rsidP="0092102C">
      <w:pPr>
        <w:rPr>
          <w:sz w:val="28"/>
          <w:szCs w:val="28"/>
          <w:lang w:eastAsia="ar-SA"/>
        </w:rPr>
        <w:sectPr w:rsidR="0092102C" w:rsidRPr="00992F9F" w:rsidSect="004D21B8">
          <w:pgSz w:w="11905" w:h="16837"/>
          <w:pgMar w:top="1134" w:right="1134" w:bottom="1134" w:left="1701" w:header="720" w:footer="720" w:gutter="0"/>
          <w:cols w:space="720"/>
        </w:sectPr>
      </w:pPr>
    </w:p>
    <w:p w:rsidR="0092102C" w:rsidRPr="00B5097A" w:rsidRDefault="0092102C" w:rsidP="0092102C">
      <w:pPr>
        <w:suppressAutoHyphens/>
        <w:jc w:val="right"/>
        <w:rPr>
          <w:lang w:eastAsia="ar-SA"/>
        </w:rPr>
      </w:pPr>
      <w:r w:rsidRPr="00B5097A">
        <w:rPr>
          <w:lang w:eastAsia="ar-SA"/>
        </w:rPr>
        <w:lastRenderedPageBreak/>
        <w:t xml:space="preserve">                                                                                           Утвержден </w:t>
      </w:r>
    </w:p>
    <w:p w:rsidR="0092102C" w:rsidRPr="00B5097A" w:rsidRDefault="0092102C" w:rsidP="0092102C">
      <w:pPr>
        <w:suppressAutoHyphens/>
        <w:jc w:val="right"/>
        <w:rPr>
          <w:lang w:eastAsia="ar-SA"/>
        </w:rPr>
      </w:pPr>
      <w:r w:rsidRPr="00B5097A">
        <w:rPr>
          <w:lang w:eastAsia="ar-SA"/>
        </w:rPr>
        <w:t xml:space="preserve">                                                                            решением Собрания депутатов</w:t>
      </w:r>
    </w:p>
    <w:p w:rsidR="0092102C" w:rsidRPr="00B5097A" w:rsidRDefault="0092102C" w:rsidP="0092102C">
      <w:pPr>
        <w:suppressAutoHyphens/>
        <w:jc w:val="right"/>
        <w:rPr>
          <w:lang w:eastAsia="ar-SA"/>
        </w:rPr>
      </w:pPr>
      <w:r w:rsidRPr="00B5097A">
        <w:rPr>
          <w:lang w:eastAsia="ar-SA"/>
        </w:rPr>
        <w:t xml:space="preserve">                                                                             </w:t>
      </w:r>
      <w:proofErr w:type="spellStart"/>
      <w:r>
        <w:rPr>
          <w:lang w:eastAsia="ar-SA"/>
        </w:rPr>
        <w:t>Нагольненского</w:t>
      </w:r>
      <w:proofErr w:type="spellEnd"/>
      <w:r w:rsidRPr="00B5097A">
        <w:rPr>
          <w:lang w:eastAsia="ar-SA"/>
        </w:rPr>
        <w:t xml:space="preserve"> сельсовета</w:t>
      </w:r>
    </w:p>
    <w:p w:rsidR="0092102C" w:rsidRPr="00B5097A" w:rsidRDefault="0092102C" w:rsidP="0092102C">
      <w:pPr>
        <w:suppressAutoHyphens/>
        <w:jc w:val="right"/>
        <w:rPr>
          <w:lang w:eastAsia="ar-SA"/>
        </w:rPr>
      </w:pPr>
      <w:r w:rsidRPr="00B5097A">
        <w:rPr>
          <w:lang w:eastAsia="ar-SA"/>
        </w:rPr>
        <w:t xml:space="preserve">                                                              </w:t>
      </w:r>
      <w:proofErr w:type="spellStart"/>
      <w:r w:rsidRPr="00B5097A">
        <w:rPr>
          <w:lang w:eastAsia="ar-SA"/>
        </w:rPr>
        <w:t>Пристенского</w:t>
      </w:r>
      <w:proofErr w:type="spellEnd"/>
      <w:r w:rsidRPr="00B5097A">
        <w:rPr>
          <w:lang w:eastAsia="ar-SA"/>
        </w:rPr>
        <w:t xml:space="preserve"> района Курской области </w:t>
      </w:r>
    </w:p>
    <w:p w:rsidR="0092102C" w:rsidRPr="00B5097A" w:rsidRDefault="0092102C" w:rsidP="0092102C">
      <w:pPr>
        <w:suppressAutoHyphens/>
        <w:jc w:val="right"/>
        <w:rPr>
          <w:lang w:eastAsia="ar-SA"/>
        </w:rPr>
      </w:pPr>
      <w:r w:rsidRPr="00B5097A">
        <w:rPr>
          <w:lang w:eastAsia="ar-SA"/>
        </w:rPr>
        <w:t xml:space="preserve">                                                                               от 15 ноября 202</w:t>
      </w:r>
      <w:r>
        <w:rPr>
          <w:lang w:eastAsia="ar-SA"/>
        </w:rPr>
        <w:t>3</w:t>
      </w:r>
      <w:r w:rsidRPr="00B5097A">
        <w:rPr>
          <w:lang w:eastAsia="ar-SA"/>
        </w:rPr>
        <w:t xml:space="preserve"> г. № </w:t>
      </w:r>
      <w:r>
        <w:rPr>
          <w:lang w:eastAsia="ar-SA"/>
        </w:rPr>
        <w:t>15</w:t>
      </w:r>
    </w:p>
    <w:p w:rsidR="0092102C" w:rsidRPr="00992F9F" w:rsidRDefault="0092102C" w:rsidP="0092102C">
      <w:pPr>
        <w:suppressAutoHyphens/>
        <w:jc w:val="right"/>
        <w:rPr>
          <w:sz w:val="28"/>
          <w:szCs w:val="28"/>
          <w:lang w:eastAsia="ar-SA"/>
        </w:rPr>
      </w:pPr>
    </w:p>
    <w:p w:rsidR="0092102C" w:rsidRPr="00992F9F" w:rsidRDefault="0092102C" w:rsidP="0092102C">
      <w:pPr>
        <w:suppressAutoHyphens/>
        <w:jc w:val="center"/>
        <w:rPr>
          <w:b/>
          <w:sz w:val="28"/>
          <w:szCs w:val="28"/>
          <w:lang w:eastAsia="ar-SA"/>
        </w:rPr>
      </w:pPr>
      <w:r w:rsidRPr="00992F9F">
        <w:rPr>
          <w:b/>
          <w:sz w:val="28"/>
          <w:szCs w:val="28"/>
          <w:lang w:eastAsia="ar-SA"/>
        </w:rPr>
        <w:t>ВРЕМЕННЫЙ ПОРЯДОК</w:t>
      </w:r>
    </w:p>
    <w:p w:rsidR="0092102C" w:rsidRPr="00447FA7" w:rsidRDefault="0092102C" w:rsidP="0092102C">
      <w:pPr>
        <w:suppressAutoHyphens/>
        <w:ind w:firstLine="708"/>
        <w:jc w:val="both"/>
        <w:rPr>
          <w:b/>
          <w:sz w:val="28"/>
          <w:szCs w:val="28"/>
          <w:lang w:eastAsia="ar-SA"/>
        </w:rPr>
      </w:pPr>
      <w:r w:rsidRPr="00992F9F">
        <w:rPr>
          <w:b/>
          <w:sz w:val="28"/>
          <w:szCs w:val="28"/>
          <w:lang w:eastAsia="ar-SA"/>
        </w:rPr>
        <w:t xml:space="preserve">проведения публичных слушаний по проекту решения Собрания  депутатов  </w:t>
      </w:r>
      <w:proofErr w:type="spellStart"/>
      <w:r>
        <w:rPr>
          <w:b/>
          <w:sz w:val="28"/>
          <w:szCs w:val="28"/>
          <w:lang w:eastAsia="ar-SA"/>
        </w:rPr>
        <w:t>Нагольненского</w:t>
      </w:r>
      <w:proofErr w:type="spellEnd"/>
      <w:r w:rsidRPr="00992F9F">
        <w:rPr>
          <w:b/>
          <w:sz w:val="28"/>
          <w:szCs w:val="28"/>
          <w:lang w:eastAsia="ar-SA"/>
        </w:rPr>
        <w:t xml:space="preserve"> сельсовета </w:t>
      </w:r>
      <w:proofErr w:type="spellStart"/>
      <w:r w:rsidRPr="00992F9F">
        <w:rPr>
          <w:b/>
          <w:sz w:val="28"/>
          <w:szCs w:val="28"/>
          <w:lang w:eastAsia="ar-SA"/>
        </w:rPr>
        <w:t>Пристенского</w:t>
      </w:r>
      <w:proofErr w:type="spellEnd"/>
      <w:r w:rsidRPr="00992F9F">
        <w:rPr>
          <w:b/>
          <w:sz w:val="28"/>
          <w:szCs w:val="28"/>
          <w:lang w:eastAsia="ar-SA"/>
        </w:rPr>
        <w:t xml:space="preserve"> района Курской области </w:t>
      </w:r>
      <w:r w:rsidRPr="00B03C4E">
        <w:rPr>
          <w:b/>
          <w:sz w:val="28"/>
          <w:szCs w:val="28"/>
          <w:lang w:eastAsia="ar-SA"/>
        </w:rPr>
        <w:t>«О бюджете муниципального образования «</w:t>
      </w:r>
      <w:proofErr w:type="spellStart"/>
      <w:r>
        <w:rPr>
          <w:b/>
          <w:sz w:val="28"/>
          <w:szCs w:val="28"/>
          <w:lang w:eastAsia="ar-SA"/>
        </w:rPr>
        <w:t>Нагольненский</w:t>
      </w:r>
      <w:proofErr w:type="spellEnd"/>
      <w:r w:rsidRPr="00B03C4E">
        <w:rPr>
          <w:b/>
          <w:sz w:val="28"/>
          <w:szCs w:val="28"/>
          <w:lang w:eastAsia="ar-SA"/>
        </w:rPr>
        <w:t xml:space="preserve"> сельсовет» </w:t>
      </w:r>
      <w:proofErr w:type="spellStart"/>
      <w:r w:rsidRPr="00B03C4E">
        <w:rPr>
          <w:b/>
          <w:sz w:val="28"/>
          <w:szCs w:val="28"/>
          <w:lang w:eastAsia="ar-SA"/>
        </w:rPr>
        <w:t>Пристенского</w:t>
      </w:r>
      <w:proofErr w:type="spellEnd"/>
      <w:r w:rsidRPr="00B03C4E">
        <w:rPr>
          <w:b/>
          <w:sz w:val="28"/>
          <w:szCs w:val="28"/>
          <w:lang w:eastAsia="ar-SA"/>
        </w:rPr>
        <w:t xml:space="preserve"> района Курской </w:t>
      </w:r>
      <w:r w:rsidRPr="00447FA7">
        <w:rPr>
          <w:b/>
          <w:sz w:val="28"/>
          <w:szCs w:val="28"/>
          <w:lang w:eastAsia="ar-SA"/>
        </w:rPr>
        <w:t xml:space="preserve">области </w:t>
      </w:r>
      <w:r>
        <w:rPr>
          <w:b/>
          <w:sz w:val="28"/>
          <w:szCs w:val="28"/>
        </w:rPr>
        <w:t>на 2024</w:t>
      </w:r>
      <w:r w:rsidRPr="00447FA7">
        <w:rPr>
          <w:b/>
          <w:sz w:val="28"/>
          <w:szCs w:val="28"/>
        </w:rPr>
        <w:t xml:space="preserve"> год</w:t>
      </w:r>
      <w:r w:rsidRPr="00447FA7">
        <w:rPr>
          <w:b/>
        </w:rPr>
        <w:t xml:space="preserve"> </w:t>
      </w:r>
      <w:r>
        <w:rPr>
          <w:b/>
          <w:sz w:val="28"/>
          <w:szCs w:val="28"/>
        </w:rPr>
        <w:t>и на плановый период 2025-2026</w:t>
      </w:r>
      <w:r w:rsidRPr="00447FA7">
        <w:rPr>
          <w:b/>
          <w:sz w:val="28"/>
          <w:szCs w:val="28"/>
        </w:rPr>
        <w:t xml:space="preserve"> годов»</w:t>
      </w:r>
      <w:r w:rsidRPr="00447FA7">
        <w:rPr>
          <w:b/>
          <w:sz w:val="28"/>
          <w:szCs w:val="28"/>
          <w:lang w:eastAsia="ar-SA"/>
        </w:rPr>
        <w:t>.</w:t>
      </w:r>
    </w:p>
    <w:p w:rsidR="0092102C" w:rsidRDefault="0092102C" w:rsidP="0092102C">
      <w:pPr>
        <w:suppressAutoHyphens/>
        <w:jc w:val="center"/>
        <w:rPr>
          <w:b/>
          <w:sz w:val="28"/>
          <w:szCs w:val="28"/>
          <w:lang w:eastAsia="ar-SA"/>
        </w:rPr>
      </w:pPr>
    </w:p>
    <w:p w:rsidR="0092102C" w:rsidRPr="00992F9F" w:rsidRDefault="0092102C" w:rsidP="0092102C">
      <w:pPr>
        <w:suppressAutoHyphens/>
        <w:jc w:val="both"/>
        <w:rPr>
          <w:b/>
          <w:sz w:val="28"/>
          <w:szCs w:val="28"/>
          <w:lang w:eastAsia="ar-SA"/>
        </w:rPr>
      </w:pPr>
    </w:p>
    <w:p w:rsidR="0092102C" w:rsidRPr="00992F9F" w:rsidRDefault="0092102C" w:rsidP="0092102C">
      <w:pPr>
        <w:suppressAutoHyphens/>
        <w:ind w:firstLine="708"/>
        <w:jc w:val="both"/>
        <w:rPr>
          <w:sz w:val="28"/>
          <w:szCs w:val="28"/>
          <w:lang w:eastAsia="ar-SA"/>
        </w:rPr>
      </w:pPr>
      <w:proofErr w:type="gramStart"/>
      <w:r w:rsidRPr="00992F9F">
        <w:rPr>
          <w:sz w:val="28"/>
          <w:szCs w:val="28"/>
          <w:lang w:eastAsia="ar-SA"/>
        </w:rPr>
        <w:t>1.Настоящий Порядок разработан в соответствии с Федеральным законом « Об общих принципах организации местного самоуправления в Российской Федерации», Бюджетн</w:t>
      </w:r>
      <w:r>
        <w:rPr>
          <w:sz w:val="28"/>
          <w:szCs w:val="28"/>
          <w:lang w:eastAsia="ar-SA"/>
        </w:rPr>
        <w:t>ым</w:t>
      </w:r>
      <w:r w:rsidRPr="00992F9F">
        <w:rPr>
          <w:sz w:val="28"/>
          <w:szCs w:val="28"/>
          <w:lang w:eastAsia="ar-SA"/>
        </w:rPr>
        <w:t xml:space="preserve"> кодекс</w:t>
      </w:r>
      <w:r>
        <w:rPr>
          <w:sz w:val="28"/>
          <w:szCs w:val="28"/>
          <w:lang w:eastAsia="ar-SA"/>
        </w:rPr>
        <w:t>ом</w:t>
      </w:r>
      <w:r w:rsidRPr="00992F9F">
        <w:rPr>
          <w:sz w:val="28"/>
          <w:szCs w:val="28"/>
          <w:lang w:eastAsia="ar-SA"/>
        </w:rPr>
        <w:t xml:space="preserve"> Российской Федерации, Устав</w:t>
      </w:r>
      <w:r>
        <w:rPr>
          <w:sz w:val="28"/>
          <w:szCs w:val="28"/>
          <w:lang w:eastAsia="ar-SA"/>
        </w:rPr>
        <w:t>ом</w:t>
      </w:r>
      <w:r w:rsidRPr="00992F9F">
        <w:rPr>
          <w:sz w:val="28"/>
          <w:szCs w:val="28"/>
          <w:lang w:eastAsia="ar-SA"/>
        </w:rPr>
        <w:t xml:space="preserve"> муниципального образования «</w:t>
      </w:r>
      <w:proofErr w:type="spellStart"/>
      <w:r>
        <w:rPr>
          <w:sz w:val="28"/>
          <w:szCs w:val="28"/>
          <w:lang w:eastAsia="ar-SA"/>
        </w:rPr>
        <w:t>Нагольненский</w:t>
      </w:r>
      <w:proofErr w:type="spellEnd"/>
      <w:r w:rsidRPr="00992F9F">
        <w:rPr>
          <w:sz w:val="28"/>
          <w:szCs w:val="28"/>
          <w:lang w:eastAsia="ar-SA"/>
        </w:rPr>
        <w:t xml:space="preserve"> сельсовет»  и регулирует вопросы проведения публичных слушаний по проекту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Курской области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24</w:t>
      </w:r>
      <w:r w:rsidRPr="00992F9F">
        <w:rPr>
          <w:sz w:val="28"/>
          <w:szCs w:val="28"/>
        </w:rPr>
        <w:t xml:space="preserve"> год</w:t>
      </w:r>
      <w:r w:rsidRPr="002B29AB">
        <w:t xml:space="preserve"> </w:t>
      </w:r>
      <w:r w:rsidRPr="002B29AB">
        <w:rPr>
          <w:sz w:val="28"/>
          <w:szCs w:val="28"/>
        </w:rPr>
        <w:t>и на плановый</w:t>
      </w:r>
      <w:proofErr w:type="gramEnd"/>
      <w:r w:rsidRPr="002B29AB">
        <w:rPr>
          <w:sz w:val="28"/>
          <w:szCs w:val="28"/>
        </w:rPr>
        <w:t xml:space="preserve"> период 20</w:t>
      </w:r>
      <w:r>
        <w:rPr>
          <w:sz w:val="28"/>
          <w:szCs w:val="28"/>
        </w:rPr>
        <w:t>25</w:t>
      </w:r>
      <w:r w:rsidRPr="002B29AB">
        <w:rPr>
          <w:sz w:val="28"/>
          <w:szCs w:val="28"/>
        </w:rPr>
        <w:t>-20</w:t>
      </w:r>
      <w:r>
        <w:rPr>
          <w:sz w:val="28"/>
          <w:szCs w:val="28"/>
        </w:rPr>
        <w:t xml:space="preserve">26 </w:t>
      </w:r>
      <w:r w:rsidRPr="00CC1F0F">
        <w:rPr>
          <w:sz w:val="28"/>
          <w:szCs w:val="28"/>
        </w:rPr>
        <w:t>годов</w:t>
      </w:r>
      <w:r w:rsidRPr="00992F9F">
        <w:rPr>
          <w:sz w:val="28"/>
          <w:szCs w:val="28"/>
        </w:rPr>
        <w:t>»</w:t>
      </w:r>
      <w:r w:rsidRPr="00992F9F">
        <w:rPr>
          <w:sz w:val="28"/>
          <w:szCs w:val="28"/>
          <w:lang w:eastAsia="ar-SA"/>
        </w:rPr>
        <w:t>.</w:t>
      </w:r>
    </w:p>
    <w:p w:rsidR="0092102C" w:rsidRPr="00992F9F" w:rsidRDefault="0092102C" w:rsidP="0092102C">
      <w:pPr>
        <w:suppressAutoHyphens/>
        <w:ind w:firstLine="708"/>
        <w:jc w:val="both"/>
        <w:rPr>
          <w:sz w:val="28"/>
          <w:szCs w:val="28"/>
          <w:lang w:eastAsia="ar-SA"/>
        </w:rPr>
      </w:pPr>
      <w:r w:rsidRPr="00992F9F">
        <w:rPr>
          <w:sz w:val="28"/>
          <w:szCs w:val="28"/>
          <w:lang w:eastAsia="ar-SA"/>
        </w:rPr>
        <w:t xml:space="preserve"> </w:t>
      </w:r>
      <w:r>
        <w:rPr>
          <w:sz w:val="28"/>
          <w:szCs w:val="28"/>
          <w:lang w:eastAsia="ar-SA"/>
        </w:rPr>
        <w:tab/>
      </w:r>
      <w:r w:rsidRPr="00992F9F">
        <w:rPr>
          <w:sz w:val="28"/>
          <w:szCs w:val="28"/>
          <w:lang w:eastAsia="ar-SA"/>
        </w:rPr>
        <w:t xml:space="preserve">2.  Публичные слушания по проекту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Курской области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 xml:space="preserve">26 </w:t>
      </w:r>
      <w:r w:rsidRPr="00CC1F0F">
        <w:rPr>
          <w:sz w:val="28"/>
          <w:szCs w:val="28"/>
        </w:rPr>
        <w:t>годов</w:t>
      </w:r>
      <w:r w:rsidRPr="00992F9F">
        <w:rPr>
          <w:sz w:val="28"/>
          <w:szCs w:val="28"/>
        </w:rPr>
        <w:t>»</w:t>
      </w:r>
      <w:r>
        <w:rPr>
          <w:sz w:val="28"/>
          <w:szCs w:val="28"/>
        </w:rPr>
        <w:t>,</w:t>
      </w:r>
      <w:r w:rsidRPr="00992F9F">
        <w:rPr>
          <w:sz w:val="28"/>
          <w:szCs w:val="28"/>
        </w:rPr>
        <w:t xml:space="preserve"> </w:t>
      </w:r>
      <w:r w:rsidRPr="00992F9F">
        <w:rPr>
          <w:sz w:val="28"/>
          <w:szCs w:val="28"/>
          <w:lang w:eastAsia="ar-SA"/>
        </w:rPr>
        <w:t>являются одним из способов непосредственного участия граждан в осуществлении местного самоуправления</w:t>
      </w:r>
    </w:p>
    <w:p w:rsidR="0092102C" w:rsidRPr="00992F9F" w:rsidRDefault="0092102C" w:rsidP="0092102C">
      <w:pPr>
        <w:suppressAutoHyphens/>
        <w:ind w:firstLine="708"/>
        <w:jc w:val="both"/>
        <w:rPr>
          <w:sz w:val="28"/>
          <w:szCs w:val="28"/>
          <w:lang w:eastAsia="ar-SA"/>
        </w:rPr>
      </w:pPr>
      <w:r w:rsidRPr="00992F9F">
        <w:rPr>
          <w:sz w:val="28"/>
          <w:szCs w:val="28"/>
          <w:lang w:eastAsia="ar-SA"/>
        </w:rPr>
        <w:t>Обсуждение проекта решения Со</w:t>
      </w:r>
      <w:r>
        <w:rPr>
          <w:sz w:val="28"/>
          <w:szCs w:val="28"/>
          <w:lang w:eastAsia="ar-SA"/>
        </w:rPr>
        <w:t>брания депутатов</w:t>
      </w:r>
      <w:r w:rsidRPr="00992F9F">
        <w:rPr>
          <w:sz w:val="28"/>
          <w:szCs w:val="28"/>
          <w:lang w:eastAsia="ar-SA"/>
        </w:rPr>
        <w:t xml:space="preserve">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Курской области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 xml:space="preserve">26 </w:t>
      </w:r>
      <w:r w:rsidRPr="00CC1F0F">
        <w:rPr>
          <w:sz w:val="28"/>
          <w:szCs w:val="28"/>
        </w:rPr>
        <w:t>годов</w:t>
      </w:r>
      <w:r w:rsidRPr="00992F9F">
        <w:rPr>
          <w:sz w:val="28"/>
          <w:szCs w:val="28"/>
        </w:rPr>
        <w:t>»</w:t>
      </w:r>
      <w:r w:rsidRPr="00992F9F">
        <w:rPr>
          <w:sz w:val="28"/>
          <w:szCs w:val="28"/>
          <w:lang w:eastAsia="ar-SA"/>
        </w:rPr>
        <w:t>.</w:t>
      </w:r>
    </w:p>
    <w:p w:rsidR="0092102C" w:rsidRPr="00992F9F" w:rsidRDefault="0092102C" w:rsidP="0092102C">
      <w:pPr>
        <w:suppressAutoHyphens/>
        <w:ind w:firstLine="708"/>
        <w:jc w:val="both"/>
        <w:rPr>
          <w:sz w:val="28"/>
          <w:szCs w:val="28"/>
          <w:lang w:eastAsia="ar-SA"/>
        </w:rPr>
      </w:pPr>
      <w:r w:rsidRPr="00992F9F">
        <w:rPr>
          <w:sz w:val="28"/>
          <w:szCs w:val="28"/>
          <w:lang w:eastAsia="ar-SA"/>
        </w:rPr>
        <w:lastRenderedPageBreak/>
        <w:t>на публичных слушаниях призвано на основе широко</w:t>
      </w:r>
      <w:r>
        <w:rPr>
          <w:sz w:val="28"/>
          <w:szCs w:val="28"/>
          <w:lang w:eastAsia="ar-SA"/>
        </w:rPr>
        <w:t xml:space="preserve">й гласности, сопоставления </w:t>
      </w:r>
      <w:r w:rsidRPr="00992F9F">
        <w:rPr>
          <w:sz w:val="28"/>
          <w:szCs w:val="28"/>
          <w:lang w:eastAsia="ar-SA"/>
        </w:rPr>
        <w:t>и изучения различных мнений способствоват</w:t>
      </w:r>
      <w:r>
        <w:rPr>
          <w:sz w:val="28"/>
          <w:szCs w:val="28"/>
          <w:lang w:eastAsia="ar-SA"/>
        </w:rPr>
        <w:t xml:space="preserve">ь выработке конструктивных </w:t>
      </w:r>
      <w:r w:rsidRPr="00992F9F">
        <w:rPr>
          <w:sz w:val="28"/>
          <w:szCs w:val="28"/>
          <w:lang w:eastAsia="ar-SA"/>
        </w:rPr>
        <w:t xml:space="preserve">предложений по проекту решения Собрания депутатов   </w:t>
      </w:r>
      <w:proofErr w:type="spellStart"/>
      <w:r>
        <w:rPr>
          <w:sz w:val="28"/>
          <w:szCs w:val="28"/>
          <w:lang w:eastAsia="ar-SA"/>
        </w:rPr>
        <w:t>Нагольненского</w:t>
      </w:r>
      <w:proofErr w:type="spellEnd"/>
      <w:r>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Курской области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 xml:space="preserve">26 </w:t>
      </w:r>
      <w:r w:rsidRPr="00CC1F0F">
        <w:rPr>
          <w:sz w:val="28"/>
          <w:szCs w:val="28"/>
        </w:rPr>
        <w:t>годов</w:t>
      </w:r>
      <w:r w:rsidRPr="00992F9F">
        <w:rPr>
          <w:sz w:val="28"/>
          <w:szCs w:val="28"/>
        </w:rPr>
        <w:t>»</w:t>
      </w:r>
      <w:r w:rsidRPr="00992F9F">
        <w:rPr>
          <w:sz w:val="28"/>
          <w:szCs w:val="28"/>
          <w:lang w:eastAsia="ar-SA"/>
        </w:rPr>
        <w:t>.</w:t>
      </w:r>
    </w:p>
    <w:p w:rsidR="0092102C" w:rsidRPr="00992F9F" w:rsidRDefault="0092102C" w:rsidP="0092102C">
      <w:pPr>
        <w:suppressAutoHyphens/>
        <w:ind w:firstLine="360"/>
        <w:jc w:val="both"/>
        <w:rPr>
          <w:sz w:val="28"/>
          <w:szCs w:val="28"/>
          <w:lang w:eastAsia="ar-SA"/>
        </w:rPr>
      </w:pPr>
      <w:r w:rsidRPr="00992F9F">
        <w:rPr>
          <w:sz w:val="28"/>
          <w:szCs w:val="28"/>
          <w:lang w:eastAsia="ar-SA"/>
        </w:rPr>
        <w:t>3.Решение о проведении публичных слушаний</w:t>
      </w:r>
      <w:proofErr w:type="gramStart"/>
      <w:r w:rsidRPr="00992F9F">
        <w:rPr>
          <w:sz w:val="28"/>
          <w:szCs w:val="28"/>
          <w:lang w:eastAsia="ar-SA"/>
        </w:rPr>
        <w:t xml:space="preserve"> ,</w:t>
      </w:r>
      <w:proofErr w:type="gramEnd"/>
      <w:r w:rsidRPr="00992F9F">
        <w:rPr>
          <w:sz w:val="28"/>
          <w:szCs w:val="28"/>
          <w:lang w:eastAsia="ar-SA"/>
        </w:rPr>
        <w:t xml:space="preserve"> включающее информацию о месте и времени проведения публичных слушаний , принимает Собрание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Курской области. Данное реш</w:t>
      </w:r>
      <w:r>
        <w:rPr>
          <w:sz w:val="28"/>
          <w:szCs w:val="28"/>
          <w:lang w:eastAsia="ar-SA"/>
        </w:rPr>
        <w:t>ение подлежит обнародованию на 4-х</w:t>
      </w:r>
      <w:r w:rsidRPr="00992F9F">
        <w:rPr>
          <w:sz w:val="28"/>
          <w:szCs w:val="28"/>
          <w:lang w:eastAsia="ar-SA"/>
        </w:rPr>
        <w:t xml:space="preserve"> информационных стендах, расположенных:</w:t>
      </w:r>
      <w:r w:rsidRPr="00992F9F">
        <w:rPr>
          <w:color w:val="000000"/>
          <w:spacing w:val="-2"/>
          <w:sz w:val="28"/>
          <w:szCs w:val="28"/>
          <w:lang w:eastAsia="ar-SA"/>
        </w:rPr>
        <w:t xml:space="preserve">               </w:t>
      </w:r>
    </w:p>
    <w:p w:rsidR="0092102C" w:rsidRPr="008D2D1E" w:rsidRDefault="0092102C" w:rsidP="0092102C">
      <w:pPr>
        <w:ind w:firstLine="709"/>
        <w:jc w:val="both"/>
        <w:rPr>
          <w:sz w:val="28"/>
          <w:szCs w:val="28"/>
        </w:rPr>
      </w:pPr>
      <w:r w:rsidRPr="008D2D1E">
        <w:rPr>
          <w:sz w:val="28"/>
          <w:szCs w:val="28"/>
        </w:rPr>
        <w:t xml:space="preserve">1-й – здание Администрации </w:t>
      </w:r>
      <w:proofErr w:type="spellStart"/>
      <w:r w:rsidRPr="008D2D1E">
        <w:rPr>
          <w:sz w:val="28"/>
          <w:szCs w:val="28"/>
        </w:rPr>
        <w:t>Нагольненского</w:t>
      </w:r>
      <w:proofErr w:type="spellEnd"/>
      <w:r w:rsidRPr="008D2D1E">
        <w:rPr>
          <w:sz w:val="28"/>
          <w:szCs w:val="28"/>
        </w:rPr>
        <w:t xml:space="preserve"> сельсовета; </w:t>
      </w:r>
    </w:p>
    <w:p w:rsidR="0092102C" w:rsidRPr="008D2D1E" w:rsidRDefault="0092102C" w:rsidP="0092102C">
      <w:pPr>
        <w:ind w:firstLine="709"/>
        <w:jc w:val="both"/>
        <w:rPr>
          <w:sz w:val="28"/>
          <w:szCs w:val="28"/>
        </w:rPr>
      </w:pPr>
      <w:r w:rsidRPr="008D2D1E">
        <w:rPr>
          <w:sz w:val="28"/>
          <w:szCs w:val="28"/>
        </w:rPr>
        <w:t xml:space="preserve">2-й </w:t>
      </w:r>
      <w:proofErr w:type="gramStart"/>
      <w:r w:rsidRPr="008D2D1E">
        <w:rPr>
          <w:sz w:val="28"/>
          <w:szCs w:val="28"/>
        </w:rPr>
        <w:t>–з</w:t>
      </w:r>
      <w:proofErr w:type="gramEnd"/>
      <w:r w:rsidRPr="008D2D1E">
        <w:rPr>
          <w:sz w:val="28"/>
          <w:szCs w:val="28"/>
        </w:rPr>
        <w:t xml:space="preserve">дание </w:t>
      </w:r>
      <w:proofErr w:type="spellStart"/>
      <w:r w:rsidRPr="008D2D1E">
        <w:rPr>
          <w:sz w:val="28"/>
          <w:szCs w:val="28"/>
        </w:rPr>
        <w:t>Луговского</w:t>
      </w:r>
      <w:proofErr w:type="spellEnd"/>
      <w:r w:rsidRPr="008D2D1E">
        <w:rPr>
          <w:sz w:val="28"/>
          <w:szCs w:val="28"/>
        </w:rPr>
        <w:t xml:space="preserve"> ЦСДК; </w:t>
      </w:r>
    </w:p>
    <w:p w:rsidR="0092102C" w:rsidRPr="008D2D1E" w:rsidRDefault="0092102C" w:rsidP="0092102C">
      <w:pPr>
        <w:ind w:firstLine="709"/>
        <w:jc w:val="both"/>
        <w:rPr>
          <w:sz w:val="28"/>
          <w:szCs w:val="28"/>
        </w:rPr>
      </w:pPr>
      <w:r w:rsidRPr="008D2D1E">
        <w:rPr>
          <w:sz w:val="28"/>
          <w:szCs w:val="28"/>
        </w:rPr>
        <w:t xml:space="preserve">3-й – здание </w:t>
      </w:r>
      <w:proofErr w:type="spellStart"/>
      <w:r w:rsidRPr="008D2D1E">
        <w:rPr>
          <w:sz w:val="28"/>
          <w:szCs w:val="28"/>
        </w:rPr>
        <w:t>Нагольненского</w:t>
      </w:r>
      <w:proofErr w:type="spellEnd"/>
      <w:r w:rsidRPr="008D2D1E">
        <w:rPr>
          <w:sz w:val="28"/>
          <w:szCs w:val="28"/>
        </w:rPr>
        <w:t xml:space="preserve"> СДК;</w:t>
      </w:r>
    </w:p>
    <w:p w:rsidR="0092102C" w:rsidRPr="008D2D1E" w:rsidRDefault="0092102C" w:rsidP="0092102C">
      <w:pPr>
        <w:ind w:firstLine="709"/>
        <w:jc w:val="both"/>
        <w:rPr>
          <w:sz w:val="28"/>
          <w:szCs w:val="28"/>
        </w:rPr>
      </w:pPr>
      <w:r w:rsidRPr="008D2D1E">
        <w:rPr>
          <w:sz w:val="28"/>
          <w:szCs w:val="28"/>
        </w:rPr>
        <w:t>4-й-х. Мокренький ул. Заречная 68</w:t>
      </w:r>
    </w:p>
    <w:p w:rsidR="0092102C" w:rsidRPr="00992F9F" w:rsidRDefault="0092102C" w:rsidP="0092102C">
      <w:pPr>
        <w:suppressAutoHyphens/>
        <w:ind w:left="720"/>
        <w:jc w:val="both"/>
        <w:rPr>
          <w:sz w:val="28"/>
          <w:szCs w:val="28"/>
          <w:lang w:eastAsia="ar-SA"/>
        </w:rPr>
      </w:pPr>
      <w:r w:rsidRPr="00992F9F">
        <w:rPr>
          <w:sz w:val="28"/>
          <w:szCs w:val="28"/>
          <w:lang w:eastAsia="ar-SA"/>
        </w:rPr>
        <w:t>не позднее</w:t>
      </w:r>
      <w:proofErr w:type="gramStart"/>
      <w:r w:rsidRPr="00992F9F">
        <w:rPr>
          <w:sz w:val="28"/>
          <w:szCs w:val="28"/>
          <w:lang w:eastAsia="ar-SA"/>
        </w:rPr>
        <w:t xml:space="preserve"> ,</w:t>
      </w:r>
      <w:proofErr w:type="gramEnd"/>
      <w:r w:rsidRPr="00992F9F">
        <w:rPr>
          <w:sz w:val="28"/>
          <w:szCs w:val="28"/>
          <w:lang w:eastAsia="ar-SA"/>
        </w:rPr>
        <w:t>чем за 7 дней до дня публичных слушаний.</w:t>
      </w:r>
    </w:p>
    <w:p w:rsidR="0092102C" w:rsidRPr="00992F9F" w:rsidRDefault="0092102C" w:rsidP="0092102C">
      <w:pPr>
        <w:suppressAutoHyphens/>
        <w:ind w:firstLine="708"/>
        <w:jc w:val="both"/>
        <w:rPr>
          <w:sz w:val="28"/>
          <w:szCs w:val="28"/>
          <w:lang w:eastAsia="ar-SA"/>
        </w:rPr>
      </w:pPr>
      <w:r w:rsidRPr="00992F9F">
        <w:rPr>
          <w:sz w:val="28"/>
          <w:szCs w:val="28"/>
          <w:lang w:eastAsia="ar-SA"/>
        </w:rPr>
        <w:t>4.В публичных слушаниях могут принимать участие все желающие граждане</w:t>
      </w:r>
      <w:r>
        <w:rPr>
          <w:sz w:val="28"/>
          <w:szCs w:val="28"/>
          <w:lang w:eastAsia="ar-SA"/>
        </w:rPr>
        <w:t>,</w:t>
      </w:r>
      <w:r w:rsidRPr="00992F9F">
        <w:rPr>
          <w:sz w:val="28"/>
          <w:szCs w:val="28"/>
          <w:lang w:eastAsia="ar-SA"/>
        </w:rPr>
        <w:t xml:space="preserve"> постоянно проживающие на территории  </w:t>
      </w:r>
      <w:proofErr w:type="spellStart"/>
      <w:r>
        <w:rPr>
          <w:sz w:val="28"/>
          <w:szCs w:val="28"/>
          <w:lang w:eastAsia="ar-SA"/>
        </w:rPr>
        <w:t>Нагольненского</w:t>
      </w:r>
      <w:proofErr w:type="spellEnd"/>
      <w:r w:rsidRPr="00992F9F">
        <w:rPr>
          <w:sz w:val="28"/>
          <w:szCs w:val="28"/>
          <w:lang w:eastAsia="ar-SA"/>
        </w:rPr>
        <w:t xml:space="preserve"> сельсовета.</w:t>
      </w:r>
    </w:p>
    <w:p w:rsidR="0092102C" w:rsidRPr="00992F9F" w:rsidRDefault="0092102C" w:rsidP="0092102C">
      <w:pPr>
        <w:suppressAutoHyphens/>
        <w:ind w:firstLine="708"/>
        <w:jc w:val="both"/>
        <w:rPr>
          <w:sz w:val="28"/>
          <w:szCs w:val="28"/>
          <w:lang w:eastAsia="ar-SA"/>
        </w:rPr>
      </w:pPr>
      <w:r w:rsidRPr="00992F9F">
        <w:rPr>
          <w:sz w:val="28"/>
          <w:szCs w:val="28"/>
          <w:lang w:eastAsia="ar-SA"/>
        </w:rPr>
        <w:t xml:space="preserve">5.Председательствующим на публичных слушаниях является председатель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w:t>
      </w:r>
      <w:proofErr w:type="gramStart"/>
      <w:r w:rsidRPr="00992F9F">
        <w:rPr>
          <w:sz w:val="28"/>
          <w:szCs w:val="28"/>
          <w:lang w:eastAsia="ar-SA"/>
        </w:rPr>
        <w:t xml:space="preserve"> ,</w:t>
      </w:r>
      <w:proofErr w:type="gramEnd"/>
      <w:r w:rsidRPr="00992F9F">
        <w:rPr>
          <w:sz w:val="28"/>
          <w:szCs w:val="28"/>
          <w:lang w:eastAsia="ar-SA"/>
        </w:rPr>
        <w:t xml:space="preserve"> либо председатель комиссии по      обсуждению проекта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 xml:space="preserve">26 </w:t>
      </w:r>
      <w:r w:rsidRPr="00CC1F0F">
        <w:rPr>
          <w:sz w:val="28"/>
          <w:szCs w:val="28"/>
        </w:rPr>
        <w:t>годов</w:t>
      </w:r>
      <w:r w:rsidRPr="00992F9F">
        <w:rPr>
          <w:sz w:val="28"/>
          <w:szCs w:val="28"/>
        </w:rPr>
        <w:t xml:space="preserve">» </w:t>
      </w:r>
      <w:r w:rsidRPr="00992F9F">
        <w:rPr>
          <w:sz w:val="28"/>
          <w:szCs w:val="28"/>
          <w:lang w:eastAsia="ar-SA"/>
        </w:rPr>
        <w:t xml:space="preserve">приему и учету предложений по нему (далее – комиссия)        </w:t>
      </w:r>
    </w:p>
    <w:p w:rsidR="0092102C" w:rsidRPr="00992F9F" w:rsidRDefault="0092102C" w:rsidP="0092102C">
      <w:pPr>
        <w:suppressAutoHyphens/>
        <w:jc w:val="both"/>
        <w:rPr>
          <w:sz w:val="28"/>
          <w:szCs w:val="28"/>
          <w:lang w:eastAsia="ar-SA"/>
        </w:rPr>
      </w:pPr>
      <w:r w:rsidRPr="00992F9F">
        <w:rPr>
          <w:sz w:val="28"/>
          <w:szCs w:val="28"/>
          <w:lang w:eastAsia="ar-SA"/>
        </w:rPr>
        <w:t xml:space="preserve"> </w:t>
      </w:r>
      <w:r w:rsidRPr="00992F9F">
        <w:rPr>
          <w:sz w:val="28"/>
          <w:szCs w:val="28"/>
          <w:lang w:eastAsia="ar-SA"/>
        </w:rPr>
        <w:tab/>
        <w:t>Председательствующий ведет публичные слушания и следит за порядком  обсуждения вопросов повестки дня публичных слушаний</w:t>
      </w:r>
      <w:proofErr w:type="gramStart"/>
      <w:r w:rsidRPr="00992F9F">
        <w:rPr>
          <w:sz w:val="28"/>
          <w:szCs w:val="28"/>
          <w:lang w:eastAsia="ar-SA"/>
        </w:rPr>
        <w:t xml:space="preserve"> .</w:t>
      </w:r>
      <w:proofErr w:type="gramEnd"/>
      <w:r w:rsidRPr="00992F9F">
        <w:rPr>
          <w:sz w:val="28"/>
          <w:szCs w:val="28"/>
          <w:lang w:eastAsia="ar-SA"/>
        </w:rPr>
        <w:t xml:space="preserve"> В ходе публичных слушаний ведется протокол.</w:t>
      </w:r>
    </w:p>
    <w:p w:rsidR="0092102C" w:rsidRPr="00992F9F" w:rsidRDefault="0092102C" w:rsidP="0092102C">
      <w:pPr>
        <w:suppressAutoHyphens/>
        <w:ind w:firstLine="708"/>
        <w:jc w:val="both"/>
        <w:rPr>
          <w:sz w:val="28"/>
          <w:szCs w:val="28"/>
          <w:lang w:eastAsia="ar-SA"/>
        </w:rPr>
      </w:pPr>
      <w:r w:rsidRPr="00992F9F">
        <w:rPr>
          <w:sz w:val="28"/>
          <w:szCs w:val="28"/>
          <w:lang w:eastAsia="ar-SA"/>
        </w:rPr>
        <w:t>6. Публичные слушания начинаются кратким вступительным словом                                            председательствующего, который информирует собравшихся о существе обсуждаемого вопроса</w:t>
      </w:r>
      <w:proofErr w:type="gramStart"/>
      <w:r w:rsidRPr="00992F9F">
        <w:rPr>
          <w:sz w:val="28"/>
          <w:szCs w:val="28"/>
          <w:lang w:eastAsia="ar-SA"/>
        </w:rPr>
        <w:t xml:space="preserve"> ,</w:t>
      </w:r>
      <w:proofErr w:type="gramEnd"/>
      <w:r w:rsidRPr="00992F9F">
        <w:rPr>
          <w:sz w:val="28"/>
          <w:szCs w:val="28"/>
          <w:lang w:eastAsia="ar-SA"/>
        </w:rPr>
        <w:t xml:space="preserve"> порядке проведения публичных слушаний и определении их регламента .</w:t>
      </w:r>
    </w:p>
    <w:p w:rsidR="0092102C" w:rsidRPr="00992F9F" w:rsidRDefault="0092102C" w:rsidP="0092102C">
      <w:pPr>
        <w:suppressAutoHyphens/>
        <w:jc w:val="both"/>
        <w:rPr>
          <w:sz w:val="28"/>
          <w:szCs w:val="28"/>
          <w:lang w:eastAsia="ar-SA"/>
        </w:rPr>
      </w:pPr>
      <w:proofErr w:type="gramStart"/>
      <w:r w:rsidRPr="00992F9F">
        <w:rPr>
          <w:sz w:val="28"/>
          <w:szCs w:val="28"/>
          <w:lang w:eastAsia="ar-SA"/>
        </w:rPr>
        <w:lastRenderedPageBreak/>
        <w:t xml:space="preserve">Затем слово предоставляется членам комиссии, после чего следует обсуждение вопросов  участников слушаний, которые могут быть заданы как в устной, так и в письменной формах. </w:t>
      </w:r>
      <w:proofErr w:type="gramEnd"/>
    </w:p>
    <w:p w:rsidR="0092102C" w:rsidRPr="00992F9F" w:rsidRDefault="0092102C" w:rsidP="0092102C">
      <w:pPr>
        <w:suppressAutoHyphens/>
        <w:ind w:firstLine="708"/>
        <w:jc w:val="both"/>
        <w:rPr>
          <w:sz w:val="28"/>
          <w:szCs w:val="28"/>
          <w:lang w:eastAsia="ar-SA"/>
        </w:rPr>
      </w:pPr>
      <w:r w:rsidRPr="00992F9F">
        <w:rPr>
          <w:sz w:val="28"/>
          <w:szCs w:val="28"/>
          <w:lang w:eastAsia="ar-SA"/>
        </w:rPr>
        <w:t xml:space="preserve">По результатам публичных слушаний принимаются рекомендации по проекту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Курской области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24</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25</w:t>
      </w:r>
      <w:r w:rsidRPr="002B29AB">
        <w:rPr>
          <w:sz w:val="28"/>
          <w:szCs w:val="28"/>
        </w:rPr>
        <w:t>-20</w:t>
      </w:r>
      <w:r>
        <w:rPr>
          <w:sz w:val="28"/>
          <w:szCs w:val="28"/>
        </w:rPr>
        <w:t xml:space="preserve">26 </w:t>
      </w:r>
      <w:r w:rsidRPr="00CC1F0F">
        <w:rPr>
          <w:sz w:val="28"/>
          <w:szCs w:val="28"/>
        </w:rPr>
        <w:t>годов</w:t>
      </w:r>
      <w:r w:rsidRPr="00992F9F">
        <w:rPr>
          <w:sz w:val="28"/>
          <w:szCs w:val="28"/>
        </w:rPr>
        <w:t>»</w:t>
      </w:r>
      <w:r w:rsidRPr="00992F9F">
        <w:rPr>
          <w:sz w:val="28"/>
          <w:szCs w:val="28"/>
          <w:lang w:eastAsia="ar-SA"/>
        </w:rPr>
        <w:t>.</w:t>
      </w:r>
    </w:p>
    <w:p w:rsidR="0092102C" w:rsidRPr="00992F9F" w:rsidRDefault="0092102C" w:rsidP="0092102C">
      <w:pPr>
        <w:suppressAutoHyphens/>
        <w:jc w:val="both"/>
        <w:rPr>
          <w:sz w:val="28"/>
          <w:szCs w:val="28"/>
          <w:lang w:eastAsia="ar-SA"/>
        </w:rPr>
      </w:pPr>
      <w:r w:rsidRPr="00992F9F">
        <w:rPr>
          <w:sz w:val="28"/>
          <w:szCs w:val="28"/>
          <w:lang w:eastAsia="ar-SA"/>
        </w:rPr>
        <w:t xml:space="preserve">  Рекомендации считаются принятыми</w:t>
      </w:r>
      <w:r>
        <w:rPr>
          <w:sz w:val="28"/>
          <w:szCs w:val="28"/>
          <w:lang w:eastAsia="ar-SA"/>
        </w:rPr>
        <w:t>,</w:t>
      </w:r>
      <w:r w:rsidRPr="00992F9F">
        <w:rPr>
          <w:sz w:val="28"/>
          <w:szCs w:val="28"/>
          <w:lang w:eastAsia="ar-SA"/>
        </w:rPr>
        <w:t xml:space="preserve"> если за них проголосовало более половины присутствующих на публичных слушаниях граждан.</w:t>
      </w:r>
    </w:p>
    <w:p w:rsidR="0092102C" w:rsidRPr="00992F9F" w:rsidRDefault="0092102C" w:rsidP="0092102C">
      <w:pPr>
        <w:suppressAutoHyphens/>
        <w:ind w:firstLine="708"/>
        <w:jc w:val="both"/>
        <w:rPr>
          <w:sz w:val="28"/>
          <w:szCs w:val="28"/>
          <w:lang w:eastAsia="ar-SA"/>
        </w:rPr>
      </w:pPr>
      <w:r w:rsidRPr="00992F9F">
        <w:rPr>
          <w:sz w:val="28"/>
          <w:szCs w:val="28"/>
          <w:lang w:eastAsia="ar-SA"/>
        </w:rPr>
        <w:t xml:space="preserve">8.   Протокол публичных слушаний вместе с принятыми на них рекомендациями  направляется Собранию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и обнародуется на информационных стендах</w:t>
      </w:r>
      <w:proofErr w:type="gramStart"/>
      <w:r w:rsidRPr="00992F9F">
        <w:rPr>
          <w:sz w:val="28"/>
          <w:szCs w:val="28"/>
          <w:lang w:eastAsia="ar-SA"/>
        </w:rPr>
        <w:t xml:space="preserve"> ,</w:t>
      </w:r>
      <w:proofErr w:type="gramEnd"/>
      <w:r w:rsidRPr="00992F9F">
        <w:rPr>
          <w:sz w:val="28"/>
          <w:szCs w:val="28"/>
          <w:lang w:eastAsia="ar-SA"/>
        </w:rPr>
        <w:t xml:space="preserve"> указанных в п.3</w:t>
      </w:r>
    </w:p>
    <w:p w:rsidR="0092102C" w:rsidRDefault="0092102C" w:rsidP="0092102C">
      <w:pPr>
        <w:suppressAutoHyphens/>
        <w:ind w:firstLine="708"/>
        <w:jc w:val="both"/>
        <w:rPr>
          <w:sz w:val="28"/>
          <w:szCs w:val="28"/>
          <w:lang w:eastAsia="ar-SA"/>
        </w:rPr>
      </w:pPr>
      <w:r w:rsidRPr="00992F9F">
        <w:rPr>
          <w:sz w:val="28"/>
          <w:szCs w:val="28"/>
          <w:lang w:eastAsia="ar-SA"/>
        </w:rPr>
        <w:t>9.Подготовка и проведение публичных слушаний</w:t>
      </w:r>
      <w:proofErr w:type="gramStart"/>
      <w:r w:rsidRPr="00992F9F">
        <w:rPr>
          <w:sz w:val="28"/>
          <w:szCs w:val="28"/>
          <w:lang w:eastAsia="ar-SA"/>
        </w:rPr>
        <w:t xml:space="preserve"> ,</w:t>
      </w:r>
      <w:proofErr w:type="gramEnd"/>
      <w:r w:rsidRPr="00992F9F">
        <w:rPr>
          <w:sz w:val="28"/>
          <w:szCs w:val="28"/>
          <w:lang w:eastAsia="ar-SA"/>
        </w:rPr>
        <w:t xml:space="preserve"> подготовка всех информационных материалов возлагается на председателя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w:t>
      </w:r>
      <w:r>
        <w:rPr>
          <w:sz w:val="28"/>
          <w:szCs w:val="28"/>
          <w:lang w:eastAsia="ar-SA"/>
        </w:rPr>
        <w:t xml:space="preserve">сельсовета  </w:t>
      </w:r>
      <w:proofErr w:type="spellStart"/>
      <w:r>
        <w:rPr>
          <w:sz w:val="28"/>
          <w:szCs w:val="28"/>
          <w:lang w:eastAsia="ar-SA"/>
        </w:rPr>
        <w:t>Пристенского</w:t>
      </w:r>
      <w:proofErr w:type="spellEnd"/>
      <w:r>
        <w:rPr>
          <w:sz w:val="28"/>
          <w:szCs w:val="28"/>
          <w:lang w:eastAsia="ar-SA"/>
        </w:rPr>
        <w:t xml:space="preserve"> района.</w:t>
      </w:r>
    </w:p>
    <w:p w:rsidR="0092102C" w:rsidRDefault="0092102C" w:rsidP="0092102C">
      <w:pPr>
        <w:suppressAutoHyphens/>
        <w:ind w:firstLine="708"/>
        <w:jc w:val="both"/>
        <w:rPr>
          <w:sz w:val="28"/>
          <w:szCs w:val="28"/>
          <w:lang w:eastAsia="ar-SA"/>
        </w:rPr>
      </w:pPr>
    </w:p>
    <w:p w:rsidR="0092102C" w:rsidRDefault="0092102C" w:rsidP="0092102C">
      <w:pPr>
        <w:suppressAutoHyphens/>
        <w:ind w:firstLine="708"/>
        <w:jc w:val="both"/>
        <w:rPr>
          <w:sz w:val="28"/>
          <w:szCs w:val="28"/>
          <w:lang w:eastAsia="ar-SA"/>
        </w:rPr>
      </w:pPr>
    </w:p>
    <w:p w:rsidR="0092102C" w:rsidRDefault="0092102C" w:rsidP="0092102C">
      <w:pPr>
        <w:suppressAutoHyphens/>
        <w:ind w:firstLine="708"/>
        <w:jc w:val="both"/>
        <w:rPr>
          <w:sz w:val="28"/>
          <w:szCs w:val="28"/>
          <w:lang w:eastAsia="ar-SA"/>
        </w:rPr>
      </w:pPr>
    </w:p>
    <w:p w:rsidR="0092102C" w:rsidRDefault="0092102C" w:rsidP="0092102C">
      <w:pPr>
        <w:suppressAutoHyphens/>
        <w:ind w:firstLine="708"/>
        <w:jc w:val="both"/>
        <w:rPr>
          <w:sz w:val="28"/>
          <w:szCs w:val="28"/>
          <w:lang w:eastAsia="ar-SA"/>
        </w:rPr>
      </w:pPr>
    </w:p>
    <w:p w:rsidR="0092102C" w:rsidRDefault="0092102C" w:rsidP="0092102C">
      <w:pPr>
        <w:suppressAutoHyphens/>
        <w:ind w:firstLine="708"/>
        <w:jc w:val="both"/>
        <w:rPr>
          <w:sz w:val="28"/>
          <w:szCs w:val="28"/>
          <w:lang w:eastAsia="ar-SA"/>
        </w:rPr>
      </w:pPr>
    </w:p>
    <w:p w:rsidR="0092102C" w:rsidRPr="00992F9F" w:rsidRDefault="0092102C" w:rsidP="0092102C">
      <w:pPr>
        <w:suppressAutoHyphens/>
        <w:ind w:firstLine="708"/>
        <w:jc w:val="both"/>
        <w:rPr>
          <w:sz w:val="28"/>
          <w:szCs w:val="28"/>
          <w:lang w:eastAsia="ar-SA"/>
        </w:rPr>
      </w:pPr>
    </w:p>
    <w:p w:rsidR="0092102C" w:rsidRDefault="0092102C" w:rsidP="0092102C">
      <w:pPr>
        <w:suppressAutoHyphens/>
        <w:rPr>
          <w:sz w:val="28"/>
          <w:szCs w:val="28"/>
          <w:lang w:eastAsia="ar-SA"/>
        </w:rPr>
      </w:pPr>
    </w:p>
    <w:p w:rsidR="0092102C" w:rsidRPr="00B5097A" w:rsidRDefault="0092102C" w:rsidP="0092102C">
      <w:pPr>
        <w:suppressAutoHyphens/>
        <w:rPr>
          <w:lang w:eastAsia="ar-SA"/>
        </w:rPr>
      </w:pPr>
      <w:r w:rsidRPr="00992F9F">
        <w:rPr>
          <w:sz w:val="28"/>
          <w:szCs w:val="28"/>
          <w:lang w:eastAsia="ar-SA"/>
        </w:rPr>
        <w:t xml:space="preserve">                                                                                                              </w:t>
      </w:r>
      <w:r w:rsidRPr="00B5097A">
        <w:rPr>
          <w:lang w:eastAsia="ar-SA"/>
        </w:rPr>
        <w:t xml:space="preserve">Утвержден </w:t>
      </w:r>
    </w:p>
    <w:p w:rsidR="0092102C" w:rsidRPr="00B5097A" w:rsidRDefault="0092102C" w:rsidP="0092102C">
      <w:pPr>
        <w:suppressAutoHyphens/>
        <w:jc w:val="right"/>
        <w:rPr>
          <w:lang w:eastAsia="ar-SA"/>
        </w:rPr>
      </w:pPr>
      <w:r w:rsidRPr="00B5097A">
        <w:rPr>
          <w:lang w:eastAsia="ar-SA"/>
        </w:rPr>
        <w:t xml:space="preserve">                                                                 решением  Собрания  депутатов </w:t>
      </w:r>
    </w:p>
    <w:p w:rsidR="0092102C" w:rsidRPr="00B5097A" w:rsidRDefault="0092102C" w:rsidP="0092102C">
      <w:pPr>
        <w:tabs>
          <w:tab w:val="left" w:pos="5355"/>
        </w:tabs>
        <w:suppressAutoHyphens/>
        <w:jc w:val="right"/>
        <w:rPr>
          <w:lang w:eastAsia="ar-SA"/>
        </w:rPr>
      </w:pPr>
      <w:r w:rsidRPr="00B5097A">
        <w:rPr>
          <w:lang w:eastAsia="ar-SA"/>
        </w:rPr>
        <w:t xml:space="preserve">                                                          </w:t>
      </w:r>
      <w:proofErr w:type="spellStart"/>
      <w:r>
        <w:rPr>
          <w:lang w:eastAsia="ar-SA"/>
        </w:rPr>
        <w:t>Нагольненского</w:t>
      </w:r>
      <w:proofErr w:type="spellEnd"/>
      <w:r w:rsidRPr="00B5097A">
        <w:rPr>
          <w:lang w:eastAsia="ar-SA"/>
        </w:rPr>
        <w:t xml:space="preserve"> сельсовета</w:t>
      </w:r>
    </w:p>
    <w:p w:rsidR="0092102C" w:rsidRPr="00B5097A" w:rsidRDefault="0092102C" w:rsidP="0092102C">
      <w:pPr>
        <w:tabs>
          <w:tab w:val="left" w:pos="5355"/>
        </w:tabs>
        <w:suppressAutoHyphens/>
        <w:jc w:val="right"/>
        <w:rPr>
          <w:lang w:eastAsia="ar-SA"/>
        </w:rPr>
      </w:pPr>
      <w:r w:rsidRPr="00B5097A">
        <w:rPr>
          <w:lang w:eastAsia="ar-SA"/>
        </w:rPr>
        <w:t xml:space="preserve">                                </w:t>
      </w:r>
      <w:proofErr w:type="spellStart"/>
      <w:r w:rsidRPr="00B5097A">
        <w:rPr>
          <w:lang w:eastAsia="ar-SA"/>
        </w:rPr>
        <w:t>Пристенского</w:t>
      </w:r>
      <w:proofErr w:type="spellEnd"/>
      <w:r w:rsidRPr="00B5097A">
        <w:rPr>
          <w:lang w:eastAsia="ar-SA"/>
        </w:rPr>
        <w:t xml:space="preserve"> района  Курской области</w:t>
      </w:r>
    </w:p>
    <w:p w:rsidR="0092102C" w:rsidRPr="00B5097A" w:rsidRDefault="0092102C" w:rsidP="0092102C">
      <w:pPr>
        <w:tabs>
          <w:tab w:val="left" w:pos="5355"/>
        </w:tabs>
        <w:suppressAutoHyphens/>
        <w:jc w:val="right"/>
        <w:rPr>
          <w:lang w:eastAsia="ar-SA"/>
        </w:rPr>
      </w:pPr>
      <w:r w:rsidRPr="00B5097A">
        <w:rPr>
          <w:lang w:eastAsia="ar-SA"/>
        </w:rPr>
        <w:t xml:space="preserve">                                                                         от 15 ноября  202</w:t>
      </w:r>
      <w:r>
        <w:rPr>
          <w:lang w:eastAsia="ar-SA"/>
        </w:rPr>
        <w:t>3</w:t>
      </w:r>
      <w:r w:rsidRPr="00B5097A">
        <w:rPr>
          <w:lang w:eastAsia="ar-SA"/>
        </w:rPr>
        <w:t xml:space="preserve"> года  № </w:t>
      </w:r>
      <w:r>
        <w:rPr>
          <w:lang w:eastAsia="ar-SA"/>
        </w:rPr>
        <w:t>15</w:t>
      </w:r>
    </w:p>
    <w:p w:rsidR="0092102C" w:rsidRPr="00B5097A" w:rsidRDefault="0092102C" w:rsidP="0092102C">
      <w:pPr>
        <w:tabs>
          <w:tab w:val="left" w:pos="5355"/>
        </w:tabs>
        <w:suppressAutoHyphens/>
        <w:jc w:val="right"/>
        <w:rPr>
          <w:lang w:eastAsia="ar-SA"/>
        </w:rPr>
      </w:pPr>
    </w:p>
    <w:p w:rsidR="0092102C" w:rsidRPr="00B5097A" w:rsidRDefault="0092102C" w:rsidP="0092102C">
      <w:pPr>
        <w:suppressAutoHyphens/>
        <w:rPr>
          <w:lang w:eastAsia="ar-SA"/>
        </w:rPr>
      </w:pPr>
    </w:p>
    <w:p w:rsidR="0092102C" w:rsidRPr="00992F9F" w:rsidRDefault="0092102C" w:rsidP="0092102C">
      <w:pPr>
        <w:suppressAutoHyphens/>
        <w:rPr>
          <w:sz w:val="28"/>
          <w:szCs w:val="28"/>
          <w:lang w:eastAsia="ar-SA"/>
        </w:rPr>
      </w:pPr>
      <w:r w:rsidRPr="00992F9F">
        <w:rPr>
          <w:sz w:val="28"/>
          <w:szCs w:val="28"/>
          <w:lang w:eastAsia="ar-SA"/>
        </w:rPr>
        <w:t xml:space="preserve">                                               </w:t>
      </w:r>
    </w:p>
    <w:p w:rsidR="0092102C" w:rsidRPr="00992F9F" w:rsidRDefault="0092102C" w:rsidP="0092102C">
      <w:pPr>
        <w:suppressAutoHyphens/>
        <w:rPr>
          <w:sz w:val="28"/>
          <w:szCs w:val="28"/>
          <w:lang w:eastAsia="ar-SA"/>
        </w:rPr>
      </w:pPr>
    </w:p>
    <w:p w:rsidR="0092102C" w:rsidRPr="00992F9F" w:rsidRDefault="0092102C" w:rsidP="0092102C">
      <w:pPr>
        <w:suppressAutoHyphens/>
        <w:jc w:val="center"/>
        <w:rPr>
          <w:b/>
          <w:sz w:val="28"/>
          <w:szCs w:val="28"/>
          <w:lang w:eastAsia="ar-SA"/>
        </w:rPr>
      </w:pPr>
      <w:r w:rsidRPr="00992F9F">
        <w:rPr>
          <w:b/>
          <w:sz w:val="28"/>
          <w:szCs w:val="28"/>
          <w:lang w:eastAsia="ar-SA"/>
        </w:rPr>
        <w:t>СОСТАВ  КОМИССИИ</w:t>
      </w:r>
    </w:p>
    <w:p w:rsidR="0092102C" w:rsidRPr="00447FA7" w:rsidRDefault="0092102C" w:rsidP="0092102C">
      <w:pPr>
        <w:suppressAutoHyphens/>
        <w:ind w:firstLine="708"/>
        <w:jc w:val="both"/>
        <w:rPr>
          <w:b/>
          <w:sz w:val="28"/>
          <w:szCs w:val="28"/>
          <w:lang w:eastAsia="ar-SA"/>
        </w:rPr>
      </w:pPr>
      <w:r w:rsidRPr="00992F9F">
        <w:rPr>
          <w:b/>
          <w:sz w:val="28"/>
          <w:szCs w:val="28"/>
          <w:lang w:eastAsia="ar-SA"/>
        </w:rPr>
        <w:t xml:space="preserve">по обсуждению проекта решения Собрания депутатов   </w:t>
      </w:r>
      <w:proofErr w:type="spellStart"/>
      <w:r>
        <w:rPr>
          <w:b/>
          <w:sz w:val="28"/>
          <w:szCs w:val="28"/>
          <w:lang w:eastAsia="ar-SA"/>
        </w:rPr>
        <w:t>Нагольненского</w:t>
      </w:r>
      <w:proofErr w:type="spellEnd"/>
      <w:r w:rsidRPr="00992F9F">
        <w:rPr>
          <w:b/>
          <w:sz w:val="28"/>
          <w:szCs w:val="28"/>
          <w:lang w:eastAsia="ar-SA"/>
        </w:rPr>
        <w:t xml:space="preserve"> сельсовета  </w:t>
      </w:r>
      <w:proofErr w:type="spellStart"/>
      <w:r w:rsidRPr="00992F9F">
        <w:rPr>
          <w:b/>
          <w:sz w:val="28"/>
          <w:szCs w:val="28"/>
          <w:lang w:eastAsia="ar-SA"/>
        </w:rPr>
        <w:t>Пристенского</w:t>
      </w:r>
      <w:proofErr w:type="spellEnd"/>
      <w:r w:rsidRPr="00992F9F">
        <w:rPr>
          <w:b/>
          <w:sz w:val="28"/>
          <w:szCs w:val="28"/>
          <w:lang w:eastAsia="ar-SA"/>
        </w:rPr>
        <w:t xml:space="preserve"> района </w:t>
      </w:r>
      <w:r w:rsidRPr="00B03C4E">
        <w:rPr>
          <w:b/>
          <w:sz w:val="28"/>
          <w:szCs w:val="28"/>
          <w:lang w:eastAsia="ar-SA"/>
        </w:rPr>
        <w:t>«О бюджете муниципального образования «</w:t>
      </w:r>
      <w:proofErr w:type="spellStart"/>
      <w:r>
        <w:rPr>
          <w:b/>
          <w:sz w:val="28"/>
          <w:szCs w:val="28"/>
          <w:lang w:eastAsia="ar-SA"/>
        </w:rPr>
        <w:t>Нагольненский</w:t>
      </w:r>
      <w:proofErr w:type="spellEnd"/>
      <w:r w:rsidRPr="00B03C4E">
        <w:rPr>
          <w:b/>
          <w:sz w:val="28"/>
          <w:szCs w:val="28"/>
          <w:lang w:eastAsia="ar-SA"/>
        </w:rPr>
        <w:t xml:space="preserve"> сельсовет» </w:t>
      </w:r>
      <w:proofErr w:type="spellStart"/>
      <w:r w:rsidRPr="00B03C4E">
        <w:rPr>
          <w:b/>
          <w:sz w:val="28"/>
          <w:szCs w:val="28"/>
          <w:lang w:eastAsia="ar-SA"/>
        </w:rPr>
        <w:t>Пристенского</w:t>
      </w:r>
      <w:proofErr w:type="spellEnd"/>
      <w:r w:rsidRPr="00B03C4E">
        <w:rPr>
          <w:b/>
          <w:sz w:val="28"/>
          <w:szCs w:val="28"/>
          <w:lang w:eastAsia="ar-SA"/>
        </w:rPr>
        <w:t xml:space="preserve"> района Курской области </w:t>
      </w:r>
      <w:r>
        <w:rPr>
          <w:b/>
          <w:sz w:val="28"/>
          <w:szCs w:val="28"/>
        </w:rPr>
        <w:t>на 2024</w:t>
      </w:r>
      <w:r w:rsidRPr="00447FA7">
        <w:rPr>
          <w:b/>
          <w:sz w:val="28"/>
          <w:szCs w:val="28"/>
        </w:rPr>
        <w:t xml:space="preserve"> год</w:t>
      </w:r>
      <w:r w:rsidRPr="00447FA7">
        <w:rPr>
          <w:b/>
        </w:rPr>
        <w:t xml:space="preserve"> </w:t>
      </w:r>
      <w:r>
        <w:rPr>
          <w:b/>
          <w:sz w:val="28"/>
          <w:szCs w:val="28"/>
        </w:rPr>
        <w:t>и на плановый период 2025-2026</w:t>
      </w:r>
      <w:r w:rsidRPr="00447FA7">
        <w:rPr>
          <w:b/>
          <w:sz w:val="28"/>
          <w:szCs w:val="28"/>
        </w:rPr>
        <w:t xml:space="preserve"> годов»</w:t>
      </w:r>
      <w:r w:rsidRPr="00447FA7">
        <w:rPr>
          <w:b/>
          <w:sz w:val="28"/>
          <w:szCs w:val="28"/>
          <w:lang w:eastAsia="ar-SA"/>
        </w:rPr>
        <w:t>.</w:t>
      </w:r>
    </w:p>
    <w:p w:rsidR="0092102C" w:rsidRPr="00992F9F" w:rsidRDefault="0092102C" w:rsidP="0092102C">
      <w:pPr>
        <w:suppressAutoHyphens/>
        <w:jc w:val="center"/>
        <w:rPr>
          <w:sz w:val="28"/>
          <w:szCs w:val="28"/>
          <w:lang w:eastAsia="ar-SA"/>
        </w:rPr>
      </w:pPr>
      <w:r w:rsidRPr="00992F9F">
        <w:rPr>
          <w:sz w:val="28"/>
          <w:szCs w:val="28"/>
          <w:lang w:eastAsia="ar-SA"/>
        </w:rPr>
        <w:t xml:space="preserve">                      </w:t>
      </w:r>
    </w:p>
    <w:p w:rsidR="0092102C" w:rsidRPr="00992F9F" w:rsidRDefault="0092102C" w:rsidP="0092102C">
      <w:pPr>
        <w:suppressAutoHyphens/>
        <w:jc w:val="both"/>
        <w:rPr>
          <w:sz w:val="28"/>
          <w:szCs w:val="28"/>
          <w:lang w:eastAsia="ar-SA"/>
        </w:rPr>
      </w:pPr>
      <w:r w:rsidRPr="00992F9F">
        <w:rPr>
          <w:sz w:val="28"/>
          <w:szCs w:val="28"/>
          <w:lang w:eastAsia="ar-SA"/>
        </w:rPr>
        <w:t xml:space="preserve">    </w:t>
      </w:r>
      <w:r>
        <w:rPr>
          <w:sz w:val="28"/>
          <w:szCs w:val="28"/>
          <w:lang w:eastAsia="ar-SA"/>
        </w:rPr>
        <w:t>Божко Александр Иванович</w:t>
      </w:r>
      <w:r w:rsidRPr="00992F9F">
        <w:rPr>
          <w:sz w:val="28"/>
          <w:szCs w:val="28"/>
          <w:lang w:eastAsia="ar-SA"/>
        </w:rPr>
        <w:t xml:space="preserve"> – председатель комиссии, </w:t>
      </w:r>
    </w:p>
    <w:p w:rsidR="0092102C" w:rsidRPr="00992F9F" w:rsidRDefault="0092102C" w:rsidP="0092102C">
      <w:pPr>
        <w:suppressAutoHyphens/>
        <w:jc w:val="both"/>
        <w:rPr>
          <w:sz w:val="28"/>
          <w:szCs w:val="28"/>
          <w:lang w:eastAsia="ar-SA"/>
        </w:rPr>
      </w:pPr>
      <w:r w:rsidRPr="00992F9F">
        <w:rPr>
          <w:sz w:val="28"/>
          <w:szCs w:val="28"/>
          <w:lang w:eastAsia="ar-SA"/>
        </w:rPr>
        <w:t xml:space="preserve">    </w:t>
      </w:r>
      <w:r>
        <w:rPr>
          <w:sz w:val="28"/>
          <w:szCs w:val="28"/>
          <w:lang w:eastAsia="ar-SA"/>
        </w:rPr>
        <w:t>Плеханова Надежда Васильевна</w:t>
      </w:r>
      <w:r w:rsidRPr="00992F9F">
        <w:rPr>
          <w:sz w:val="28"/>
          <w:szCs w:val="28"/>
          <w:lang w:eastAsia="ar-SA"/>
        </w:rPr>
        <w:t xml:space="preserve"> - заместитель председателя комиссии </w:t>
      </w:r>
    </w:p>
    <w:p w:rsidR="0092102C" w:rsidRPr="00992F9F" w:rsidRDefault="0092102C" w:rsidP="0092102C">
      <w:pPr>
        <w:suppressAutoHyphens/>
        <w:jc w:val="both"/>
        <w:rPr>
          <w:sz w:val="28"/>
          <w:szCs w:val="28"/>
          <w:lang w:eastAsia="ar-SA"/>
        </w:rPr>
      </w:pPr>
    </w:p>
    <w:p w:rsidR="0092102C" w:rsidRPr="00992F9F" w:rsidRDefault="0092102C" w:rsidP="0092102C">
      <w:pPr>
        <w:suppressAutoHyphens/>
        <w:jc w:val="both"/>
        <w:rPr>
          <w:sz w:val="28"/>
          <w:szCs w:val="28"/>
          <w:lang w:eastAsia="ar-SA"/>
        </w:rPr>
      </w:pPr>
    </w:p>
    <w:p w:rsidR="0092102C" w:rsidRPr="00992F9F" w:rsidRDefault="0092102C" w:rsidP="0092102C">
      <w:pPr>
        <w:suppressAutoHyphens/>
        <w:jc w:val="both"/>
        <w:rPr>
          <w:sz w:val="28"/>
          <w:szCs w:val="28"/>
          <w:lang w:eastAsia="ar-SA"/>
        </w:rPr>
      </w:pPr>
      <w:r w:rsidRPr="00992F9F">
        <w:rPr>
          <w:sz w:val="28"/>
          <w:szCs w:val="28"/>
          <w:lang w:eastAsia="ar-SA"/>
        </w:rPr>
        <w:t xml:space="preserve">                             Члены комиссии:</w:t>
      </w:r>
    </w:p>
    <w:p w:rsidR="0092102C" w:rsidRPr="00992F9F" w:rsidRDefault="0092102C" w:rsidP="0092102C">
      <w:pPr>
        <w:suppressAutoHyphens/>
        <w:jc w:val="both"/>
        <w:rPr>
          <w:sz w:val="28"/>
          <w:szCs w:val="28"/>
          <w:lang w:eastAsia="ar-SA"/>
        </w:rPr>
      </w:pPr>
    </w:p>
    <w:p w:rsidR="0092102C" w:rsidRPr="00992F9F" w:rsidRDefault="0092102C" w:rsidP="0092102C">
      <w:pPr>
        <w:suppressAutoHyphens/>
        <w:jc w:val="both"/>
        <w:rPr>
          <w:sz w:val="28"/>
          <w:szCs w:val="28"/>
          <w:lang w:eastAsia="ar-SA"/>
        </w:rPr>
      </w:pPr>
      <w:r>
        <w:rPr>
          <w:sz w:val="28"/>
          <w:szCs w:val="28"/>
          <w:lang w:eastAsia="ar-SA"/>
        </w:rPr>
        <w:t>Кудрявцева Ольга Александровна</w:t>
      </w:r>
    </w:p>
    <w:p w:rsidR="0092102C" w:rsidRPr="00992F9F" w:rsidRDefault="0092102C" w:rsidP="0092102C">
      <w:pPr>
        <w:suppressAutoHyphens/>
        <w:jc w:val="both"/>
        <w:rPr>
          <w:sz w:val="28"/>
          <w:szCs w:val="28"/>
          <w:lang w:eastAsia="ar-SA"/>
        </w:rPr>
      </w:pPr>
      <w:r>
        <w:rPr>
          <w:sz w:val="28"/>
          <w:szCs w:val="28"/>
          <w:lang w:eastAsia="ar-SA"/>
        </w:rPr>
        <w:t>Кононенко Марина Анатольевна</w:t>
      </w:r>
    </w:p>
    <w:p w:rsidR="0092102C" w:rsidRPr="00992F9F" w:rsidRDefault="0092102C" w:rsidP="0092102C">
      <w:pPr>
        <w:suppressAutoHyphens/>
        <w:jc w:val="both"/>
        <w:rPr>
          <w:sz w:val="28"/>
          <w:szCs w:val="28"/>
          <w:lang w:eastAsia="ar-SA"/>
        </w:rPr>
      </w:pPr>
    </w:p>
    <w:p w:rsidR="0092102C" w:rsidRDefault="0092102C" w:rsidP="0092102C">
      <w:pPr>
        <w:jc w:val="both"/>
      </w:pPr>
    </w:p>
    <w:p w:rsidR="0092102C" w:rsidRDefault="0092102C" w:rsidP="0092102C"/>
    <w:p w:rsidR="0092102C" w:rsidRDefault="0092102C" w:rsidP="0092102C"/>
    <w:p w:rsidR="0092102C" w:rsidRDefault="0092102C" w:rsidP="0092102C"/>
    <w:p w:rsidR="0092102C" w:rsidRDefault="0092102C" w:rsidP="0092102C"/>
    <w:p w:rsidR="0092102C" w:rsidRDefault="0092102C" w:rsidP="0092102C"/>
    <w:p w:rsidR="0092102C" w:rsidRPr="00AF5866" w:rsidRDefault="0092102C" w:rsidP="0092102C">
      <w:pPr>
        <w:tabs>
          <w:tab w:val="left" w:pos="3705"/>
        </w:tabs>
      </w:pPr>
    </w:p>
    <w:p w:rsidR="0092102C" w:rsidRPr="006B016F" w:rsidRDefault="0092102C" w:rsidP="0092102C">
      <w:pPr>
        <w:widowControl w:val="0"/>
        <w:outlineLvl w:val="0"/>
        <w:rPr>
          <w:rFonts w:ascii="Times New Roman" w:hAnsi="Times New Roman" w:cs="Times New Roman"/>
          <w:bCs/>
          <w:sz w:val="24"/>
          <w:szCs w:val="24"/>
        </w:rPr>
      </w:pPr>
    </w:p>
    <w:p w:rsidR="00E80FDC" w:rsidRPr="0092102C" w:rsidRDefault="00E80FDC" w:rsidP="0092102C"/>
    <w:sectPr w:rsidR="00E80FDC" w:rsidRPr="0092102C">
      <w:headerReference w:type="even" r:id="rId15"/>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896" w:rsidRDefault="008F4896">
      <w:pPr>
        <w:spacing w:after="0" w:line="240" w:lineRule="auto"/>
      </w:pPr>
      <w:r>
        <w:separator/>
      </w:r>
    </w:p>
  </w:endnote>
  <w:endnote w:type="continuationSeparator" w:id="0">
    <w:p w:rsidR="008F4896" w:rsidRDefault="008F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DejaVu Sans">
    <w:altName w:val="Malgun Gothic"/>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896" w:rsidRDefault="008F4896">
      <w:pPr>
        <w:spacing w:after="0" w:line="240" w:lineRule="auto"/>
      </w:pPr>
      <w:r>
        <w:separator/>
      </w:r>
    </w:p>
  </w:footnote>
  <w:footnote w:type="continuationSeparator" w:id="0">
    <w:p w:rsidR="008F4896" w:rsidRDefault="008F4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02C" w:rsidRDefault="0092102C">
    <w:pPr>
      <w:pStyle w:val="2c"/>
      <w:tabs>
        <w:tab w:val="clear" w:pos="4677"/>
        <w:tab w:val="clear" w:pos="9355"/>
        <w:tab w:val="left" w:pos="1321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02C" w:rsidRDefault="0092102C">
    <w:pPr>
      <w:pStyle w:val="2c"/>
      <w:tabs>
        <w:tab w:val="clear" w:pos="4677"/>
        <w:tab w:val="clear" w:pos="9355"/>
        <w:tab w:val="left" w:pos="1321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02C" w:rsidRDefault="0092102C">
    <w:pPr>
      <w:pStyle w:val="2c"/>
      <w:tabs>
        <w:tab w:val="clear" w:pos="4677"/>
        <w:tab w:val="clear" w:pos="9355"/>
        <w:tab w:val="left" w:pos="1321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02C" w:rsidRDefault="0092102C">
    <w:pPr>
      <w:pStyle w:val="2c"/>
      <w:tabs>
        <w:tab w:val="clear" w:pos="4677"/>
        <w:tab w:val="clear" w:pos="9355"/>
        <w:tab w:val="left" w:pos="1321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02C" w:rsidRDefault="0092102C">
    <w:pPr>
      <w:pStyle w:val="2c"/>
      <w:tabs>
        <w:tab w:val="clear" w:pos="4677"/>
        <w:tab w:val="clear" w:pos="9355"/>
        <w:tab w:val="left" w:pos="1321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02C" w:rsidRDefault="0092102C">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2102C" w:rsidRDefault="0092102C">
    <w:pPr>
      <w:pStyle w:val="ad"/>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02C" w:rsidRDefault="0092102C">
    <w:pPr>
      <w:pStyle w:val="ad"/>
      <w:framePr w:wrap="around" w:vAnchor="text" w:hAnchor="margin" w:xAlign="center" w:y="1"/>
      <w:rPr>
        <w:rStyle w:val="af"/>
      </w:rPr>
    </w:pPr>
  </w:p>
  <w:p w:rsidR="0092102C" w:rsidRDefault="0092102C">
    <w:pPr>
      <w:pStyle w:val="ad"/>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3A5" w:rsidRDefault="00E80FDC">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D33A5" w:rsidRDefault="008F4896">
    <w:pPr>
      <w:pStyle w:val="ad"/>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3A5" w:rsidRDefault="008F4896">
    <w:pPr>
      <w:pStyle w:val="ad"/>
      <w:framePr w:wrap="around" w:vAnchor="text" w:hAnchor="margin" w:xAlign="center" w:y="1"/>
      <w:rPr>
        <w:rStyle w:val="af"/>
      </w:rPr>
    </w:pPr>
  </w:p>
  <w:p w:rsidR="00BD33A5" w:rsidRDefault="008F4896">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05745F93"/>
    <w:multiLevelType w:val="hybridMultilevel"/>
    <w:tmpl w:val="46EE9C62"/>
    <w:lvl w:ilvl="0" w:tplc="D1C64E28">
      <w:start w:val="1"/>
      <w:numFmt w:val="decimal"/>
      <w:lvlText w:val="%1."/>
      <w:lvlJc w:val="left"/>
      <w:pPr>
        <w:tabs>
          <w:tab w:val="num" w:pos="795"/>
        </w:tabs>
        <w:ind w:left="795" w:hanging="360"/>
      </w:pPr>
      <w:rPr>
        <w:rFonts w:hint="default"/>
      </w:rPr>
    </w:lvl>
    <w:lvl w:ilvl="1" w:tplc="E034BA86">
      <w:numFmt w:val="none"/>
      <w:lvlText w:val=""/>
      <w:lvlJc w:val="left"/>
      <w:pPr>
        <w:tabs>
          <w:tab w:val="num" w:pos="360"/>
        </w:tabs>
      </w:pPr>
    </w:lvl>
    <w:lvl w:ilvl="2" w:tplc="18028786">
      <w:numFmt w:val="none"/>
      <w:lvlText w:val=""/>
      <w:lvlJc w:val="left"/>
      <w:pPr>
        <w:tabs>
          <w:tab w:val="num" w:pos="360"/>
        </w:tabs>
      </w:pPr>
    </w:lvl>
    <w:lvl w:ilvl="3" w:tplc="851E3242">
      <w:numFmt w:val="none"/>
      <w:lvlText w:val=""/>
      <w:lvlJc w:val="left"/>
      <w:pPr>
        <w:tabs>
          <w:tab w:val="num" w:pos="360"/>
        </w:tabs>
      </w:pPr>
    </w:lvl>
    <w:lvl w:ilvl="4" w:tplc="95846382">
      <w:numFmt w:val="none"/>
      <w:lvlText w:val=""/>
      <w:lvlJc w:val="left"/>
      <w:pPr>
        <w:tabs>
          <w:tab w:val="num" w:pos="360"/>
        </w:tabs>
      </w:pPr>
    </w:lvl>
    <w:lvl w:ilvl="5" w:tplc="0BE252AC">
      <w:numFmt w:val="none"/>
      <w:lvlText w:val=""/>
      <w:lvlJc w:val="left"/>
      <w:pPr>
        <w:tabs>
          <w:tab w:val="num" w:pos="360"/>
        </w:tabs>
      </w:pPr>
    </w:lvl>
    <w:lvl w:ilvl="6" w:tplc="F2D43256">
      <w:numFmt w:val="none"/>
      <w:lvlText w:val=""/>
      <w:lvlJc w:val="left"/>
      <w:pPr>
        <w:tabs>
          <w:tab w:val="num" w:pos="360"/>
        </w:tabs>
      </w:pPr>
    </w:lvl>
    <w:lvl w:ilvl="7" w:tplc="94FC16F4">
      <w:numFmt w:val="none"/>
      <w:lvlText w:val=""/>
      <w:lvlJc w:val="left"/>
      <w:pPr>
        <w:tabs>
          <w:tab w:val="num" w:pos="360"/>
        </w:tabs>
      </w:pPr>
    </w:lvl>
    <w:lvl w:ilvl="8" w:tplc="0DD639B2">
      <w:numFmt w:val="none"/>
      <w:lvlText w:val=""/>
      <w:lvlJc w:val="left"/>
      <w:pPr>
        <w:tabs>
          <w:tab w:val="num" w:pos="360"/>
        </w:tabs>
      </w:pPr>
    </w:lvl>
  </w:abstractNum>
  <w:abstractNum w:abstractNumId="2">
    <w:nsid w:val="134B5215"/>
    <w:multiLevelType w:val="hybridMultilevel"/>
    <w:tmpl w:val="53427E74"/>
    <w:lvl w:ilvl="0" w:tplc="696CAE9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3D17B2A"/>
    <w:multiLevelType w:val="hybridMultilevel"/>
    <w:tmpl w:val="7708E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C20157"/>
    <w:multiLevelType w:val="hybridMultilevel"/>
    <w:tmpl w:val="042C6E14"/>
    <w:lvl w:ilvl="0" w:tplc="7A08FEF0">
      <w:start w:val="2"/>
      <w:numFmt w:val="decimal"/>
      <w:lvlText w:val="%1."/>
      <w:lvlJc w:val="left"/>
      <w:pPr>
        <w:tabs>
          <w:tab w:val="num" w:pos="375"/>
        </w:tabs>
        <w:ind w:left="375" w:hanging="360"/>
      </w:pPr>
      <w:rPr>
        <w:rFonts w:hint="default"/>
      </w:rPr>
    </w:lvl>
    <w:lvl w:ilvl="1" w:tplc="04190019" w:tentative="1">
      <w:start w:val="1"/>
      <w:numFmt w:val="lowerLetter"/>
      <w:lvlText w:val="%2."/>
      <w:lvlJc w:val="left"/>
      <w:pPr>
        <w:tabs>
          <w:tab w:val="num" w:pos="1095"/>
        </w:tabs>
        <w:ind w:left="1095" w:hanging="360"/>
      </w:pPr>
    </w:lvl>
    <w:lvl w:ilvl="2" w:tplc="0419001B" w:tentative="1">
      <w:start w:val="1"/>
      <w:numFmt w:val="lowerRoman"/>
      <w:lvlText w:val="%3."/>
      <w:lvlJc w:val="right"/>
      <w:pPr>
        <w:tabs>
          <w:tab w:val="num" w:pos="1815"/>
        </w:tabs>
        <w:ind w:left="1815" w:hanging="180"/>
      </w:pPr>
    </w:lvl>
    <w:lvl w:ilvl="3" w:tplc="0419000F" w:tentative="1">
      <w:start w:val="1"/>
      <w:numFmt w:val="decimal"/>
      <w:lvlText w:val="%4."/>
      <w:lvlJc w:val="left"/>
      <w:pPr>
        <w:tabs>
          <w:tab w:val="num" w:pos="2535"/>
        </w:tabs>
        <w:ind w:left="2535" w:hanging="360"/>
      </w:pPr>
    </w:lvl>
    <w:lvl w:ilvl="4" w:tplc="04190019" w:tentative="1">
      <w:start w:val="1"/>
      <w:numFmt w:val="lowerLetter"/>
      <w:lvlText w:val="%5."/>
      <w:lvlJc w:val="left"/>
      <w:pPr>
        <w:tabs>
          <w:tab w:val="num" w:pos="3255"/>
        </w:tabs>
        <w:ind w:left="3255" w:hanging="360"/>
      </w:pPr>
    </w:lvl>
    <w:lvl w:ilvl="5" w:tplc="0419001B" w:tentative="1">
      <w:start w:val="1"/>
      <w:numFmt w:val="lowerRoman"/>
      <w:lvlText w:val="%6."/>
      <w:lvlJc w:val="right"/>
      <w:pPr>
        <w:tabs>
          <w:tab w:val="num" w:pos="3975"/>
        </w:tabs>
        <w:ind w:left="3975" w:hanging="180"/>
      </w:pPr>
    </w:lvl>
    <w:lvl w:ilvl="6" w:tplc="0419000F" w:tentative="1">
      <w:start w:val="1"/>
      <w:numFmt w:val="decimal"/>
      <w:lvlText w:val="%7."/>
      <w:lvlJc w:val="left"/>
      <w:pPr>
        <w:tabs>
          <w:tab w:val="num" w:pos="4695"/>
        </w:tabs>
        <w:ind w:left="4695" w:hanging="360"/>
      </w:pPr>
    </w:lvl>
    <w:lvl w:ilvl="7" w:tplc="04190019" w:tentative="1">
      <w:start w:val="1"/>
      <w:numFmt w:val="lowerLetter"/>
      <w:lvlText w:val="%8."/>
      <w:lvlJc w:val="left"/>
      <w:pPr>
        <w:tabs>
          <w:tab w:val="num" w:pos="5415"/>
        </w:tabs>
        <w:ind w:left="5415" w:hanging="360"/>
      </w:pPr>
    </w:lvl>
    <w:lvl w:ilvl="8" w:tplc="0419001B" w:tentative="1">
      <w:start w:val="1"/>
      <w:numFmt w:val="lowerRoman"/>
      <w:lvlText w:val="%9."/>
      <w:lvlJc w:val="right"/>
      <w:pPr>
        <w:tabs>
          <w:tab w:val="num" w:pos="6135"/>
        </w:tabs>
        <w:ind w:left="6135" w:hanging="180"/>
      </w:pPr>
    </w:lvl>
  </w:abstractNum>
  <w:abstractNum w:abstractNumId="5">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6">
    <w:nsid w:val="1A0B482C"/>
    <w:multiLevelType w:val="hybridMultilevel"/>
    <w:tmpl w:val="926E11C0"/>
    <w:lvl w:ilvl="0" w:tplc="459834A6">
      <w:start w:val="1"/>
      <w:numFmt w:val="none"/>
      <w:pStyle w:val="11"/>
      <w:suff w:val="nothing"/>
      <w:lvlText w:val=""/>
      <w:lvlJc w:val="left"/>
      <w:pPr>
        <w:ind w:left="0" w:firstLine="0"/>
      </w:pPr>
    </w:lvl>
    <w:lvl w:ilvl="1" w:tplc="2F40155E">
      <w:start w:val="1"/>
      <w:numFmt w:val="none"/>
      <w:pStyle w:val="21"/>
      <w:suff w:val="nothing"/>
      <w:lvlText w:val=""/>
      <w:lvlJc w:val="left"/>
      <w:pPr>
        <w:ind w:left="0" w:firstLine="0"/>
      </w:pPr>
    </w:lvl>
    <w:lvl w:ilvl="2" w:tplc="0CEC4016">
      <w:start w:val="1"/>
      <w:numFmt w:val="none"/>
      <w:pStyle w:val="31"/>
      <w:suff w:val="nothing"/>
      <w:lvlText w:val=""/>
      <w:lvlJc w:val="left"/>
      <w:pPr>
        <w:ind w:left="0" w:firstLine="0"/>
      </w:pPr>
    </w:lvl>
    <w:lvl w:ilvl="3" w:tplc="0E9E43B8">
      <w:start w:val="1"/>
      <w:numFmt w:val="none"/>
      <w:pStyle w:val="41"/>
      <w:suff w:val="nothing"/>
      <w:lvlText w:val=""/>
      <w:lvlJc w:val="left"/>
      <w:pPr>
        <w:ind w:left="0" w:firstLine="0"/>
      </w:pPr>
    </w:lvl>
    <w:lvl w:ilvl="4" w:tplc="685E764C">
      <w:start w:val="1"/>
      <w:numFmt w:val="none"/>
      <w:pStyle w:val="51"/>
      <w:suff w:val="nothing"/>
      <w:lvlText w:val=""/>
      <w:lvlJc w:val="left"/>
      <w:pPr>
        <w:ind w:left="0" w:firstLine="0"/>
      </w:pPr>
    </w:lvl>
    <w:lvl w:ilvl="5" w:tplc="DBDE5F8E">
      <w:start w:val="1"/>
      <w:numFmt w:val="none"/>
      <w:pStyle w:val="61"/>
      <w:suff w:val="nothing"/>
      <w:lvlText w:val=""/>
      <w:lvlJc w:val="left"/>
      <w:pPr>
        <w:ind w:left="0" w:firstLine="0"/>
      </w:pPr>
    </w:lvl>
    <w:lvl w:ilvl="6" w:tplc="510E04F6">
      <w:start w:val="1"/>
      <w:numFmt w:val="none"/>
      <w:pStyle w:val="71"/>
      <w:suff w:val="nothing"/>
      <w:lvlText w:val=""/>
      <w:lvlJc w:val="left"/>
      <w:pPr>
        <w:ind w:left="0" w:firstLine="0"/>
      </w:pPr>
    </w:lvl>
    <w:lvl w:ilvl="7" w:tplc="CD6C3F98">
      <w:start w:val="1"/>
      <w:numFmt w:val="none"/>
      <w:pStyle w:val="81"/>
      <w:suff w:val="nothing"/>
      <w:lvlText w:val=""/>
      <w:lvlJc w:val="left"/>
      <w:pPr>
        <w:ind w:left="0" w:firstLine="0"/>
      </w:pPr>
    </w:lvl>
    <w:lvl w:ilvl="8" w:tplc="22849EDA">
      <w:start w:val="1"/>
      <w:numFmt w:val="none"/>
      <w:pStyle w:val="91"/>
      <w:suff w:val="nothing"/>
      <w:lvlText w:val=""/>
      <w:lvlJc w:val="left"/>
      <w:pPr>
        <w:ind w:left="0" w:firstLine="0"/>
      </w:pPr>
    </w:lvl>
  </w:abstractNum>
  <w:abstractNum w:abstractNumId="7">
    <w:nsid w:val="1AE332E1"/>
    <w:multiLevelType w:val="hybridMultilevel"/>
    <w:tmpl w:val="599ACD34"/>
    <w:lvl w:ilvl="0" w:tplc="E2C8CB2E">
      <w:start w:val="1"/>
      <w:numFmt w:val="decimal"/>
      <w:lvlText w:val="%1."/>
      <w:lvlJc w:val="left"/>
      <w:pPr>
        <w:tabs>
          <w:tab w:val="num" w:pos="795"/>
        </w:tabs>
        <w:ind w:left="795" w:hanging="360"/>
      </w:pPr>
    </w:lvl>
    <w:lvl w:ilvl="1" w:tplc="58AE5D8C">
      <w:numFmt w:val="none"/>
      <w:suff w:val="nothing"/>
      <w:lvlText w:val=""/>
      <w:lvlJc w:val="left"/>
      <w:pPr>
        <w:tabs>
          <w:tab w:val="num" w:pos="360"/>
        </w:tabs>
        <w:ind w:left="0" w:firstLine="0"/>
      </w:pPr>
      <w:rPr>
        <w:lang w:eastAsia="ar-SA"/>
      </w:rPr>
    </w:lvl>
    <w:lvl w:ilvl="2" w:tplc="49B8A9BC">
      <w:numFmt w:val="none"/>
      <w:suff w:val="nothing"/>
      <w:lvlText w:val=""/>
      <w:lvlJc w:val="left"/>
      <w:pPr>
        <w:tabs>
          <w:tab w:val="num" w:pos="360"/>
        </w:tabs>
        <w:ind w:left="0" w:firstLine="0"/>
      </w:pPr>
    </w:lvl>
    <w:lvl w:ilvl="3" w:tplc="1CB00344">
      <w:numFmt w:val="none"/>
      <w:suff w:val="nothing"/>
      <w:lvlText w:val=""/>
      <w:lvlJc w:val="left"/>
      <w:pPr>
        <w:tabs>
          <w:tab w:val="num" w:pos="360"/>
        </w:tabs>
        <w:ind w:left="0" w:firstLine="0"/>
      </w:pPr>
    </w:lvl>
    <w:lvl w:ilvl="4" w:tplc="A0AEBF1A">
      <w:numFmt w:val="none"/>
      <w:suff w:val="nothing"/>
      <w:lvlText w:val=""/>
      <w:lvlJc w:val="left"/>
      <w:pPr>
        <w:tabs>
          <w:tab w:val="num" w:pos="360"/>
        </w:tabs>
        <w:ind w:left="0" w:firstLine="0"/>
      </w:pPr>
    </w:lvl>
    <w:lvl w:ilvl="5" w:tplc="F882205C">
      <w:numFmt w:val="none"/>
      <w:suff w:val="nothing"/>
      <w:lvlText w:val=""/>
      <w:lvlJc w:val="left"/>
      <w:pPr>
        <w:tabs>
          <w:tab w:val="num" w:pos="360"/>
        </w:tabs>
        <w:ind w:left="0" w:firstLine="0"/>
      </w:pPr>
    </w:lvl>
    <w:lvl w:ilvl="6" w:tplc="C7302FD0">
      <w:numFmt w:val="none"/>
      <w:suff w:val="nothing"/>
      <w:lvlText w:val=""/>
      <w:lvlJc w:val="left"/>
      <w:pPr>
        <w:tabs>
          <w:tab w:val="num" w:pos="360"/>
        </w:tabs>
        <w:ind w:left="0" w:firstLine="0"/>
      </w:pPr>
    </w:lvl>
    <w:lvl w:ilvl="7" w:tplc="BAF85790">
      <w:numFmt w:val="none"/>
      <w:suff w:val="nothing"/>
      <w:lvlText w:val=""/>
      <w:lvlJc w:val="left"/>
      <w:pPr>
        <w:tabs>
          <w:tab w:val="num" w:pos="360"/>
        </w:tabs>
        <w:ind w:left="0" w:firstLine="0"/>
      </w:pPr>
    </w:lvl>
    <w:lvl w:ilvl="8" w:tplc="A6AC82A2">
      <w:numFmt w:val="none"/>
      <w:suff w:val="nothing"/>
      <w:lvlText w:val=""/>
      <w:lvlJc w:val="left"/>
      <w:pPr>
        <w:tabs>
          <w:tab w:val="num" w:pos="360"/>
        </w:tabs>
        <w:ind w:left="0" w:firstLine="0"/>
      </w:pPr>
    </w:lvl>
  </w:abstractNum>
  <w:abstractNum w:abstractNumId="8">
    <w:nsid w:val="21A74D36"/>
    <w:multiLevelType w:val="hybridMultilevel"/>
    <w:tmpl w:val="156C41C8"/>
    <w:lvl w:ilvl="0" w:tplc="9A344CEA">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4F75E4B"/>
    <w:multiLevelType w:val="multilevel"/>
    <w:tmpl w:val="57361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5E6CA4"/>
    <w:multiLevelType w:val="hybridMultilevel"/>
    <w:tmpl w:val="BF84E11E"/>
    <w:lvl w:ilvl="0" w:tplc="DFDA49C6">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nsid w:val="27B21AB5"/>
    <w:multiLevelType w:val="hybridMultilevel"/>
    <w:tmpl w:val="638C8DB6"/>
    <w:lvl w:ilvl="0" w:tplc="85F0BC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3">
    <w:nsid w:val="2CF208F0"/>
    <w:multiLevelType w:val="singleLevel"/>
    <w:tmpl w:val="87CACFAA"/>
    <w:lvl w:ilvl="0">
      <w:start w:val="1"/>
      <w:numFmt w:val="bullet"/>
      <w:lvlText w:val=""/>
      <w:lvlJc w:val="left"/>
      <w:pPr>
        <w:tabs>
          <w:tab w:val="num" w:pos="360"/>
        </w:tabs>
        <w:ind w:left="360" w:hanging="360"/>
      </w:pPr>
      <w:rPr>
        <w:rFonts w:ascii="Wingdings" w:hAnsi="Wingdings" w:hint="default"/>
      </w:rPr>
    </w:lvl>
  </w:abstractNum>
  <w:abstractNum w:abstractNumId="14">
    <w:nsid w:val="304A4CDE"/>
    <w:multiLevelType w:val="multilevel"/>
    <w:tmpl w:val="9F90DE46"/>
    <w:lvl w:ilvl="0">
      <w:start w:val="1"/>
      <w:numFmt w:val="none"/>
      <w:suff w:val="nothing"/>
      <w:lvlText w:val=""/>
      <w:lvlJc w:val="left"/>
      <w:pPr>
        <w:tabs>
          <w:tab w:val="num" w:pos="360"/>
        </w:tabs>
        <w:ind w:left="0" w:firstLine="0"/>
      </w:pPr>
    </w:lvl>
    <w:lvl w:ilvl="1">
      <w:start w:val="1"/>
      <w:numFmt w:val="decimal"/>
      <w:lvlText w:val="%2."/>
      <w:lvlJc w:val="left"/>
      <w:pPr>
        <w:tabs>
          <w:tab w:val="num" w:pos="720"/>
        </w:tabs>
        <w:ind w:left="357" w:hanging="357"/>
      </w:pPr>
    </w:lvl>
    <w:lvl w:ilvl="2">
      <w:start w:val="1"/>
      <w:numFmt w:val="decimal"/>
      <w:lvlText w:val="%2.%3."/>
      <w:lvlJc w:val="left"/>
      <w:pPr>
        <w:tabs>
          <w:tab w:val="num" w:pos="1077"/>
        </w:tabs>
        <w:ind w:left="737" w:hanging="380"/>
      </w:pPr>
    </w:lvl>
    <w:lvl w:ilvl="3">
      <w:start w:val="1"/>
      <w:numFmt w:val="none"/>
      <w:suff w:val="nothing"/>
      <w:lvlText w:val=""/>
      <w:lvlJc w:val="left"/>
      <w:pPr>
        <w:tabs>
          <w:tab w:val="num" w:pos="2880"/>
        </w:tabs>
        <w:ind w:left="2880" w:hanging="720"/>
      </w:pPr>
    </w:lvl>
    <w:lvl w:ilvl="4">
      <w:start w:val="1"/>
      <w:numFmt w:val="none"/>
      <w:suff w:val="nothing"/>
      <w:lvlText w:val=""/>
      <w:lvlJc w:val="left"/>
      <w:pPr>
        <w:tabs>
          <w:tab w:val="num" w:pos="3600"/>
        </w:tabs>
        <w:ind w:left="3600" w:hanging="720"/>
      </w:pPr>
    </w:lvl>
    <w:lvl w:ilvl="5">
      <w:start w:val="1"/>
      <w:numFmt w:val="none"/>
      <w:suff w:val="nothing"/>
      <w:lvlText w:val=""/>
      <w:lvlJc w:val="left"/>
      <w:pPr>
        <w:tabs>
          <w:tab w:val="num" w:pos="4320"/>
        </w:tabs>
        <w:ind w:left="4320" w:hanging="720"/>
      </w:pPr>
    </w:lvl>
    <w:lvl w:ilvl="6">
      <w:start w:val="1"/>
      <w:numFmt w:val="none"/>
      <w:suff w:val="nothing"/>
      <w:lvlText w:val=""/>
      <w:lvlJc w:val="left"/>
      <w:pPr>
        <w:tabs>
          <w:tab w:val="num" w:pos="5040"/>
        </w:tabs>
        <w:ind w:left="5040" w:hanging="720"/>
      </w:pPr>
    </w:lvl>
    <w:lvl w:ilvl="7">
      <w:start w:val="1"/>
      <w:numFmt w:val="none"/>
      <w:suff w:val="nothing"/>
      <w:lvlText w:val=""/>
      <w:lvlJc w:val="left"/>
      <w:pPr>
        <w:tabs>
          <w:tab w:val="num" w:pos="5760"/>
        </w:tabs>
        <w:ind w:left="5760" w:hanging="720"/>
      </w:pPr>
    </w:lvl>
    <w:lvl w:ilvl="8">
      <w:start w:val="1"/>
      <w:numFmt w:val="none"/>
      <w:suff w:val="nothing"/>
      <w:lvlText w:val=""/>
      <w:lvlJc w:val="left"/>
      <w:pPr>
        <w:tabs>
          <w:tab w:val="num" w:pos="6480"/>
        </w:tabs>
        <w:ind w:left="6480" w:hanging="720"/>
      </w:pPr>
    </w:lvl>
  </w:abstractNum>
  <w:abstractNum w:abstractNumId="15">
    <w:nsid w:val="323F48A1"/>
    <w:multiLevelType w:val="hybridMultilevel"/>
    <w:tmpl w:val="623C22AC"/>
    <w:lvl w:ilvl="0" w:tplc="EE6680BE">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8">
    <w:nsid w:val="34DA5042"/>
    <w:multiLevelType w:val="hybridMultilevel"/>
    <w:tmpl w:val="78F83AE2"/>
    <w:lvl w:ilvl="0" w:tplc="B532F7EA">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3519497D"/>
    <w:multiLevelType w:val="hybridMultilevel"/>
    <w:tmpl w:val="0BA62418"/>
    <w:lvl w:ilvl="0" w:tplc="F0B284DE">
      <w:start w:val="1"/>
      <w:numFmt w:val="decimal"/>
      <w:lvlText w:val="%1."/>
      <w:lvlJc w:val="left"/>
      <w:pPr>
        <w:tabs>
          <w:tab w:val="num" w:pos="1698"/>
        </w:tabs>
        <w:ind w:left="1698" w:hanging="990"/>
      </w:pPr>
      <w:rPr>
        <w:rFonts w:hint="default"/>
      </w:rPr>
    </w:lvl>
    <w:lvl w:ilvl="1" w:tplc="04EE6F5C">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3D3C6A0D"/>
    <w:multiLevelType w:val="hybridMultilevel"/>
    <w:tmpl w:val="E1CE3C34"/>
    <w:lvl w:ilvl="0" w:tplc="764E0882">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B6B16DB"/>
    <w:multiLevelType w:val="hybridMultilevel"/>
    <w:tmpl w:val="253AA174"/>
    <w:lvl w:ilvl="0" w:tplc="5BEAB12A">
      <w:start w:val="1"/>
      <w:numFmt w:val="decimal"/>
      <w:lvlText w:val="%1."/>
      <w:lvlJc w:val="left"/>
      <w:pPr>
        <w:tabs>
          <w:tab w:val="num" w:pos="795"/>
        </w:tabs>
        <w:ind w:left="795" w:hanging="360"/>
      </w:pPr>
    </w:lvl>
    <w:lvl w:ilvl="1" w:tplc="0E7C0348">
      <w:start w:val="1"/>
      <w:numFmt w:val="bullet"/>
      <w:lvlText w:val="o"/>
      <w:lvlJc w:val="left"/>
      <w:pPr>
        <w:ind w:left="1440" w:hanging="360"/>
      </w:pPr>
      <w:rPr>
        <w:rFonts w:ascii="Courier New" w:eastAsia="Courier New" w:hAnsi="Courier New" w:cs="Courier New" w:hint="default"/>
      </w:rPr>
    </w:lvl>
    <w:lvl w:ilvl="2" w:tplc="2A78B19C">
      <w:start w:val="1"/>
      <w:numFmt w:val="bullet"/>
      <w:lvlText w:val="§"/>
      <w:lvlJc w:val="left"/>
      <w:pPr>
        <w:ind w:left="2160" w:hanging="360"/>
      </w:pPr>
      <w:rPr>
        <w:rFonts w:ascii="Wingdings" w:eastAsia="Wingdings" w:hAnsi="Wingdings" w:cs="Wingdings" w:hint="default"/>
      </w:rPr>
    </w:lvl>
    <w:lvl w:ilvl="3" w:tplc="39E4390A">
      <w:start w:val="1"/>
      <w:numFmt w:val="bullet"/>
      <w:lvlText w:val="·"/>
      <w:lvlJc w:val="left"/>
      <w:pPr>
        <w:ind w:left="2880" w:hanging="360"/>
      </w:pPr>
      <w:rPr>
        <w:rFonts w:ascii="Symbol" w:eastAsia="Symbol" w:hAnsi="Symbol" w:cs="Symbol" w:hint="default"/>
      </w:rPr>
    </w:lvl>
    <w:lvl w:ilvl="4" w:tplc="86A85CD4">
      <w:start w:val="1"/>
      <w:numFmt w:val="bullet"/>
      <w:lvlText w:val="o"/>
      <w:lvlJc w:val="left"/>
      <w:pPr>
        <w:ind w:left="3600" w:hanging="360"/>
      </w:pPr>
      <w:rPr>
        <w:rFonts w:ascii="Courier New" w:eastAsia="Courier New" w:hAnsi="Courier New" w:cs="Courier New" w:hint="default"/>
      </w:rPr>
    </w:lvl>
    <w:lvl w:ilvl="5" w:tplc="B0344B24">
      <w:start w:val="1"/>
      <w:numFmt w:val="bullet"/>
      <w:lvlText w:val="§"/>
      <w:lvlJc w:val="left"/>
      <w:pPr>
        <w:ind w:left="4320" w:hanging="360"/>
      </w:pPr>
      <w:rPr>
        <w:rFonts w:ascii="Wingdings" w:eastAsia="Wingdings" w:hAnsi="Wingdings" w:cs="Wingdings" w:hint="default"/>
      </w:rPr>
    </w:lvl>
    <w:lvl w:ilvl="6" w:tplc="F8C2E9E4">
      <w:start w:val="1"/>
      <w:numFmt w:val="bullet"/>
      <w:lvlText w:val="·"/>
      <w:lvlJc w:val="left"/>
      <w:pPr>
        <w:ind w:left="5040" w:hanging="360"/>
      </w:pPr>
      <w:rPr>
        <w:rFonts w:ascii="Symbol" w:eastAsia="Symbol" w:hAnsi="Symbol" w:cs="Symbol" w:hint="default"/>
      </w:rPr>
    </w:lvl>
    <w:lvl w:ilvl="7" w:tplc="64269DB0">
      <w:start w:val="1"/>
      <w:numFmt w:val="bullet"/>
      <w:lvlText w:val="o"/>
      <w:lvlJc w:val="left"/>
      <w:pPr>
        <w:ind w:left="5760" w:hanging="360"/>
      </w:pPr>
      <w:rPr>
        <w:rFonts w:ascii="Courier New" w:eastAsia="Courier New" w:hAnsi="Courier New" w:cs="Courier New" w:hint="default"/>
      </w:rPr>
    </w:lvl>
    <w:lvl w:ilvl="8" w:tplc="E4D8B424">
      <w:start w:val="1"/>
      <w:numFmt w:val="bullet"/>
      <w:lvlText w:val="§"/>
      <w:lvlJc w:val="left"/>
      <w:pPr>
        <w:ind w:left="6480" w:hanging="360"/>
      </w:pPr>
      <w:rPr>
        <w:rFonts w:ascii="Wingdings" w:eastAsia="Wingdings" w:hAnsi="Wingdings" w:cs="Wingdings" w:hint="default"/>
      </w:rPr>
    </w:lvl>
  </w:abstractNum>
  <w:abstractNum w:abstractNumId="22">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00060F7"/>
    <w:multiLevelType w:val="hybridMultilevel"/>
    <w:tmpl w:val="82569B5A"/>
    <w:lvl w:ilvl="0" w:tplc="4148E50C">
      <w:start w:val="1"/>
      <w:numFmt w:val="decimal"/>
      <w:lvlText w:val="%1."/>
      <w:lvlJc w:val="left"/>
      <w:pPr>
        <w:tabs>
          <w:tab w:val="num" w:pos="795"/>
        </w:tabs>
        <w:ind w:left="795" w:hanging="360"/>
      </w:pPr>
    </w:lvl>
    <w:lvl w:ilvl="1" w:tplc="A18AAB4E">
      <w:numFmt w:val="none"/>
      <w:suff w:val="nothing"/>
      <w:lvlText w:val=""/>
      <w:lvlJc w:val="left"/>
      <w:pPr>
        <w:tabs>
          <w:tab w:val="num" w:pos="708"/>
        </w:tabs>
        <w:ind w:left="0" w:firstLine="0"/>
      </w:pPr>
      <w:rPr>
        <w:lang w:eastAsia="ar-SA"/>
      </w:rPr>
    </w:lvl>
    <w:lvl w:ilvl="2" w:tplc="690677D2">
      <w:numFmt w:val="none"/>
      <w:suff w:val="nothing"/>
      <w:lvlText w:val=""/>
      <w:lvlJc w:val="left"/>
      <w:pPr>
        <w:tabs>
          <w:tab w:val="num" w:pos="360"/>
        </w:tabs>
        <w:ind w:left="0" w:firstLine="0"/>
      </w:pPr>
    </w:lvl>
    <w:lvl w:ilvl="3" w:tplc="492EC8D4">
      <w:numFmt w:val="none"/>
      <w:suff w:val="nothing"/>
      <w:lvlText w:val=""/>
      <w:lvlJc w:val="left"/>
      <w:pPr>
        <w:tabs>
          <w:tab w:val="num" w:pos="360"/>
        </w:tabs>
        <w:ind w:left="0" w:firstLine="0"/>
      </w:pPr>
    </w:lvl>
    <w:lvl w:ilvl="4" w:tplc="FA4E12AA">
      <w:numFmt w:val="none"/>
      <w:suff w:val="nothing"/>
      <w:lvlText w:val=""/>
      <w:lvlJc w:val="left"/>
      <w:pPr>
        <w:tabs>
          <w:tab w:val="num" w:pos="360"/>
        </w:tabs>
        <w:ind w:left="0" w:firstLine="0"/>
      </w:pPr>
    </w:lvl>
    <w:lvl w:ilvl="5" w:tplc="41909ACE">
      <w:numFmt w:val="none"/>
      <w:suff w:val="nothing"/>
      <w:lvlText w:val=""/>
      <w:lvlJc w:val="left"/>
      <w:pPr>
        <w:tabs>
          <w:tab w:val="num" w:pos="360"/>
        </w:tabs>
        <w:ind w:left="0" w:firstLine="0"/>
      </w:pPr>
    </w:lvl>
    <w:lvl w:ilvl="6" w:tplc="4A18CDF6">
      <w:numFmt w:val="none"/>
      <w:suff w:val="nothing"/>
      <w:lvlText w:val=""/>
      <w:lvlJc w:val="left"/>
      <w:pPr>
        <w:tabs>
          <w:tab w:val="num" w:pos="360"/>
        </w:tabs>
        <w:ind w:left="0" w:firstLine="0"/>
      </w:pPr>
    </w:lvl>
    <w:lvl w:ilvl="7" w:tplc="F050B21E">
      <w:numFmt w:val="none"/>
      <w:suff w:val="nothing"/>
      <w:lvlText w:val=""/>
      <w:lvlJc w:val="left"/>
      <w:pPr>
        <w:tabs>
          <w:tab w:val="num" w:pos="360"/>
        </w:tabs>
        <w:ind w:left="0" w:firstLine="0"/>
      </w:pPr>
    </w:lvl>
    <w:lvl w:ilvl="8" w:tplc="C7D4CA22">
      <w:numFmt w:val="none"/>
      <w:suff w:val="nothing"/>
      <w:lvlText w:val=""/>
      <w:lvlJc w:val="left"/>
      <w:pPr>
        <w:tabs>
          <w:tab w:val="num" w:pos="360"/>
        </w:tabs>
        <w:ind w:left="0" w:firstLine="0"/>
      </w:pPr>
    </w:lvl>
  </w:abstractNum>
  <w:abstractNum w:abstractNumId="24">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6">
    <w:nsid w:val="61217BAC"/>
    <w:multiLevelType w:val="hybridMultilevel"/>
    <w:tmpl w:val="21B0DF2A"/>
    <w:lvl w:ilvl="0" w:tplc="80CC7F9C">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A1D2AE2"/>
    <w:multiLevelType w:val="hybridMultilevel"/>
    <w:tmpl w:val="C0B8F77E"/>
    <w:lvl w:ilvl="0" w:tplc="DE16AD24">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C3B5566"/>
    <w:multiLevelType w:val="hybridMultilevel"/>
    <w:tmpl w:val="A2A8B2B6"/>
    <w:lvl w:ilvl="0" w:tplc="B97ECEF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E8F414C"/>
    <w:multiLevelType w:val="hybridMultilevel"/>
    <w:tmpl w:val="BF84E11E"/>
    <w:lvl w:ilvl="0" w:tplc="DFDA49C6">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0">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1">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3">
    <w:nsid w:val="7FF64DBE"/>
    <w:multiLevelType w:val="hybridMultilevel"/>
    <w:tmpl w:val="F7040ED6"/>
    <w:lvl w:ilvl="0" w:tplc="00FE8112">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8"/>
  </w:num>
  <w:num w:numId="4">
    <w:abstractNumId w:val="28"/>
  </w:num>
  <w:num w:numId="5">
    <w:abstractNumId w:val="8"/>
  </w:num>
  <w:num w:numId="6">
    <w:abstractNumId w:val="11"/>
  </w:num>
  <w:num w:numId="7">
    <w:abstractNumId w:val="26"/>
  </w:num>
  <w:num w:numId="8">
    <w:abstractNumId w:val="20"/>
  </w:num>
  <w:num w:numId="9">
    <w:abstractNumId w:val="1"/>
  </w:num>
  <w:num w:numId="10">
    <w:abstractNumId w:val="17"/>
  </w:num>
  <w:num w:numId="11">
    <w:abstractNumId w:val="25"/>
  </w:num>
  <w:num w:numId="12">
    <w:abstractNumId w:val="22"/>
  </w:num>
  <w:num w:numId="13">
    <w:abstractNumId w:val="0"/>
  </w:num>
  <w:num w:numId="14">
    <w:abstractNumId w:val="12"/>
  </w:num>
  <w:num w:numId="15">
    <w:abstractNumId w:val="13"/>
  </w:num>
  <w:num w:numId="16">
    <w:abstractNumId w:val="31"/>
  </w:num>
  <w:num w:numId="17">
    <w:abstractNumId w:val="32"/>
  </w:num>
  <w:num w:numId="18">
    <w:abstractNumId w:val="16"/>
  </w:num>
  <w:num w:numId="19">
    <w:abstractNumId w:val="24"/>
  </w:num>
  <w:num w:numId="20">
    <w:abstractNumId w:val="5"/>
  </w:num>
  <w:num w:numId="21">
    <w:abstractNumId w:val="30"/>
  </w:num>
  <w:num w:numId="22">
    <w:abstractNumId w:val="15"/>
  </w:num>
  <w:num w:numId="23">
    <w:abstractNumId w:val="33"/>
  </w:num>
  <w:num w:numId="24">
    <w:abstractNumId w:val="19"/>
  </w:num>
  <w:num w:numId="25">
    <w:abstractNumId w:val="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4"/>
  </w:num>
  <w:num w:numId="32">
    <w:abstractNumId w:val="29"/>
  </w:num>
  <w:num w:numId="33">
    <w:abstractNumId w:val="10"/>
  </w:num>
  <w:num w:numId="34">
    <w:abstractNumId w:val="9"/>
  </w:num>
  <w:num w:numId="35">
    <w:abstractNumId w:val="6"/>
  </w:num>
  <w:num w:numId="36">
    <w:abstractNumId w:val="21"/>
  </w:num>
  <w:num w:numId="37">
    <w:abstractNumId w:val="14"/>
  </w:num>
  <w:num w:numId="38">
    <w:abstractNumId w:val="2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683"/>
    <w:rsid w:val="00174ED8"/>
    <w:rsid w:val="003C1264"/>
    <w:rsid w:val="0056513D"/>
    <w:rsid w:val="005A4683"/>
    <w:rsid w:val="006B016F"/>
    <w:rsid w:val="008F4896"/>
    <w:rsid w:val="0092102C"/>
    <w:rsid w:val="00A45221"/>
    <w:rsid w:val="00DB0421"/>
    <w:rsid w:val="00E80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HTML Preformatted"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6F"/>
    <w:pPr>
      <w:spacing w:after="160" w:line="254" w:lineRule="auto"/>
    </w:pPr>
  </w:style>
  <w:style w:type="paragraph" w:styleId="1">
    <w:name w:val="heading 1"/>
    <w:aliases w:val="Раздел Договора,H1,&quot;Алмаз&quot;"/>
    <w:basedOn w:val="a"/>
    <w:next w:val="a"/>
    <w:link w:val="10"/>
    <w:uiPriority w:val="9"/>
    <w:qFormat/>
    <w:rsid w:val="006B016F"/>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aliases w:val="H2,&quot;Изумруд&quot;"/>
    <w:basedOn w:val="a"/>
    <w:next w:val="a"/>
    <w:link w:val="20"/>
    <w:qFormat/>
    <w:rsid w:val="006B016F"/>
    <w:pPr>
      <w:keepNext/>
      <w:autoSpaceDE w:val="0"/>
      <w:autoSpaceDN w:val="0"/>
      <w:adjustRightInd w:val="0"/>
      <w:spacing w:after="0" w:line="240" w:lineRule="auto"/>
      <w:ind w:firstLine="485"/>
      <w:jc w:val="both"/>
      <w:outlineLvl w:val="1"/>
    </w:pPr>
    <w:rPr>
      <w:rFonts w:ascii="Arial" w:eastAsia="Times New Roman" w:hAnsi="Arial" w:cs="Times New Roman"/>
      <w:b/>
      <w:bCs/>
      <w:lang w:val="x-none" w:eastAsia="x-none"/>
    </w:rPr>
  </w:style>
  <w:style w:type="paragraph" w:styleId="3">
    <w:name w:val="heading 3"/>
    <w:aliases w:val="H3,&quot;Сапфир&quot;"/>
    <w:basedOn w:val="a"/>
    <w:next w:val="a"/>
    <w:link w:val="30"/>
    <w:qFormat/>
    <w:rsid w:val="006B016F"/>
    <w:pPr>
      <w:keepNext/>
      <w:autoSpaceDE w:val="0"/>
      <w:autoSpaceDN w:val="0"/>
      <w:adjustRightInd w:val="0"/>
      <w:spacing w:after="0" w:line="240" w:lineRule="auto"/>
      <w:ind w:firstLine="540"/>
      <w:outlineLvl w:val="2"/>
    </w:pPr>
    <w:rPr>
      <w:rFonts w:ascii="Arial" w:eastAsia="Times New Roman" w:hAnsi="Arial" w:cs="Times New Roman"/>
      <w:b/>
      <w:bCs/>
      <w:sz w:val="20"/>
      <w:szCs w:val="24"/>
      <w:lang w:val="x-none" w:eastAsia="x-none"/>
    </w:rPr>
  </w:style>
  <w:style w:type="paragraph" w:styleId="4">
    <w:name w:val="heading 4"/>
    <w:basedOn w:val="a"/>
    <w:next w:val="a"/>
    <w:link w:val="40"/>
    <w:qFormat/>
    <w:rsid w:val="006B016F"/>
    <w:pPr>
      <w:keepNext/>
      <w:widowControl w:val="0"/>
      <w:autoSpaceDE w:val="0"/>
      <w:autoSpaceDN w:val="0"/>
      <w:adjustRightInd w:val="0"/>
      <w:spacing w:after="0" w:line="240" w:lineRule="auto"/>
      <w:ind w:left="720" w:firstLine="720"/>
      <w:jc w:val="center"/>
      <w:outlineLvl w:val="3"/>
    </w:pPr>
    <w:rPr>
      <w:rFonts w:ascii="Times New Roman" w:eastAsia="Times New Roman" w:hAnsi="Times New Roman" w:cs="Times New Roman"/>
      <w:b/>
      <w:snapToGrid w:val="0"/>
      <w:color w:val="000000"/>
      <w:sz w:val="28"/>
      <w:szCs w:val="20"/>
      <w:lang w:val="x-none" w:eastAsia="x-none"/>
    </w:rPr>
  </w:style>
  <w:style w:type="paragraph" w:styleId="5">
    <w:name w:val="heading 5"/>
    <w:basedOn w:val="a"/>
    <w:next w:val="a"/>
    <w:link w:val="50"/>
    <w:qFormat/>
    <w:rsid w:val="006B016F"/>
    <w:pPr>
      <w:keepNext/>
      <w:suppressAutoHyphens/>
      <w:spacing w:before="240" w:after="60" w:line="240" w:lineRule="auto"/>
      <w:ind w:firstLine="567"/>
      <w:outlineLvl w:val="4"/>
    </w:pPr>
    <w:rPr>
      <w:rFonts w:ascii="Arial Narrow" w:eastAsia="Times New Roman" w:hAnsi="Arial Narrow" w:cs="Times New Roman"/>
      <w:sz w:val="28"/>
      <w:szCs w:val="20"/>
      <w:lang w:val="x-none" w:eastAsia="x-none"/>
    </w:rPr>
  </w:style>
  <w:style w:type="paragraph" w:styleId="6">
    <w:name w:val="heading 6"/>
    <w:aliases w:val="H6"/>
    <w:basedOn w:val="a"/>
    <w:next w:val="a"/>
    <w:link w:val="60"/>
    <w:qFormat/>
    <w:rsid w:val="006B016F"/>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qFormat/>
    <w:rsid w:val="006B016F"/>
    <w:pPr>
      <w:autoSpaceDE w:val="0"/>
      <w:autoSpaceDN w:val="0"/>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6B016F"/>
    <w:pPr>
      <w:tabs>
        <w:tab w:val="num" w:pos="0"/>
      </w:tabs>
      <w:spacing w:before="240" w:after="60" w:line="240" w:lineRule="auto"/>
      <w:ind w:left="5760" w:hanging="720"/>
      <w:jc w:val="both"/>
      <w:outlineLvl w:val="7"/>
    </w:pPr>
    <w:rPr>
      <w:rFonts w:ascii="PetersburgCTT" w:eastAsia="Times New Roman" w:hAnsi="PetersburgCTT" w:cs="Times New Roman"/>
      <w:i/>
      <w:szCs w:val="20"/>
      <w:lang w:val="x-none" w:eastAsia="x-none"/>
    </w:rPr>
  </w:style>
  <w:style w:type="paragraph" w:styleId="9">
    <w:name w:val="heading 9"/>
    <w:basedOn w:val="a"/>
    <w:next w:val="a"/>
    <w:link w:val="90"/>
    <w:qFormat/>
    <w:rsid w:val="006B016F"/>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6B016F"/>
  </w:style>
  <w:style w:type="paragraph" w:styleId="a4">
    <w:name w:val="List Paragraph"/>
    <w:basedOn w:val="a"/>
    <w:link w:val="a3"/>
    <w:uiPriority w:val="34"/>
    <w:qFormat/>
    <w:rsid w:val="006B016F"/>
    <w:pPr>
      <w:ind w:left="720"/>
      <w:contextualSpacing/>
    </w:pPr>
  </w:style>
  <w:style w:type="character" w:customStyle="1" w:styleId="ConsPlusNormal">
    <w:name w:val="ConsPlusNormal Знак"/>
    <w:link w:val="ConsPlusNormal0"/>
    <w:locked/>
    <w:rsid w:val="006B016F"/>
    <w:rPr>
      <w:rFonts w:ascii="Arial" w:eastAsia="Times New Roman" w:hAnsi="Arial" w:cs="Arial"/>
      <w:sz w:val="20"/>
      <w:szCs w:val="20"/>
      <w:lang w:eastAsia="ru-RU"/>
    </w:rPr>
  </w:style>
  <w:style w:type="paragraph" w:customStyle="1" w:styleId="ConsPlusNormal0">
    <w:name w:val="ConsPlusNormal"/>
    <w:link w:val="ConsPlusNormal"/>
    <w:qFormat/>
    <w:rsid w:val="006B01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Раздел Договора Знак,H1 Знак,&quot;Алмаз&quot; Знак"/>
    <w:basedOn w:val="a0"/>
    <w:link w:val="1"/>
    <w:uiPriority w:val="9"/>
    <w:qFormat/>
    <w:rsid w:val="006B016F"/>
    <w:rPr>
      <w:rFonts w:ascii="Times New Roman" w:eastAsia="Times New Roman" w:hAnsi="Times New Roman" w:cs="Times New Roman"/>
      <w:b/>
      <w:bCs/>
      <w:sz w:val="28"/>
      <w:szCs w:val="24"/>
      <w:lang w:eastAsia="ru-RU"/>
    </w:rPr>
  </w:style>
  <w:style w:type="paragraph" w:styleId="a5">
    <w:name w:val="Title"/>
    <w:basedOn w:val="a"/>
    <w:link w:val="a6"/>
    <w:uiPriority w:val="10"/>
    <w:qFormat/>
    <w:rsid w:val="006B016F"/>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qFormat/>
    <w:rsid w:val="006B016F"/>
    <w:rPr>
      <w:rFonts w:ascii="Times New Roman" w:eastAsia="Times New Roman" w:hAnsi="Times New Roman" w:cs="Times New Roman"/>
      <w:sz w:val="28"/>
      <w:szCs w:val="20"/>
      <w:lang w:eastAsia="ru-RU"/>
    </w:rPr>
  </w:style>
  <w:style w:type="character" w:customStyle="1" w:styleId="20">
    <w:name w:val="Заголовок 2 Знак"/>
    <w:aliases w:val="H2 Знак,&quot;Изумруд&quot; Знак"/>
    <w:basedOn w:val="a0"/>
    <w:link w:val="2"/>
    <w:qFormat/>
    <w:rsid w:val="006B016F"/>
    <w:rPr>
      <w:rFonts w:ascii="Arial" w:eastAsia="Times New Roman" w:hAnsi="Arial" w:cs="Times New Roman"/>
      <w:b/>
      <w:bCs/>
      <w:lang w:val="x-none" w:eastAsia="x-none"/>
    </w:rPr>
  </w:style>
  <w:style w:type="character" w:customStyle="1" w:styleId="30">
    <w:name w:val="Заголовок 3 Знак"/>
    <w:aliases w:val="H3 Знак,&quot;Сапфир&quot; Знак"/>
    <w:basedOn w:val="a0"/>
    <w:link w:val="3"/>
    <w:qFormat/>
    <w:rsid w:val="006B016F"/>
    <w:rPr>
      <w:rFonts w:ascii="Arial" w:eastAsia="Times New Roman" w:hAnsi="Arial" w:cs="Times New Roman"/>
      <w:b/>
      <w:bCs/>
      <w:sz w:val="20"/>
      <w:szCs w:val="24"/>
      <w:lang w:val="x-none" w:eastAsia="x-none"/>
    </w:rPr>
  </w:style>
  <w:style w:type="character" w:customStyle="1" w:styleId="40">
    <w:name w:val="Заголовок 4 Знак"/>
    <w:basedOn w:val="a0"/>
    <w:link w:val="4"/>
    <w:qFormat/>
    <w:rsid w:val="006B016F"/>
    <w:rPr>
      <w:rFonts w:ascii="Times New Roman" w:eastAsia="Times New Roman" w:hAnsi="Times New Roman" w:cs="Times New Roman"/>
      <w:b/>
      <w:snapToGrid w:val="0"/>
      <w:color w:val="000000"/>
      <w:sz w:val="28"/>
      <w:szCs w:val="20"/>
      <w:lang w:val="x-none" w:eastAsia="x-none"/>
    </w:rPr>
  </w:style>
  <w:style w:type="character" w:customStyle="1" w:styleId="50">
    <w:name w:val="Заголовок 5 Знак"/>
    <w:basedOn w:val="a0"/>
    <w:link w:val="5"/>
    <w:qFormat/>
    <w:rsid w:val="006B016F"/>
    <w:rPr>
      <w:rFonts w:ascii="Arial Narrow" w:eastAsia="Times New Roman" w:hAnsi="Arial Narrow" w:cs="Times New Roman"/>
      <w:sz w:val="28"/>
      <w:szCs w:val="20"/>
      <w:lang w:val="x-none" w:eastAsia="x-none"/>
    </w:rPr>
  </w:style>
  <w:style w:type="character" w:customStyle="1" w:styleId="60">
    <w:name w:val="Заголовок 6 Знак"/>
    <w:aliases w:val="H6 Знак"/>
    <w:basedOn w:val="a0"/>
    <w:link w:val="6"/>
    <w:qFormat/>
    <w:rsid w:val="006B016F"/>
    <w:rPr>
      <w:rFonts w:ascii="Times New Roman" w:eastAsia="Times New Roman" w:hAnsi="Times New Roman" w:cs="Times New Roman"/>
      <w:b/>
      <w:bCs/>
      <w:lang w:val="en-US"/>
    </w:rPr>
  </w:style>
  <w:style w:type="character" w:customStyle="1" w:styleId="70">
    <w:name w:val="Заголовок 7 Знак"/>
    <w:basedOn w:val="a0"/>
    <w:link w:val="7"/>
    <w:qFormat/>
    <w:rsid w:val="006B016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qFormat/>
    <w:rsid w:val="006B016F"/>
    <w:rPr>
      <w:rFonts w:ascii="PetersburgCTT" w:eastAsia="Times New Roman" w:hAnsi="PetersburgCTT" w:cs="Times New Roman"/>
      <w:i/>
      <w:szCs w:val="20"/>
      <w:lang w:val="x-none" w:eastAsia="x-none"/>
    </w:rPr>
  </w:style>
  <w:style w:type="character" w:customStyle="1" w:styleId="90">
    <w:name w:val="Заголовок 9 Знак"/>
    <w:basedOn w:val="a0"/>
    <w:link w:val="9"/>
    <w:qFormat/>
    <w:rsid w:val="006B016F"/>
    <w:rPr>
      <w:rFonts w:ascii="PetersburgCTT" w:eastAsia="Times New Roman" w:hAnsi="PetersburgCTT" w:cs="Times New Roman"/>
      <w:i/>
      <w:sz w:val="18"/>
      <w:szCs w:val="20"/>
      <w:lang w:val="x-none" w:eastAsia="x-none"/>
    </w:rPr>
  </w:style>
  <w:style w:type="paragraph" w:styleId="a7">
    <w:name w:val="Balloon Text"/>
    <w:basedOn w:val="a"/>
    <w:link w:val="a8"/>
    <w:unhideWhenUsed/>
    <w:qFormat/>
    <w:rsid w:val="006B016F"/>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qFormat/>
    <w:rsid w:val="006B016F"/>
    <w:rPr>
      <w:rFonts w:ascii="Tahoma" w:eastAsia="Times New Roman" w:hAnsi="Tahoma" w:cs="Times New Roman"/>
      <w:sz w:val="16"/>
      <w:szCs w:val="16"/>
      <w:lang w:val="x-none" w:eastAsia="x-none"/>
    </w:rPr>
  </w:style>
  <w:style w:type="numbering" w:customStyle="1" w:styleId="12">
    <w:name w:val="Нет списка1"/>
    <w:next w:val="a2"/>
    <w:semiHidden/>
    <w:rsid w:val="006B016F"/>
  </w:style>
  <w:style w:type="paragraph" w:styleId="a9">
    <w:name w:val="Plain Text"/>
    <w:basedOn w:val="a"/>
    <w:link w:val="aa"/>
    <w:qFormat/>
    <w:rsid w:val="006B016F"/>
    <w:pPr>
      <w:autoSpaceDE w:val="0"/>
      <w:autoSpaceDN w:val="0"/>
      <w:spacing w:after="0" w:line="240" w:lineRule="auto"/>
    </w:pPr>
    <w:rPr>
      <w:rFonts w:ascii="Courier New" w:eastAsia="Times New Roman" w:hAnsi="Courier New" w:cs="Times New Roman"/>
      <w:sz w:val="20"/>
      <w:szCs w:val="20"/>
      <w:lang w:val="x-none" w:eastAsia="x-none"/>
    </w:rPr>
  </w:style>
  <w:style w:type="character" w:customStyle="1" w:styleId="aa">
    <w:name w:val="Текст Знак"/>
    <w:basedOn w:val="a0"/>
    <w:link w:val="a9"/>
    <w:qFormat/>
    <w:rsid w:val="006B016F"/>
    <w:rPr>
      <w:rFonts w:ascii="Courier New" w:eastAsia="Times New Roman" w:hAnsi="Courier New" w:cs="Times New Roman"/>
      <w:sz w:val="20"/>
      <w:szCs w:val="20"/>
      <w:lang w:val="x-none" w:eastAsia="x-none"/>
    </w:rPr>
  </w:style>
  <w:style w:type="paragraph" w:styleId="ab">
    <w:name w:val="Body Text Indent"/>
    <w:basedOn w:val="a"/>
    <w:link w:val="ac"/>
    <w:qFormat/>
    <w:rsid w:val="006B016F"/>
    <w:pPr>
      <w:autoSpaceDE w:val="0"/>
      <w:autoSpaceDN w:val="0"/>
      <w:spacing w:after="0" w:line="240" w:lineRule="auto"/>
      <w:ind w:firstLine="851"/>
      <w:jc w:val="both"/>
    </w:pPr>
    <w:rPr>
      <w:rFonts w:ascii="Times New Roman" w:eastAsia="Times New Roman" w:hAnsi="Times New Roman" w:cs="Times New Roman"/>
      <w:sz w:val="28"/>
      <w:szCs w:val="28"/>
      <w:lang w:val="en-US" w:eastAsia="x-none"/>
    </w:rPr>
  </w:style>
  <w:style w:type="character" w:customStyle="1" w:styleId="ac">
    <w:name w:val="Основной текст с отступом Знак"/>
    <w:basedOn w:val="a0"/>
    <w:link w:val="ab"/>
    <w:qFormat/>
    <w:rsid w:val="006B016F"/>
    <w:rPr>
      <w:rFonts w:ascii="Times New Roman" w:eastAsia="Times New Roman" w:hAnsi="Times New Roman" w:cs="Times New Roman"/>
      <w:sz w:val="28"/>
      <w:szCs w:val="28"/>
      <w:lang w:val="en-US" w:eastAsia="x-none"/>
    </w:rPr>
  </w:style>
  <w:style w:type="paragraph" w:customStyle="1" w:styleId="ConsNormal">
    <w:name w:val="ConsNormal"/>
    <w:qFormat/>
    <w:rsid w:val="006B016F"/>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3">
    <w:name w:val="Основной текст с отступом1"/>
    <w:basedOn w:val="a"/>
    <w:rsid w:val="006B016F"/>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styleId="ad">
    <w:name w:val="header"/>
    <w:basedOn w:val="a"/>
    <w:link w:val="ae"/>
    <w:rsid w:val="006B016F"/>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e">
    <w:name w:val="Верхний колонтитул Знак"/>
    <w:basedOn w:val="a0"/>
    <w:link w:val="ad"/>
    <w:qFormat/>
    <w:rsid w:val="006B016F"/>
    <w:rPr>
      <w:rFonts w:ascii="Times New Roman" w:eastAsia="Times New Roman" w:hAnsi="Times New Roman" w:cs="Times New Roman"/>
      <w:sz w:val="20"/>
      <w:szCs w:val="20"/>
      <w:lang w:val="x-none" w:eastAsia="x-none"/>
    </w:rPr>
  </w:style>
  <w:style w:type="character" w:styleId="af">
    <w:name w:val="page number"/>
    <w:rsid w:val="006B016F"/>
  </w:style>
  <w:style w:type="paragraph" w:styleId="af0">
    <w:name w:val="Document Map"/>
    <w:basedOn w:val="a"/>
    <w:link w:val="af1"/>
    <w:qFormat/>
    <w:rsid w:val="006B016F"/>
    <w:pPr>
      <w:shd w:val="clear" w:color="auto" w:fill="000080"/>
      <w:autoSpaceDE w:val="0"/>
      <w:autoSpaceDN w:val="0"/>
      <w:spacing w:after="0" w:line="240" w:lineRule="auto"/>
    </w:pPr>
    <w:rPr>
      <w:rFonts w:ascii="Tahoma" w:eastAsia="Times New Roman" w:hAnsi="Tahoma" w:cs="Times New Roman"/>
      <w:sz w:val="20"/>
      <w:szCs w:val="20"/>
      <w:lang w:val="x-none" w:eastAsia="x-none"/>
    </w:rPr>
  </w:style>
  <w:style w:type="character" w:customStyle="1" w:styleId="af1">
    <w:name w:val="Схема документа Знак"/>
    <w:basedOn w:val="a0"/>
    <w:link w:val="af0"/>
    <w:qFormat/>
    <w:rsid w:val="006B016F"/>
    <w:rPr>
      <w:rFonts w:ascii="Tahoma" w:eastAsia="Times New Roman" w:hAnsi="Tahoma" w:cs="Times New Roman"/>
      <w:sz w:val="20"/>
      <w:szCs w:val="20"/>
      <w:shd w:val="clear" w:color="auto" w:fill="000080"/>
      <w:lang w:val="x-none" w:eastAsia="x-none"/>
    </w:rPr>
  </w:style>
  <w:style w:type="character" w:customStyle="1" w:styleId="af2">
    <w:name w:val="Основной шрифт"/>
    <w:qFormat/>
    <w:rsid w:val="006B016F"/>
  </w:style>
  <w:style w:type="paragraph" w:styleId="af3">
    <w:name w:val="Body Text"/>
    <w:basedOn w:val="a"/>
    <w:link w:val="af4"/>
    <w:rsid w:val="006B016F"/>
    <w:pPr>
      <w:autoSpaceDE w:val="0"/>
      <w:autoSpaceDN w:val="0"/>
      <w:spacing w:after="120" w:line="240" w:lineRule="auto"/>
    </w:pPr>
    <w:rPr>
      <w:rFonts w:ascii="Times New Roman" w:eastAsia="Times New Roman" w:hAnsi="Times New Roman" w:cs="Times New Roman"/>
      <w:sz w:val="20"/>
      <w:szCs w:val="20"/>
      <w:lang w:val="x-none" w:eastAsia="x-none"/>
    </w:rPr>
  </w:style>
  <w:style w:type="character" w:customStyle="1" w:styleId="af4">
    <w:name w:val="Основной текст Знак"/>
    <w:basedOn w:val="a0"/>
    <w:link w:val="af3"/>
    <w:qFormat/>
    <w:rsid w:val="006B016F"/>
    <w:rPr>
      <w:rFonts w:ascii="Times New Roman" w:eastAsia="Times New Roman" w:hAnsi="Times New Roman" w:cs="Times New Roman"/>
      <w:sz w:val="20"/>
      <w:szCs w:val="20"/>
      <w:lang w:val="x-none" w:eastAsia="x-none"/>
    </w:rPr>
  </w:style>
  <w:style w:type="paragraph" w:customStyle="1" w:styleId="ConsPlusNonformat">
    <w:name w:val="ConsPlusNonformat"/>
    <w:qFormat/>
    <w:rsid w:val="006B01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Знак Знак Знак Знак Знак"/>
    <w:basedOn w:val="a"/>
    <w:rsid w:val="006B016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4">
    <w:name w:val="Знак Знак1 Знак Знак Знак Знак"/>
    <w:basedOn w:val="a"/>
    <w:rsid w:val="006B016F"/>
    <w:pPr>
      <w:spacing w:line="240" w:lineRule="exact"/>
    </w:pPr>
    <w:rPr>
      <w:rFonts w:ascii="Verdana" w:eastAsia="Times New Roman" w:hAnsi="Verdana" w:cs="Times New Roman"/>
      <w:sz w:val="20"/>
      <w:szCs w:val="20"/>
      <w:lang w:val="en-US"/>
    </w:rPr>
  </w:style>
  <w:style w:type="paragraph" w:customStyle="1" w:styleId="af6">
    <w:name w:val="Знак"/>
    <w:basedOn w:val="a"/>
    <w:rsid w:val="006B016F"/>
    <w:pPr>
      <w:spacing w:line="240" w:lineRule="exact"/>
    </w:pPr>
    <w:rPr>
      <w:rFonts w:ascii="Verdana" w:eastAsia="Times New Roman" w:hAnsi="Verdana" w:cs="Times New Roman"/>
      <w:sz w:val="20"/>
      <w:szCs w:val="20"/>
      <w:lang w:val="en-US"/>
    </w:rPr>
  </w:style>
  <w:style w:type="paragraph" w:styleId="af7">
    <w:name w:val="footer"/>
    <w:basedOn w:val="a"/>
    <w:link w:val="af8"/>
    <w:uiPriority w:val="99"/>
    <w:rsid w:val="006B016F"/>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8">
    <w:name w:val="Нижний колонтитул Знак"/>
    <w:basedOn w:val="a0"/>
    <w:link w:val="af7"/>
    <w:qFormat/>
    <w:rsid w:val="006B016F"/>
    <w:rPr>
      <w:rFonts w:ascii="Times New Roman" w:eastAsia="Times New Roman" w:hAnsi="Times New Roman" w:cs="Times New Roman"/>
      <w:sz w:val="20"/>
      <w:szCs w:val="20"/>
      <w:lang w:val="x-none" w:eastAsia="x-none"/>
    </w:rPr>
  </w:style>
  <w:style w:type="paragraph" w:customStyle="1" w:styleId="ConsPlusCell">
    <w:name w:val="ConsPlusCell"/>
    <w:qFormat/>
    <w:rsid w:val="006B016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9">
    <w:name w:val="Table Grid"/>
    <w:basedOn w:val="a1"/>
    <w:uiPriority w:val="59"/>
    <w:rsid w:val="006B01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B016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210">
    <w:name w:val="Основной текст 21"/>
    <w:basedOn w:val="a"/>
    <w:qFormat/>
    <w:rsid w:val="006B016F"/>
    <w:pPr>
      <w:suppressAutoHyphens/>
      <w:spacing w:after="0" w:line="240" w:lineRule="auto"/>
    </w:pPr>
    <w:rPr>
      <w:rFonts w:ascii="Times New Roman" w:eastAsia="Times New Roman" w:hAnsi="Times New Roman" w:cs="Times New Roman"/>
      <w:sz w:val="28"/>
      <w:szCs w:val="24"/>
      <w:lang w:eastAsia="ar-SA"/>
    </w:rPr>
  </w:style>
  <w:style w:type="paragraph" w:customStyle="1" w:styleId="afa">
    <w:name w:val="Заголовок"/>
    <w:basedOn w:val="a"/>
    <w:next w:val="af3"/>
    <w:qFormat/>
    <w:rsid w:val="006B016F"/>
    <w:pPr>
      <w:keepNext/>
      <w:suppressAutoHyphens/>
      <w:spacing w:before="240" w:after="120" w:line="240" w:lineRule="auto"/>
    </w:pPr>
    <w:rPr>
      <w:rFonts w:ascii="Arial" w:eastAsia="Lucida Sans Unicode" w:hAnsi="Arial" w:cs="Tahoma"/>
      <w:sz w:val="28"/>
      <w:szCs w:val="28"/>
      <w:lang w:eastAsia="ar-SA"/>
    </w:rPr>
  </w:style>
  <w:style w:type="paragraph" w:customStyle="1" w:styleId="15">
    <w:name w:val="1"/>
    <w:basedOn w:val="a"/>
    <w:qFormat/>
    <w:rsid w:val="006B016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nformat">
    <w:name w:val="ConsNonformat"/>
    <w:qFormat/>
    <w:rsid w:val="006B016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qFormat/>
    <w:rsid w:val="006B016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qFormat/>
    <w:rsid w:val="006B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color w:val="000000"/>
      <w:sz w:val="20"/>
      <w:szCs w:val="20"/>
      <w:lang w:val="x-none" w:eastAsia="x-none"/>
    </w:rPr>
  </w:style>
  <w:style w:type="character" w:customStyle="1" w:styleId="HTML0">
    <w:name w:val="Стандартный HTML Знак"/>
    <w:basedOn w:val="a0"/>
    <w:link w:val="HTML"/>
    <w:qFormat/>
    <w:rsid w:val="006B016F"/>
    <w:rPr>
      <w:rFonts w:ascii="Arial Unicode MS" w:eastAsia="Arial Unicode MS" w:hAnsi="Arial Unicode MS" w:cs="Times New Roman"/>
      <w:color w:val="000000"/>
      <w:sz w:val="20"/>
      <w:szCs w:val="20"/>
      <w:lang w:val="x-none" w:eastAsia="x-none"/>
    </w:rPr>
  </w:style>
  <w:style w:type="paragraph" w:styleId="22">
    <w:name w:val="Body Text Indent 2"/>
    <w:basedOn w:val="a"/>
    <w:link w:val="23"/>
    <w:qFormat/>
    <w:rsid w:val="006B016F"/>
    <w:pPr>
      <w:spacing w:after="0" w:line="240" w:lineRule="auto"/>
      <w:ind w:firstLine="540"/>
      <w:jc w:val="both"/>
    </w:pPr>
    <w:rPr>
      <w:rFonts w:ascii="Times New Roman" w:eastAsia="Times New Roman" w:hAnsi="Times New Roman" w:cs="Times New Roman"/>
      <w:sz w:val="24"/>
      <w:szCs w:val="24"/>
      <w:lang w:val="x-none"/>
    </w:rPr>
  </w:style>
  <w:style w:type="character" w:customStyle="1" w:styleId="23">
    <w:name w:val="Основной текст с отступом 2 Знак"/>
    <w:basedOn w:val="a0"/>
    <w:link w:val="22"/>
    <w:qFormat/>
    <w:rsid w:val="006B016F"/>
    <w:rPr>
      <w:rFonts w:ascii="Times New Roman" w:eastAsia="Times New Roman" w:hAnsi="Times New Roman" w:cs="Times New Roman"/>
      <w:sz w:val="24"/>
      <w:szCs w:val="24"/>
      <w:lang w:val="x-none"/>
    </w:rPr>
  </w:style>
  <w:style w:type="paragraph" w:styleId="32">
    <w:name w:val="Body Text Indent 3"/>
    <w:basedOn w:val="a"/>
    <w:link w:val="33"/>
    <w:qFormat/>
    <w:rsid w:val="006B016F"/>
    <w:pPr>
      <w:spacing w:after="0" w:line="240" w:lineRule="auto"/>
      <w:ind w:firstLine="540"/>
      <w:jc w:val="both"/>
    </w:pPr>
    <w:rPr>
      <w:rFonts w:ascii="Times New Roman" w:eastAsia="Times New Roman" w:hAnsi="Times New Roman" w:cs="Times New Roman"/>
      <w:b/>
      <w:bCs/>
      <w:sz w:val="24"/>
      <w:szCs w:val="24"/>
      <w:lang w:val="x-none"/>
    </w:rPr>
  </w:style>
  <w:style w:type="character" w:customStyle="1" w:styleId="33">
    <w:name w:val="Основной текст с отступом 3 Знак"/>
    <w:basedOn w:val="a0"/>
    <w:link w:val="32"/>
    <w:qFormat/>
    <w:rsid w:val="006B016F"/>
    <w:rPr>
      <w:rFonts w:ascii="Times New Roman" w:eastAsia="Times New Roman" w:hAnsi="Times New Roman" w:cs="Times New Roman"/>
      <w:b/>
      <w:bCs/>
      <w:sz w:val="24"/>
      <w:szCs w:val="24"/>
      <w:lang w:val="x-none"/>
    </w:rPr>
  </w:style>
  <w:style w:type="paragraph" w:customStyle="1" w:styleId="afb">
    <w:name w:val="Обычный текст"/>
    <w:basedOn w:val="a"/>
    <w:qFormat/>
    <w:rsid w:val="006B016F"/>
    <w:pPr>
      <w:spacing w:after="0" w:line="240" w:lineRule="auto"/>
      <w:ind w:firstLine="567"/>
      <w:jc w:val="both"/>
    </w:pPr>
    <w:rPr>
      <w:rFonts w:ascii="Times New Roman" w:eastAsia="Times New Roman" w:hAnsi="Times New Roman" w:cs="Times New Roman"/>
      <w:sz w:val="28"/>
      <w:szCs w:val="24"/>
      <w:lang w:eastAsia="ru-RU"/>
    </w:rPr>
  </w:style>
  <w:style w:type="character" w:customStyle="1" w:styleId="hl41">
    <w:name w:val="hl41"/>
    <w:qFormat/>
    <w:rsid w:val="006B016F"/>
    <w:rPr>
      <w:b/>
      <w:bCs/>
      <w:sz w:val="20"/>
      <w:szCs w:val="20"/>
    </w:rPr>
  </w:style>
  <w:style w:type="paragraph" w:customStyle="1" w:styleId="Web">
    <w:name w:val="Обычный (Web)"/>
    <w:basedOn w:val="a"/>
    <w:qFormat/>
    <w:rsid w:val="006B016F"/>
    <w:pPr>
      <w:spacing w:before="100" w:after="100" w:line="240" w:lineRule="auto"/>
    </w:pPr>
    <w:rPr>
      <w:rFonts w:ascii="Arial Unicode MS" w:eastAsia="Arial Unicode MS" w:hAnsi="Arial Unicode MS" w:cs="Times New Roman"/>
      <w:sz w:val="24"/>
      <w:szCs w:val="24"/>
    </w:rPr>
  </w:style>
  <w:style w:type="paragraph" w:styleId="24">
    <w:name w:val="Body Text 2"/>
    <w:basedOn w:val="a"/>
    <w:link w:val="25"/>
    <w:qFormat/>
    <w:rsid w:val="006B016F"/>
    <w:pPr>
      <w:spacing w:after="120" w:line="480" w:lineRule="auto"/>
    </w:pPr>
    <w:rPr>
      <w:rFonts w:ascii="Times New Roman" w:eastAsia="Times New Roman" w:hAnsi="Times New Roman" w:cs="Times New Roman"/>
      <w:sz w:val="24"/>
      <w:szCs w:val="24"/>
      <w:lang w:val="en-US"/>
    </w:rPr>
  </w:style>
  <w:style w:type="character" w:customStyle="1" w:styleId="25">
    <w:name w:val="Основной текст 2 Знак"/>
    <w:basedOn w:val="a0"/>
    <w:link w:val="24"/>
    <w:qFormat/>
    <w:rsid w:val="006B016F"/>
    <w:rPr>
      <w:rFonts w:ascii="Times New Roman" w:eastAsia="Times New Roman" w:hAnsi="Times New Roman" w:cs="Times New Roman"/>
      <w:sz w:val="24"/>
      <w:szCs w:val="24"/>
      <w:lang w:val="en-US"/>
    </w:rPr>
  </w:style>
  <w:style w:type="character" w:customStyle="1" w:styleId="ConsNonformat0">
    <w:name w:val="ConsNonformat Знак"/>
    <w:qFormat/>
    <w:rsid w:val="006B016F"/>
    <w:rPr>
      <w:rFonts w:ascii="Courier New" w:hAnsi="Courier New" w:cs="Courier New"/>
      <w:noProof w:val="0"/>
      <w:lang w:val="ru-RU" w:eastAsia="en-US" w:bidi="ar-SA"/>
    </w:rPr>
  </w:style>
  <w:style w:type="paragraph" w:styleId="34">
    <w:name w:val="Body Text 3"/>
    <w:basedOn w:val="a"/>
    <w:link w:val="35"/>
    <w:qFormat/>
    <w:rsid w:val="006B016F"/>
    <w:pPr>
      <w:spacing w:after="120" w:line="240" w:lineRule="auto"/>
    </w:pPr>
    <w:rPr>
      <w:rFonts w:ascii="Times New Roman" w:eastAsia="Times New Roman" w:hAnsi="Times New Roman" w:cs="Times New Roman"/>
      <w:sz w:val="16"/>
      <w:szCs w:val="16"/>
      <w:lang w:val="en-US"/>
    </w:rPr>
  </w:style>
  <w:style w:type="character" w:customStyle="1" w:styleId="35">
    <w:name w:val="Основной текст 3 Знак"/>
    <w:basedOn w:val="a0"/>
    <w:link w:val="34"/>
    <w:qFormat/>
    <w:rsid w:val="006B016F"/>
    <w:rPr>
      <w:rFonts w:ascii="Times New Roman" w:eastAsia="Times New Roman" w:hAnsi="Times New Roman" w:cs="Times New Roman"/>
      <w:sz w:val="16"/>
      <w:szCs w:val="16"/>
      <w:lang w:val="en-US"/>
    </w:rPr>
  </w:style>
  <w:style w:type="paragraph" w:styleId="afc">
    <w:name w:val="List"/>
    <w:basedOn w:val="a"/>
    <w:rsid w:val="006B016F"/>
    <w:pPr>
      <w:tabs>
        <w:tab w:val="num" w:pos="360"/>
      </w:tabs>
      <w:spacing w:before="40" w:after="40" w:line="240" w:lineRule="auto"/>
      <w:ind w:left="360" w:hanging="360"/>
      <w:jc w:val="both"/>
    </w:pPr>
    <w:rPr>
      <w:rFonts w:ascii="Times New Roman" w:eastAsia="Times New Roman" w:hAnsi="Times New Roman" w:cs="Times New Roman"/>
      <w:sz w:val="24"/>
      <w:szCs w:val="20"/>
      <w:lang w:eastAsia="ru-RU"/>
    </w:rPr>
  </w:style>
  <w:style w:type="paragraph" w:customStyle="1" w:styleId="afd">
    <w:name w:val="Заголовок_ТАБ"/>
    <w:basedOn w:val="a"/>
    <w:autoRedefine/>
    <w:qFormat/>
    <w:rsid w:val="006B016F"/>
    <w:pPr>
      <w:keepNext/>
      <w:spacing w:after="120" w:line="240" w:lineRule="auto"/>
      <w:jc w:val="center"/>
    </w:pPr>
    <w:rPr>
      <w:rFonts w:ascii="Times New Roman" w:eastAsia="Times New Roman" w:hAnsi="Times New Roman" w:cs="Times New Roman"/>
      <w:b/>
      <w:sz w:val="20"/>
      <w:szCs w:val="20"/>
      <w:lang w:eastAsia="ru-RU"/>
    </w:rPr>
  </w:style>
  <w:style w:type="character" w:styleId="afe">
    <w:name w:val="Strong"/>
    <w:qFormat/>
    <w:rsid w:val="006B016F"/>
    <w:rPr>
      <w:b/>
      <w:bCs/>
    </w:rPr>
  </w:style>
  <w:style w:type="character" w:styleId="aff">
    <w:name w:val="Emphasis"/>
    <w:qFormat/>
    <w:rsid w:val="006B016F"/>
    <w:rPr>
      <w:i/>
      <w:iCs/>
    </w:rPr>
  </w:style>
  <w:style w:type="paragraph" w:customStyle="1" w:styleId="aff0">
    <w:name w:val="Заголовок_РИС"/>
    <w:basedOn w:val="a"/>
    <w:autoRedefine/>
    <w:qFormat/>
    <w:rsid w:val="006B016F"/>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6">
    <w:name w:val="Список2"/>
    <w:basedOn w:val="afc"/>
    <w:qFormat/>
    <w:rsid w:val="006B016F"/>
    <w:pPr>
      <w:tabs>
        <w:tab w:val="clear" w:pos="360"/>
        <w:tab w:val="left" w:pos="851"/>
      </w:tabs>
      <w:ind w:left="850" w:hanging="493"/>
    </w:pPr>
  </w:style>
  <w:style w:type="paragraph" w:customStyle="1" w:styleId="aff1">
    <w:name w:val="Спис_заголовок"/>
    <w:basedOn w:val="a"/>
    <w:next w:val="afc"/>
    <w:qFormat/>
    <w:rsid w:val="006B016F"/>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f2">
    <w:name w:val="caption"/>
    <w:basedOn w:val="a"/>
    <w:next w:val="a"/>
    <w:qFormat/>
    <w:rsid w:val="006B016F"/>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b"/>
    <w:qFormat/>
    <w:rsid w:val="006B016F"/>
    <w:pPr>
      <w:autoSpaceDE/>
      <w:autoSpaceDN/>
      <w:spacing w:before="60" w:after="60"/>
      <w:ind w:firstLine="0"/>
    </w:pPr>
    <w:rPr>
      <w:sz w:val="22"/>
      <w:szCs w:val="20"/>
      <w:lang w:val="ru-RU"/>
    </w:rPr>
  </w:style>
  <w:style w:type="paragraph" w:customStyle="1" w:styleId="aff3">
    <w:name w:val="Список_без_б"/>
    <w:basedOn w:val="a"/>
    <w:qFormat/>
    <w:rsid w:val="006B016F"/>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4">
    <w:name w:val="Таблица"/>
    <w:basedOn w:val="a"/>
    <w:qFormat/>
    <w:rsid w:val="006B016F"/>
    <w:pPr>
      <w:spacing w:before="20" w:after="20" w:line="240" w:lineRule="auto"/>
    </w:pPr>
    <w:rPr>
      <w:rFonts w:ascii="Times New Roman" w:eastAsia="Times New Roman" w:hAnsi="Times New Roman" w:cs="Times New Roman"/>
      <w:sz w:val="20"/>
      <w:szCs w:val="20"/>
      <w:lang w:eastAsia="ru-RU"/>
    </w:rPr>
  </w:style>
  <w:style w:type="paragraph" w:customStyle="1" w:styleId="aff5">
    <w:name w:val="Текст письма"/>
    <w:basedOn w:val="a"/>
    <w:qFormat/>
    <w:rsid w:val="006B016F"/>
    <w:pPr>
      <w:spacing w:before="60" w:after="60" w:line="240" w:lineRule="auto"/>
      <w:jc w:val="both"/>
    </w:pPr>
    <w:rPr>
      <w:rFonts w:ascii="Times New Roman" w:eastAsia="Times New Roman" w:hAnsi="Times New Roman" w:cs="Times New Roman"/>
      <w:szCs w:val="20"/>
      <w:lang w:eastAsia="ru-RU"/>
    </w:rPr>
  </w:style>
  <w:style w:type="paragraph" w:customStyle="1" w:styleId="36">
    <w:name w:val="Список3"/>
    <w:basedOn w:val="a"/>
    <w:qFormat/>
    <w:rsid w:val="006B016F"/>
    <w:pPr>
      <w:tabs>
        <w:tab w:val="left" w:pos="1208"/>
        <w:tab w:val="num" w:pos="2055"/>
      </w:tabs>
      <w:spacing w:before="20" w:after="20" w:line="240" w:lineRule="auto"/>
      <w:ind w:left="2055" w:hanging="1155"/>
      <w:jc w:val="both"/>
    </w:pPr>
    <w:rPr>
      <w:rFonts w:ascii="Times New Roman" w:eastAsia="Times New Roman" w:hAnsi="Times New Roman" w:cs="Times New Roman"/>
      <w:szCs w:val="20"/>
      <w:lang w:eastAsia="ru-RU"/>
    </w:rPr>
  </w:style>
  <w:style w:type="paragraph" w:customStyle="1" w:styleId="16">
    <w:name w:val="Номер1"/>
    <w:basedOn w:val="afc"/>
    <w:qFormat/>
    <w:rsid w:val="006B016F"/>
    <w:pPr>
      <w:tabs>
        <w:tab w:val="clear" w:pos="360"/>
        <w:tab w:val="num" w:pos="1620"/>
        <w:tab w:val="num" w:pos="2160"/>
      </w:tabs>
      <w:ind w:left="1620"/>
    </w:pPr>
    <w:rPr>
      <w:sz w:val="22"/>
    </w:rPr>
  </w:style>
  <w:style w:type="paragraph" w:customStyle="1" w:styleId="27">
    <w:name w:val="Номер2"/>
    <w:basedOn w:val="26"/>
    <w:qFormat/>
    <w:rsid w:val="006B016F"/>
    <w:pPr>
      <w:tabs>
        <w:tab w:val="left" w:pos="964"/>
        <w:tab w:val="num" w:pos="2340"/>
      </w:tabs>
      <w:ind w:left="2340" w:hanging="180"/>
    </w:pPr>
    <w:rPr>
      <w:sz w:val="22"/>
    </w:rPr>
  </w:style>
  <w:style w:type="paragraph" w:customStyle="1" w:styleId="ConsCell">
    <w:name w:val="ConsCell"/>
    <w:qFormat/>
    <w:rsid w:val="006B016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6">
    <w:name w:val="Hyperlink"/>
    <w:uiPriority w:val="99"/>
    <w:rsid w:val="006B016F"/>
    <w:rPr>
      <w:color w:val="0000FF"/>
      <w:u w:val="single"/>
    </w:rPr>
  </w:style>
  <w:style w:type="paragraph" w:customStyle="1" w:styleId="14pt">
    <w:name w:val="Обычный + 14 pt"/>
    <w:aliases w:val="по ширине,Первая строка:  1,5 см"/>
    <w:basedOn w:val="a"/>
    <w:qFormat/>
    <w:rsid w:val="006B016F"/>
    <w:pPr>
      <w:spacing w:after="0" w:line="240" w:lineRule="auto"/>
      <w:ind w:firstLine="851"/>
      <w:jc w:val="both"/>
    </w:pPr>
    <w:rPr>
      <w:rFonts w:ascii="Times New Roman" w:eastAsia="Times New Roman" w:hAnsi="Times New Roman" w:cs="Times New Roman"/>
      <w:sz w:val="28"/>
      <w:szCs w:val="20"/>
      <w:lang w:eastAsia="ru-RU"/>
    </w:rPr>
  </w:style>
  <w:style w:type="numbering" w:customStyle="1" w:styleId="28">
    <w:name w:val="Нет списка2"/>
    <w:next w:val="a2"/>
    <w:semiHidden/>
    <w:rsid w:val="006B016F"/>
  </w:style>
  <w:style w:type="paragraph" w:styleId="37">
    <w:name w:val="toc 3"/>
    <w:basedOn w:val="a"/>
    <w:next w:val="a"/>
    <w:autoRedefine/>
    <w:rsid w:val="006B016F"/>
    <w:pPr>
      <w:tabs>
        <w:tab w:val="left" w:pos="720"/>
      </w:tabs>
      <w:spacing w:after="0" w:line="240" w:lineRule="auto"/>
    </w:pPr>
    <w:rPr>
      <w:rFonts w:ascii="Times New Roman" w:eastAsia="Times New Roman" w:hAnsi="Times New Roman" w:cs="Times New Roman"/>
      <w:b/>
      <w:smallCaps/>
      <w:szCs w:val="24"/>
    </w:rPr>
  </w:style>
  <w:style w:type="character" w:styleId="aff7">
    <w:name w:val="FollowedHyperlink"/>
    <w:rsid w:val="006B016F"/>
    <w:rPr>
      <w:color w:val="800080"/>
      <w:u w:val="single"/>
    </w:rPr>
  </w:style>
  <w:style w:type="paragraph" w:customStyle="1" w:styleId="aff8">
    <w:name w:val="Знак Знак"/>
    <w:basedOn w:val="a"/>
    <w:qFormat/>
    <w:rsid w:val="006B016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7">
    <w:name w:val="Знак Знак1 Знак Знак Знак Знак"/>
    <w:basedOn w:val="a"/>
    <w:qFormat/>
    <w:rsid w:val="006B016F"/>
    <w:pPr>
      <w:spacing w:line="240" w:lineRule="exact"/>
    </w:pPr>
    <w:rPr>
      <w:rFonts w:ascii="Verdana" w:eastAsia="Times New Roman" w:hAnsi="Verdana" w:cs="Times New Roman"/>
      <w:sz w:val="20"/>
      <w:szCs w:val="20"/>
      <w:lang w:val="en-US"/>
    </w:rPr>
  </w:style>
  <w:style w:type="paragraph" w:customStyle="1" w:styleId="aff9">
    <w:name w:val="Знак Знак Знак Знак Знак Знак Знак"/>
    <w:basedOn w:val="a"/>
    <w:qFormat/>
    <w:rsid w:val="006B016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a">
    <w:name w:val="Знак"/>
    <w:basedOn w:val="a"/>
    <w:qFormat/>
    <w:rsid w:val="006B016F"/>
    <w:pPr>
      <w:spacing w:line="240" w:lineRule="exact"/>
    </w:pPr>
    <w:rPr>
      <w:rFonts w:ascii="Verdana" w:eastAsia="Times New Roman" w:hAnsi="Verdana" w:cs="Times New Roman"/>
      <w:sz w:val="20"/>
      <w:szCs w:val="20"/>
      <w:lang w:val="en-US"/>
    </w:rPr>
  </w:style>
  <w:style w:type="character" w:customStyle="1" w:styleId="42">
    <w:name w:val="Знак Знак4"/>
    <w:qFormat/>
    <w:locked/>
    <w:rsid w:val="006B016F"/>
    <w:rPr>
      <w:rFonts w:ascii="Courier New" w:hAnsi="Courier New" w:cs="Courier New"/>
      <w:lang w:val="ru-RU" w:eastAsia="ru-RU" w:bidi="ar-SA"/>
    </w:rPr>
  </w:style>
  <w:style w:type="numbering" w:customStyle="1" w:styleId="38">
    <w:name w:val="Нет списка3"/>
    <w:next w:val="a2"/>
    <w:semiHidden/>
    <w:rsid w:val="006B016F"/>
  </w:style>
  <w:style w:type="paragraph" w:customStyle="1" w:styleId="NoSpacing1">
    <w:name w:val="No Spacing1"/>
    <w:link w:val="NoSpacingChar"/>
    <w:qFormat/>
    <w:rsid w:val="006B016F"/>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1"/>
    <w:qFormat/>
    <w:rsid w:val="006B016F"/>
    <w:rPr>
      <w:rFonts w:ascii="Times New Roman" w:eastAsia="Times New Roman" w:hAnsi="Times New Roman" w:cs="Times New Roman"/>
      <w:sz w:val="24"/>
      <w:szCs w:val="24"/>
    </w:rPr>
  </w:style>
  <w:style w:type="numbering" w:customStyle="1" w:styleId="43">
    <w:name w:val="Нет списка4"/>
    <w:next w:val="a2"/>
    <w:uiPriority w:val="99"/>
    <w:semiHidden/>
    <w:unhideWhenUsed/>
    <w:rsid w:val="006B016F"/>
  </w:style>
  <w:style w:type="numbering" w:customStyle="1" w:styleId="110">
    <w:name w:val="Нет списка11"/>
    <w:next w:val="a2"/>
    <w:semiHidden/>
    <w:rsid w:val="006B016F"/>
  </w:style>
  <w:style w:type="table" w:customStyle="1" w:styleId="18">
    <w:name w:val="Сетка таблицы1"/>
    <w:basedOn w:val="a1"/>
    <w:next w:val="af9"/>
    <w:rsid w:val="006B01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semiHidden/>
    <w:rsid w:val="006B016F"/>
  </w:style>
  <w:style w:type="numbering" w:customStyle="1" w:styleId="310">
    <w:name w:val="Нет списка31"/>
    <w:next w:val="a2"/>
    <w:semiHidden/>
    <w:rsid w:val="006B016F"/>
  </w:style>
  <w:style w:type="character" w:customStyle="1" w:styleId="111">
    <w:name w:val="Заголовок 1 Знак1"/>
    <w:aliases w:val="Раздел Договора Знак1,H1 Знак1,&quot;Алмаз&quot; Знак1"/>
    <w:qFormat/>
    <w:rsid w:val="006B016F"/>
    <w:rPr>
      <w:rFonts w:ascii="Calibri Light" w:eastAsia="Times New Roman" w:hAnsi="Calibri Light" w:cs="Times New Roman"/>
      <w:color w:val="2E74B5"/>
      <w:sz w:val="32"/>
      <w:szCs w:val="32"/>
    </w:rPr>
  </w:style>
  <w:style w:type="character" w:customStyle="1" w:styleId="212">
    <w:name w:val="Заголовок 2 Знак1"/>
    <w:aliases w:val="H2 Знак1,&quot;Изумруд&quot; Знак1"/>
    <w:qFormat/>
    <w:rsid w:val="006B016F"/>
    <w:rPr>
      <w:rFonts w:ascii="Calibri Light" w:eastAsia="Times New Roman" w:hAnsi="Calibri Light" w:cs="Times New Roman"/>
      <w:color w:val="2E74B5"/>
      <w:sz w:val="26"/>
      <w:szCs w:val="26"/>
    </w:rPr>
  </w:style>
  <w:style w:type="character" w:customStyle="1" w:styleId="311">
    <w:name w:val="Заголовок 3 Знак1"/>
    <w:aliases w:val="H3 Знак1,&quot;Сапфир&quot; Знак1"/>
    <w:qFormat/>
    <w:rsid w:val="006B016F"/>
    <w:rPr>
      <w:rFonts w:ascii="Calibri Light" w:eastAsia="Times New Roman" w:hAnsi="Calibri Light" w:cs="Times New Roman"/>
      <w:color w:val="1F4D78"/>
      <w:sz w:val="24"/>
      <w:szCs w:val="24"/>
    </w:rPr>
  </w:style>
  <w:style w:type="character" w:customStyle="1" w:styleId="610">
    <w:name w:val="Заголовок 6 Знак1"/>
    <w:aliases w:val="H6 Знак1"/>
    <w:qFormat/>
    <w:rsid w:val="006B016F"/>
    <w:rPr>
      <w:rFonts w:ascii="Calibri Light" w:eastAsia="Times New Roman" w:hAnsi="Calibri Light" w:cs="Times New Roman"/>
      <w:color w:val="1F4D78"/>
      <w:sz w:val="24"/>
      <w:szCs w:val="24"/>
    </w:rPr>
  </w:style>
  <w:style w:type="paragraph" w:customStyle="1" w:styleId="Iniiaiieoaeno2">
    <w:name w:val="Iniiaiie oaeno 2"/>
    <w:basedOn w:val="a"/>
    <w:qFormat/>
    <w:rsid w:val="006B016F"/>
    <w:pPr>
      <w:suppressAutoHyphens/>
      <w:spacing w:after="0" w:line="360" w:lineRule="auto"/>
      <w:ind w:firstLine="851"/>
      <w:jc w:val="both"/>
    </w:pPr>
    <w:rPr>
      <w:rFonts w:ascii="Times New Roman" w:eastAsia="Times New Roman" w:hAnsi="Times New Roman" w:cs="Times New Roman"/>
      <w:sz w:val="28"/>
      <w:szCs w:val="20"/>
      <w:lang w:eastAsia="ar-SA"/>
    </w:rPr>
  </w:style>
  <w:style w:type="paragraph" w:styleId="affb">
    <w:name w:val="Normal (Web)"/>
    <w:basedOn w:val="a"/>
    <w:uiPriority w:val="99"/>
    <w:unhideWhenUsed/>
    <w:rsid w:val="00A45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A45221"/>
  </w:style>
  <w:style w:type="character" w:customStyle="1" w:styleId="Heading1Char">
    <w:name w:val="Heading 1 Char"/>
    <w:link w:val="11"/>
    <w:uiPriority w:val="9"/>
    <w:rsid w:val="00E80FDC"/>
    <w:rPr>
      <w:rFonts w:ascii="Arial" w:eastAsia="Arial" w:hAnsi="Arial" w:cs="Arial"/>
      <w:sz w:val="40"/>
      <w:szCs w:val="40"/>
    </w:rPr>
  </w:style>
  <w:style w:type="character" w:customStyle="1" w:styleId="Heading2Char">
    <w:name w:val="Heading 2 Char"/>
    <w:link w:val="21"/>
    <w:uiPriority w:val="9"/>
    <w:rsid w:val="00E80FDC"/>
    <w:rPr>
      <w:rFonts w:ascii="Arial" w:eastAsia="Arial" w:hAnsi="Arial" w:cs="Arial"/>
      <w:sz w:val="34"/>
    </w:rPr>
  </w:style>
  <w:style w:type="character" w:customStyle="1" w:styleId="Heading3Char">
    <w:name w:val="Heading 3 Char"/>
    <w:link w:val="31"/>
    <w:uiPriority w:val="9"/>
    <w:rsid w:val="00E80FDC"/>
    <w:rPr>
      <w:rFonts w:ascii="Arial" w:eastAsia="Arial" w:hAnsi="Arial" w:cs="Arial"/>
      <w:sz w:val="30"/>
      <w:szCs w:val="30"/>
    </w:rPr>
  </w:style>
  <w:style w:type="character" w:customStyle="1" w:styleId="Heading4Char">
    <w:name w:val="Heading 4 Char"/>
    <w:link w:val="41"/>
    <w:uiPriority w:val="9"/>
    <w:rsid w:val="00E80FDC"/>
    <w:rPr>
      <w:rFonts w:ascii="Arial" w:eastAsia="Arial" w:hAnsi="Arial" w:cs="Arial"/>
      <w:b/>
      <w:bCs/>
      <w:sz w:val="26"/>
      <w:szCs w:val="26"/>
    </w:rPr>
  </w:style>
  <w:style w:type="character" w:customStyle="1" w:styleId="Heading5Char">
    <w:name w:val="Heading 5 Char"/>
    <w:link w:val="51"/>
    <w:uiPriority w:val="9"/>
    <w:rsid w:val="00E80FDC"/>
    <w:rPr>
      <w:rFonts w:ascii="Arial" w:eastAsia="Arial" w:hAnsi="Arial" w:cs="Arial"/>
      <w:b/>
      <w:bCs/>
      <w:sz w:val="24"/>
      <w:szCs w:val="24"/>
    </w:rPr>
  </w:style>
  <w:style w:type="character" w:customStyle="1" w:styleId="Heading6Char">
    <w:name w:val="Heading 6 Char"/>
    <w:link w:val="61"/>
    <w:uiPriority w:val="9"/>
    <w:rsid w:val="00E80FDC"/>
    <w:rPr>
      <w:rFonts w:ascii="Arial" w:eastAsia="Arial" w:hAnsi="Arial" w:cs="Arial"/>
      <w:b/>
      <w:bCs/>
    </w:rPr>
  </w:style>
  <w:style w:type="character" w:customStyle="1" w:styleId="Heading7Char">
    <w:name w:val="Heading 7 Char"/>
    <w:link w:val="71"/>
    <w:uiPriority w:val="9"/>
    <w:rsid w:val="00E80FDC"/>
    <w:rPr>
      <w:rFonts w:ascii="Arial" w:eastAsia="Arial" w:hAnsi="Arial" w:cs="Arial"/>
      <w:b/>
      <w:bCs/>
      <w:i/>
      <w:iCs/>
    </w:rPr>
  </w:style>
  <w:style w:type="character" w:customStyle="1" w:styleId="Heading8Char">
    <w:name w:val="Heading 8 Char"/>
    <w:link w:val="81"/>
    <w:uiPriority w:val="9"/>
    <w:rsid w:val="00E80FDC"/>
    <w:rPr>
      <w:rFonts w:ascii="Arial" w:eastAsia="Arial" w:hAnsi="Arial" w:cs="Arial"/>
      <w:i/>
      <w:iCs/>
    </w:rPr>
  </w:style>
  <w:style w:type="character" w:customStyle="1" w:styleId="Heading9Char">
    <w:name w:val="Heading 9 Char"/>
    <w:link w:val="91"/>
    <w:uiPriority w:val="9"/>
    <w:rsid w:val="00E80FDC"/>
    <w:rPr>
      <w:rFonts w:ascii="Arial" w:eastAsia="Arial" w:hAnsi="Arial" w:cs="Arial"/>
      <w:i/>
      <w:iCs/>
      <w:sz w:val="21"/>
      <w:szCs w:val="21"/>
    </w:rPr>
  </w:style>
  <w:style w:type="paragraph" w:styleId="affc">
    <w:name w:val="No Spacing"/>
    <w:uiPriority w:val="1"/>
    <w:qFormat/>
    <w:rsid w:val="00E80FDC"/>
    <w:pPr>
      <w:spacing w:after="0" w:line="240" w:lineRule="auto"/>
    </w:pPr>
    <w:rPr>
      <w:rFonts w:ascii="Times New Roman" w:eastAsia="DejaVu Sans" w:hAnsi="Times New Roman" w:cs="DejaVu Sans"/>
      <w:sz w:val="24"/>
      <w:szCs w:val="24"/>
      <w:lang w:val="en-US" w:eastAsia="zh-CN" w:bidi="hi-IN"/>
    </w:rPr>
  </w:style>
  <w:style w:type="character" w:customStyle="1" w:styleId="19">
    <w:name w:val="Название Знак1"/>
    <w:uiPriority w:val="10"/>
    <w:rsid w:val="00E80FDC"/>
    <w:rPr>
      <w:rFonts w:ascii="Times New Roman" w:eastAsia="DejaVu Sans" w:hAnsi="Times New Roman" w:cs="Times New Roman"/>
      <w:sz w:val="48"/>
      <w:szCs w:val="48"/>
      <w:lang w:eastAsia="ru-RU"/>
    </w:rPr>
  </w:style>
  <w:style w:type="paragraph" w:styleId="affd">
    <w:name w:val="Subtitle"/>
    <w:basedOn w:val="a"/>
    <w:next w:val="a"/>
    <w:link w:val="affe"/>
    <w:uiPriority w:val="11"/>
    <w:qFormat/>
    <w:rsid w:val="00E80FDC"/>
    <w:pPr>
      <w:spacing w:before="200" w:after="200" w:line="240" w:lineRule="auto"/>
    </w:pPr>
    <w:rPr>
      <w:rFonts w:ascii="Times New Roman" w:eastAsia="DejaVu Sans" w:hAnsi="Times New Roman" w:cs="Times New Roman"/>
      <w:sz w:val="24"/>
      <w:szCs w:val="24"/>
      <w:lang w:eastAsia="ru-RU"/>
    </w:rPr>
  </w:style>
  <w:style w:type="character" w:customStyle="1" w:styleId="affe">
    <w:name w:val="Подзаголовок Знак"/>
    <w:basedOn w:val="a0"/>
    <w:link w:val="affd"/>
    <w:uiPriority w:val="11"/>
    <w:rsid w:val="00E80FDC"/>
    <w:rPr>
      <w:rFonts w:ascii="Times New Roman" w:eastAsia="DejaVu Sans" w:hAnsi="Times New Roman" w:cs="Times New Roman"/>
      <w:sz w:val="24"/>
      <w:szCs w:val="24"/>
      <w:lang w:eastAsia="ru-RU"/>
    </w:rPr>
  </w:style>
  <w:style w:type="paragraph" w:styleId="29">
    <w:name w:val="Quote"/>
    <w:basedOn w:val="a"/>
    <w:next w:val="a"/>
    <w:link w:val="2a"/>
    <w:uiPriority w:val="29"/>
    <w:qFormat/>
    <w:rsid w:val="00E80FDC"/>
    <w:pPr>
      <w:spacing w:after="0" w:line="240" w:lineRule="auto"/>
      <w:ind w:left="720" w:right="720"/>
    </w:pPr>
    <w:rPr>
      <w:rFonts w:ascii="Times New Roman" w:eastAsia="DejaVu Sans" w:hAnsi="Times New Roman" w:cs="Times New Roman"/>
      <w:i/>
      <w:sz w:val="20"/>
      <w:szCs w:val="20"/>
      <w:lang w:eastAsia="ru-RU"/>
    </w:rPr>
  </w:style>
  <w:style w:type="character" w:customStyle="1" w:styleId="2a">
    <w:name w:val="Цитата 2 Знак"/>
    <w:basedOn w:val="a0"/>
    <w:link w:val="29"/>
    <w:uiPriority w:val="29"/>
    <w:rsid w:val="00E80FDC"/>
    <w:rPr>
      <w:rFonts w:ascii="Times New Roman" w:eastAsia="DejaVu Sans" w:hAnsi="Times New Roman" w:cs="Times New Roman"/>
      <w:i/>
      <w:sz w:val="20"/>
      <w:szCs w:val="20"/>
      <w:lang w:eastAsia="ru-RU"/>
    </w:rPr>
  </w:style>
  <w:style w:type="paragraph" w:styleId="afff">
    <w:name w:val="Intense Quote"/>
    <w:basedOn w:val="a"/>
    <w:next w:val="a"/>
    <w:link w:val="afff0"/>
    <w:uiPriority w:val="30"/>
    <w:qFormat/>
    <w:rsid w:val="00E80FDC"/>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DejaVu Sans" w:hAnsi="Times New Roman" w:cs="Times New Roman"/>
      <w:i/>
      <w:sz w:val="20"/>
      <w:szCs w:val="20"/>
      <w:lang w:eastAsia="ru-RU"/>
    </w:rPr>
  </w:style>
  <w:style w:type="character" w:customStyle="1" w:styleId="afff0">
    <w:name w:val="Выделенная цитата Знак"/>
    <w:basedOn w:val="a0"/>
    <w:link w:val="afff"/>
    <w:uiPriority w:val="30"/>
    <w:rsid w:val="00E80FDC"/>
    <w:rPr>
      <w:rFonts w:ascii="Times New Roman" w:eastAsia="DejaVu Sans" w:hAnsi="Times New Roman" w:cs="Times New Roman"/>
      <w:i/>
      <w:sz w:val="20"/>
      <w:szCs w:val="20"/>
      <w:shd w:val="clear" w:color="auto" w:fill="F2F2F2"/>
      <w:lang w:eastAsia="ru-RU"/>
    </w:rPr>
  </w:style>
  <w:style w:type="character" w:customStyle="1" w:styleId="HeaderChar">
    <w:name w:val="Header Char"/>
    <w:link w:val="1a"/>
    <w:uiPriority w:val="99"/>
    <w:rsid w:val="00E80FDC"/>
    <w:rPr>
      <w:rFonts w:ascii="Times New Roman" w:eastAsia="Times New Roman" w:hAnsi="Times New Roman" w:cs="Times New Roman"/>
      <w:sz w:val="20"/>
      <w:szCs w:val="20"/>
      <w:lang w:val="en-US" w:eastAsia="zh-CN"/>
    </w:rPr>
  </w:style>
  <w:style w:type="character" w:customStyle="1" w:styleId="FooterChar">
    <w:name w:val="Footer Char"/>
    <w:uiPriority w:val="99"/>
    <w:rsid w:val="00E80FDC"/>
  </w:style>
  <w:style w:type="character" w:customStyle="1" w:styleId="CaptionChar">
    <w:name w:val="Caption Char"/>
    <w:link w:val="1b"/>
    <w:uiPriority w:val="99"/>
    <w:rsid w:val="00E80FDC"/>
    <w:rPr>
      <w:rFonts w:ascii="Times New Roman" w:eastAsia="Times New Roman" w:hAnsi="Times New Roman" w:cs="Times New Roman"/>
      <w:sz w:val="20"/>
      <w:szCs w:val="20"/>
      <w:lang w:val="en-US" w:eastAsia="zh-CN"/>
    </w:rPr>
  </w:style>
  <w:style w:type="table" w:customStyle="1" w:styleId="TableGridLight">
    <w:name w:val="Table Grid Light"/>
    <w:uiPriority w:val="59"/>
    <w:rsid w:val="00E80FD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E80FD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E80FD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CellMar>
        <w:top w:w="0" w:type="dxa"/>
        <w:left w:w="0" w:type="dxa"/>
        <w:bottom w:w="0" w:type="dxa"/>
        <w:right w:w="0" w:type="dxa"/>
      </w:tblCellMar>
    </w:tblPr>
  </w:style>
  <w:style w:type="table" w:customStyle="1" w:styleId="GridTable5Dark-Accent1">
    <w:name w:val="Grid Table 5 Dark-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auto"/>
      <w:tblCellMar>
        <w:top w:w="0" w:type="dxa"/>
        <w:left w:w="0" w:type="dxa"/>
        <w:bottom w:w="0" w:type="dxa"/>
        <w:right w:w="0" w:type="dxa"/>
      </w:tblCellMar>
    </w:tblPr>
  </w:style>
  <w:style w:type="table" w:customStyle="1" w:styleId="GridTable5Dark-Accent2">
    <w:name w:val="Grid Table 5 Dark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auto"/>
      <w:tblCellMar>
        <w:top w:w="0" w:type="dxa"/>
        <w:left w:w="0" w:type="dxa"/>
        <w:bottom w:w="0" w:type="dxa"/>
        <w:right w:w="0" w:type="dxa"/>
      </w:tblCellMar>
    </w:tblPr>
  </w:style>
  <w:style w:type="table" w:customStyle="1" w:styleId="GridTable5Dark-Accent3">
    <w:name w:val="Grid Table 5 Dark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auto"/>
      <w:tblCellMar>
        <w:top w:w="0" w:type="dxa"/>
        <w:left w:w="0" w:type="dxa"/>
        <w:bottom w:w="0" w:type="dxa"/>
        <w:right w:w="0" w:type="dxa"/>
      </w:tblCellMar>
    </w:tblPr>
  </w:style>
  <w:style w:type="table" w:customStyle="1" w:styleId="GridTable5Dark-Accent4">
    <w:name w:val="Grid Table 5 Dark-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auto"/>
      <w:tblCellMar>
        <w:top w:w="0" w:type="dxa"/>
        <w:left w:w="0" w:type="dxa"/>
        <w:bottom w:w="0" w:type="dxa"/>
        <w:right w:w="0" w:type="dxa"/>
      </w:tblCellMar>
    </w:tblPr>
  </w:style>
  <w:style w:type="table" w:customStyle="1" w:styleId="GridTable5Dark-Accent5">
    <w:name w:val="Grid Table 5 Dark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auto"/>
      <w:tblCellMar>
        <w:top w:w="0" w:type="dxa"/>
        <w:left w:w="0" w:type="dxa"/>
        <w:bottom w:w="0" w:type="dxa"/>
        <w:right w:w="0" w:type="dxa"/>
      </w:tblCellMar>
    </w:tblPr>
  </w:style>
  <w:style w:type="table" w:customStyle="1" w:styleId="GridTable5Dark-Accent6">
    <w:name w:val="Grid Table 5 Dark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auto"/>
      <w:tblCellMar>
        <w:top w:w="0" w:type="dxa"/>
        <w:left w:w="0" w:type="dxa"/>
        <w:bottom w:w="0" w:type="dxa"/>
        <w:right w:w="0" w:type="dxa"/>
      </w:tblCellMar>
    </w:tblPr>
  </w:style>
  <w:style w:type="table" w:customStyle="1" w:styleId="GridTable6Colorful">
    <w:name w:val="Grid Table 6 Colorful"/>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auto"/>
      <w:tblCellMar>
        <w:top w:w="0" w:type="dxa"/>
        <w:left w:w="0" w:type="dxa"/>
        <w:bottom w:w="0" w:type="dxa"/>
        <w:right w:w="0" w:type="dxa"/>
      </w:tblCellMar>
    </w:tblPr>
  </w:style>
  <w:style w:type="table" w:customStyle="1" w:styleId="ListTable5Dark-Accent1">
    <w:name w:val="List Table 5 Dark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auto"/>
      <w:tblCellMar>
        <w:top w:w="0" w:type="dxa"/>
        <w:left w:w="0" w:type="dxa"/>
        <w:bottom w:w="0" w:type="dxa"/>
        <w:right w:w="0" w:type="dxa"/>
      </w:tblCellMar>
    </w:tblPr>
  </w:style>
  <w:style w:type="table" w:customStyle="1" w:styleId="ListTable5Dark-Accent2">
    <w:name w:val="List Table 5 Dark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auto"/>
      <w:tblCellMar>
        <w:top w:w="0" w:type="dxa"/>
        <w:left w:w="0" w:type="dxa"/>
        <w:bottom w:w="0" w:type="dxa"/>
        <w:right w:w="0" w:type="dxa"/>
      </w:tblCellMar>
    </w:tblPr>
  </w:style>
  <w:style w:type="table" w:customStyle="1" w:styleId="ListTable5Dark-Accent3">
    <w:name w:val="List Table 5 Dark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auto"/>
      <w:tblCellMar>
        <w:top w:w="0" w:type="dxa"/>
        <w:left w:w="0" w:type="dxa"/>
        <w:bottom w:w="0" w:type="dxa"/>
        <w:right w:w="0" w:type="dxa"/>
      </w:tblCellMar>
    </w:tblPr>
  </w:style>
  <w:style w:type="table" w:customStyle="1" w:styleId="ListTable5Dark-Accent4">
    <w:name w:val="List Table 5 Dark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auto"/>
      <w:tblCellMar>
        <w:top w:w="0" w:type="dxa"/>
        <w:left w:w="0" w:type="dxa"/>
        <w:bottom w:w="0" w:type="dxa"/>
        <w:right w:w="0" w:type="dxa"/>
      </w:tblCellMar>
    </w:tblPr>
  </w:style>
  <w:style w:type="table" w:customStyle="1" w:styleId="ListTable5Dark-Accent5">
    <w:name w:val="List Table 5 Dark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auto"/>
      <w:tblCellMar>
        <w:top w:w="0" w:type="dxa"/>
        <w:left w:w="0" w:type="dxa"/>
        <w:bottom w:w="0" w:type="dxa"/>
        <w:right w:w="0" w:type="dxa"/>
      </w:tblCellMar>
    </w:tblPr>
  </w:style>
  <w:style w:type="table" w:customStyle="1" w:styleId="ListTable5Dark-Accent6">
    <w:name w:val="List Table 5 Dark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auto"/>
      <w:tblCellMar>
        <w:top w:w="0" w:type="dxa"/>
        <w:left w:w="0" w:type="dxa"/>
        <w:bottom w:w="0" w:type="dxa"/>
        <w:right w:w="0" w:type="dxa"/>
      </w:tblCellMar>
    </w:tblPr>
  </w:style>
  <w:style w:type="table" w:customStyle="1" w:styleId="ListTable6Colorful">
    <w:name w:val="List Table 6 Colorful"/>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1">
    <w:name w:val="footnote text"/>
    <w:basedOn w:val="a"/>
    <w:link w:val="afff2"/>
    <w:uiPriority w:val="99"/>
    <w:semiHidden/>
    <w:unhideWhenUsed/>
    <w:rsid w:val="00E80FDC"/>
    <w:pPr>
      <w:spacing w:after="40" w:line="240" w:lineRule="auto"/>
    </w:pPr>
    <w:rPr>
      <w:rFonts w:ascii="Times New Roman" w:eastAsia="DejaVu Sans" w:hAnsi="Times New Roman" w:cs="Times New Roman"/>
      <w:sz w:val="18"/>
      <w:szCs w:val="20"/>
      <w:lang w:eastAsia="ru-RU"/>
    </w:rPr>
  </w:style>
  <w:style w:type="character" w:customStyle="1" w:styleId="afff2">
    <w:name w:val="Текст сноски Знак"/>
    <w:basedOn w:val="a0"/>
    <w:link w:val="afff1"/>
    <w:uiPriority w:val="99"/>
    <w:semiHidden/>
    <w:rsid w:val="00E80FDC"/>
    <w:rPr>
      <w:rFonts w:ascii="Times New Roman" w:eastAsia="DejaVu Sans" w:hAnsi="Times New Roman" w:cs="Times New Roman"/>
      <w:sz w:val="18"/>
      <w:szCs w:val="20"/>
      <w:lang w:eastAsia="ru-RU"/>
    </w:rPr>
  </w:style>
  <w:style w:type="character" w:styleId="afff3">
    <w:name w:val="footnote reference"/>
    <w:uiPriority w:val="99"/>
    <w:unhideWhenUsed/>
    <w:rsid w:val="00E80FDC"/>
    <w:rPr>
      <w:vertAlign w:val="superscript"/>
    </w:rPr>
  </w:style>
  <w:style w:type="paragraph" w:styleId="afff4">
    <w:name w:val="endnote text"/>
    <w:basedOn w:val="a"/>
    <w:link w:val="afff5"/>
    <w:uiPriority w:val="99"/>
    <w:semiHidden/>
    <w:unhideWhenUsed/>
    <w:rsid w:val="00E80FDC"/>
    <w:pPr>
      <w:spacing w:after="0" w:line="240" w:lineRule="auto"/>
    </w:pPr>
    <w:rPr>
      <w:rFonts w:ascii="Times New Roman" w:eastAsia="DejaVu Sans" w:hAnsi="Times New Roman" w:cs="Times New Roman"/>
      <w:sz w:val="20"/>
      <w:szCs w:val="20"/>
      <w:lang w:eastAsia="ru-RU"/>
    </w:rPr>
  </w:style>
  <w:style w:type="character" w:customStyle="1" w:styleId="afff5">
    <w:name w:val="Текст концевой сноски Знак"/>
    <w:basedOn w:val="a0"/>
    <w:link w:val="afff4"/>
    <w:uiPriority w:val="99"/>
    <w:semiHidden/>
    <w:rsid w:val="00E80FDC"/>
    <w:rPr>
      <w:rFonts w:ascii="Times New Roman" w:eastAsia="DejaVu Sans" w:hAnsi="Times New Roman" w:cs="Times New Roman"/>
      <w:sz w:val="20"/>
      <w:szCs w:val="20"/>
      <w:lang w:eastAsia="ru-RU"/>
    </w:rPr>
  </w:style>
  <w:style w:type="character" w:styleId="afff6">
    <w:name w:val="endnote reference"/>
    <w:uiPriority w:val="99"/>
    <w:semiHidden/>
    <w:unhideWhenUsed/>
    <w:rsid w:val="00E80FDC"/>
    <w:rPr>
      <w:vertAlign w:val="superscript"/>
    </w:rPr>
  </w:style>
  <w:style w:type="paragraph" w:styleId="1c">
    <w:name w:val="toc 1"/>
    <w:basedOn w:val="a"/>
    <w:next w:val="a"/>
    <w:uiPriority w:val="39"/>
    <w:unhideWhenUsed/>
    <w:rsid w:val="00E80FDC"/>
    <w:pPr>
      <w:spacing w:after="57" w:line="240" w:lineRule="auto"/>
    </w:pPr>
    <w:rPr>
      <w:rFonts w:ascii="Times New Roman" w:eastAsia="Times New Roman" w:hAnsi="Times New Roman" w:cs="Times New Roman"/>
      <w:sz w:val="24"/>
      <w:szCs w:val="24"/>
      <w:lang w:eastAsia="zh-CN"/>
    </w:rPr>
  </w:style>
  <w:style w:type="paragraph" w:styleId="2b">
    <w:name w:val="toc 2"/>
    <w:basedOn w:val="a"/>
    <w:next w:val="a"/>
    <w:uiPriority w:val="39"/>
    <w:unhideWhenUsed/>
    <w:rsid w:val="00E80FDC"/>
    <w:pPr>
      <w:spacing w:after="57" w:line="240" w:lineRule="auto"/>
      <w:ind w:left="283"/>
    </w:pPr>
    <w:rPr>
      <w:rFonts w:ascii="Times New Roman" w:eastAsia="Times New Roman" w:hAnsi="Times New Roman" w:cs="Times New Roman"/>
      <w:sz w:val="24"/>
      <w:szCs w:val="24"/>
      <w:lang w:eastAsia="zh-CN"/>
    </w:rPr>
  </w:style>
  <w:style w:type="paragraph" w:styleId="44">
    <w:name w:val="toc 4"/>
    <w:basedOn w:val="a"/>
    <w:next w:val="a"/>
    <w:uiPriority w:val="39"/>
    <w:unhideWhenUsed/>
    <w:rsid w:val="00E80FDC"/>
    <w:pPr>
      <w:spacing w:after="57" w:line="240" w:lineRule="auto"/>
      <w:ind w:left="850"/>
    </w:pPr>
    <w:rPr>
      <w:rFonts w:ascii="Times New Roman" w:eastAsia="Times New Roman" w:hAnsi="Times New Roman" w:cs="Times New Roman"/>
      <w:sz w:val="24"/>
      <w:szCs w:val="24"/>
      <w:lang w:eastAsia="zh-CN"/>
    </w:rPr>
  </w:style>
  <w:style w:type="paragraph" w:styleId="52">
    <w:name w:val="toc 5"/>
    <w:basedOn w:val="a"/>
    <w:next w:val="a"/>
    <w:uiPriority w:val="39"/>
    <w:unhideWhenUsed/>
    <w:rsid w:val="00E80FDC"/>
    <w:pPr>
      <w:spacing w:after="57" w:line="240" w:lineRule="auto"/>
      <w:ind w:left="1134"/>
    </w:pPr>
    <w:rPr>
      <w:rFonts w:ascii="Times New Roman" w:eastAsia="Times New Roman" w:hAnsi="Times New Roman" w:cs="Times New Roman"/>
      <w:sz w:val="24"/>
      <w:szCs w:val="24"/>
      <w:lang w:eastAsia="zh-CN"/>
    </w:rPr>
  </w:style>
  <w:style w:type="paragraph" w:styleId="62">
    <w:name w:val="toc 6"/>
    <w:basedOn w:val="a"/>
    <w:next w:val="a"/>
    <w:uiPriority w:val="39"/>
    <w:unhideWhenUsed/>
    <w:rsid w:val="00E80FDC"/>
    <w:pPr>
      <w:spacing w:after="57" w:line="240" w:lineRule="auto"/>
      <w:ind w:left="1417"/>
    </w:pPr>
    <w:rPr>
      <w:rFonts w:ascii="Times New Roman" w:eastAsia="Times New Roman" w:hAnsi="Times New Roman" w:cs="Times New Roman"/>
      <w:sz w:val="24"/>
      <w:szCs w:val="24"/>
      <w:lang w:eastAsia="zh-CN"/>
    </w:rPr>
  </w:style>
  <w:style w:type="paragraph" w:styleId="72">
    <w:name w:val="toc 7"/>
    <w:basedOn w:val="a"/>
    <w:next w:val="a"/>
    <w:uiPriority w:val="39"/>
    <w:unhideWhenUsed/>
    <w:rsid w:val="00E80FDC"/>
    <w:pPr>
      <w:spacing w:after="57" w:line="240" w:lineRule="auto"/>
      <w:ind w:left="1701"/>
    </w:pPr>
    <w:rPr>
      <w:rFonts w:ascii="Times New Roman" w:eastAsia="Times New Roman" w:hAnsi="Times New Roman" w:cs="Times New Roman"/>
      <w:sz w:val="24"/>
      <w:szCs w:val="24"/>
      <w:lang w:eastAsia="zh-CN"/>
    </w:rPr>
  </w:style>
  <w:style w:type="paragraph" w:styleId="82">
    <w:name w:val="toc 8"/>
    <w:basedOn w:val="a"/>
    <w:next w:val="a"/>
    <w:uiPriority w:val="39"/>
    <w:unhideWhenUsed/>
    <w:rsid w:val="00E80FDC"/>
    <w:pPr>
      <w:spacing w:after="57" w:line="240" w:lineRule="auto"/>
      <w:ind w:left="1984"/>
    </w:pPr>
    <w:rPr>
      <w:rFonts w:ascii="Times New Roman" w:eastAsia="Times New Roman" w:hAnsi="Times New Roman" w:cs="Times New Roman"/>
      <w:sz w:val="24"/>
      <w:szCs w:val="24"/>
      <w:lang w:eastAsia="zh-CN"/>
    </w:rPr>
  </w:style>
  <w:style w:type="paragraph" w:styleId="92">
    <w:name w:val="toc 9"/>
    <w:basedOn w:val="a"/>
    <w:next w:val="a"/>
    <w:uiPriority w:val="39"/>
    <w:unhideWhenUsed/>
    <w:rsid w:val="00E80FDC"/>
    <w:pPr>
      <w:spacing w:after="57" w:line="240" w:lineRule="auto"/>
      <w:ind w:left="2268"/>
    </w:pPr>
    <w:rPr>
      <w:rFonts w:ascii="Times New Roman" w:eastAsia="Times New Roman" w:hAnsi="Times New Roman" w:cs="Times New Roman"/>
      <w:sz w:val="24"/>
      <w:szCs w:val="24"/>
      <w:lang w:eastAsia="zh-CN"/>
    </w:rPr>
  </w:style>
  <w:style w:type="paragraph" w:styleId="afff7">
    <w:name w:val="TOC Heading"/>
    <w:uiPriority w:val="39"/>
    <w:unhideWhenUsed/>
    <w:rsid w:val="00E80FDC"/>
    <w:pPr>
      <w:spacing w:after="0" w:line="240" w:lineRule="auto"/>
    </w:pPr>
    <w:rPr>
      <w:rFonts w:ascii="Times New Roman" w:eastAsia="DejaVu Sans" w:hAnsi="Times New Roman" w:cs="DejaVu Sans"/>
      <w:sz w:val="24"/>
      <w:szCs w:val="24"/>
      <w:lang w:val="en-US" w:eastAsia="zh-CN" w:bidi="hi-IN"/>
    </w:rPr>
  </w:style>
  <w:style w:type="paragraph" w:styleId="afff8">
    <w:name w:val="table of figures"/>
    <w:basedOn w:val="a"/>
    <w:next w:val="a"/>
    <w:uiPriority w:val="99"/>
    <w:unhideWhenUsed/>
    <w:rsid w:val="00E80FDC"/>
    <w:pPr>
      <w:spacing w:after="0" w:line="240" w:lineRule="auto"/>
    </w:pPr>
    <w:rPr>
      <w:rFonts w:ascii="Times New Roman" w:eastAsia="Times New Roman" w:hAnsi="Times New Roman" w:cs="Times New Roman"/>
      <w:sz w:val="24"/>
      <w:szCs w:val="24"/>
      <w:lang w:eastAsia="zh-CN"/>
    </w:rPr>
  </w:style>
  <w:style w:type="paragraph" w:customStyle="1" w:styleId="11">
    <w:name w:val="Заголовок 11"/>
    <w:basedOn w:val="a"/>
    <w:next w:val="a"/>
    <w:link w:val="Heading1Char"/>
    <w:uiPriority w:val="9"/>
    <w:qFormat/>
    <w:rsid w:val="00E80FDC"/>
    <w:pPr>
      <w:keepNext/>
      <w:numPr>
        <w:numId w:val="35"/>
      </w:numPr>
      <w:spacing w:after="0" w:line="240" w:lineRule="auto"/>
      <w:ind w:firstLine="540"/>
      <w:jc w:val="both"/>
      <w:outlineLvl w:val="0"/>
    </w:pPr>
    <w:rPr>
      <w:rFonts w:ascii="Arial" w:eastAsia="Arial" w:hAnsi="Arial" w:cs="Arial"/>
      <w:sz w:val="40"/>
      <w:szCs w:val="40"/>
    </w:rPr>
  </w:style>
  <w:style w:type="paragraph" w:customStyle="1" w:styleId="21">
    <w:name w:val="Заголовок 21"/>
    <w:basedOn w:val="a"/>
    <w:next w:val="a"/>
    <w:link w:val="Heading2Char"/>
    <w:uiPriority w:val="9"/>
    <w:qFormat/>
    <w:rsid w:val="00E80FDC"/>
    <w:pPr>
      <w:keepNext/>
      <w:numPr>
        <w:ilvl w:val="1"/>
        <w:numId w:val="35"/>
      </w:numPr>
      <w:spacing w:after="0" w:line="240" w:lineRule="auto"/>
      <w:ind w:firstLine="485"/>
      <w:jc w:val="both"/>
      <w:outlineLvl w:val="1"/>
    </w:pPr>
    <w:rPr>
      <w:rFonts w:ascii="Arial" w:eastAsia="Arial" w:hAnsi="Arial" w:cs="Arial"/>
      <w:sz w:val="34"/>
    </w:rPr>
  </w:style>
  <w:style w:type="paragraph" w:customStyle="1" w:styleId="31">
    <w:name w:val="Заголовок 31"/>
    <w:basedOn w:val="a"/>
    <w:next w:val="a"/>
    <w:link w:val="Heading3Char"/>
    <w:uiPriority w:val="9"/>
    <w:qFormat/>
    <w:rsid w:val="00E80FDC"/>
    <w:pPr>
      <w:keepNext/>
      <w:numPr>
        <w:ilvl w:val="2"/>
        <w:numId w:val="35"/>
      </w:numPr>
      <w:spacing w:after="0" w:line="240" w:lineRule="auto"/>
      <w:ind w:firstLine="540"/>
      <w:outlineLvl w:val="2"/>
    </w:pPr>
    <w:rPr>
      <w:rFonts w:ascii="Arial" w:eastAsia="Arial" w:hAnsi="Arial" w:cs="Arial"/>
      <w:sz w:val="30"/>
      <w:szCs w:val="30"/>
    </w:rPr>
  </w:style>
  <w:style w:type="paragraph" w:customStyle="1" w:styleId="41">
    <w:name w:val="Заголовок 41"/>
    <w:basedOn w:val="a"/>
    <w:next w:val="a"/>
    <w:link w:val="Heading4Char"/>
    <w:uiPriority w:val="9"/>
    <w:qFormat/>
    <w:rsid w:val="00E80FDC"/>
    <w:pPr>
      <w:keepNext/>
      <w:widowControl w:val="0"/>
      <w:numPr>
        <w:ilvl w:val="3"/>
        <w:numId w:val="35"/>
      </w:numPr>
      <w:spacing w:after="0" w:line="240" w:lineRule="auto"/>
      <w:ind w:left="720" w:firstLine="720"/>
      <w:jc w:val="center"/>
      <w:outlineLvl w:val="3"/>
    </w:pPr>
    <w:rPr>
      <w:rFonts w:ascii="Arial" w:eastAsia="Arial" w:hAnsi="Arial" w:cs="Arial"/>
      <w:b/>
      <w:bCs/>
      <w:sz w:val="26"/>
      <w:szCs w:val="26"/>
    </w:rPr>
  </w:style>
  <w:style w:type="paragraph" w:customStyle="1" w:styleId="51">
    <w:name w:val="Заголовок 51"/>
    <w:basedOn w:val="a"/>
    <w:next w:val="a"/>
    <w:link w:val="Heading5Char"/>
    <w:uiPriority w:val="9"/>
    <w:qFormat/>
    <w:rsid w:val="00E80FDC"/>
    <w:pPr>
      <w:keepNext/>
      <w:numPr>
        <w:ilvl w:val="4"/>
        <w:numId w:val="35"/>
      </w:numPr>
      <w:spacing w:before="240" w:after="60" w:line="240" w:lineRule="auto"/>
      <w:ind w:firstLine="567"/>
      <w:outlineLvl w:val="4"/>
    </w:pPr>
    <w:rPr>
      <w:rFonts w:ascii="Arial" w:eastAsia="Arial" w:hAnsi="Arial" w:cs="Arial"/>
      <w:b/>
      <w:bCs/>
      <w:sz w:val="24"/>
      <w:szCs w:val="24"/>
    </w:rPr>
  </w:style>
  <w:style w:type="paragraph" w:customStyle="1" w:styleId="61">
    <w:name w:val="Заголовок 61"/>
    <w:basedOn w:val="a"/>
    <w:next w:val="a"/>
    <w:link w:val="Heading6Char"/>
    <w:uiPriority w:val="9"/>
    <w:qFormat/>
    <w:rsid w:val="00E80FDC"/>
    <w:pPr>
      <w:numPr>
        <w:ilvl w:val="5"/>
        <w:numId w:val="35"/>
      </w:numPr>
      <w:spacing w:before="240" w:after="60" w:line="240" w:lineRule="auto"/>
      <w:outlineLvl w:val="5"/>
    </w:pPr>
    <w:rPr>
      <w:rFonts w:ascii="Arial" w:eastAsia="Arial" w:hAnsi="Arial" w:cs="Arial"/>
      <w:b/>
      <w:bCs/>
    </w:rPr>
  </w:style>
  <w:style w:type="paragraph" w:customStyle="1" w:styleId="71">
    <w:name w:val="Заголовок 71"/>
    <w:basedOn w:val="a"/>
    <w:next w:val="a"/>
    <w:link w:val="Heading7Char"/>
    <w:uiPriority w:val="9"/>
    <w:qFormat/>
    <w:rsid w:val="00E80FDC"/>
    <w:pPr>
      <w:numPr>
        <w:ilvl w:val="6"/>
        <w:numId w:val="35"/>
      </w:numPr>
      <w:spacing w:before="240" w:after="60" w:line="240" w:lineRule="auto"/>
      <w:outlineLvl w:val="6"/>
    </w:pPr>
    <w:rPr>
      <w:rFonts w:ascii="Arial" w:eastAsia="Arial" w:hAnsi="Arial" w:cs="Arial"/>
      <w:b/>
      <w:bCs/>
      <w:i/>
      <w:iCs/>
    </w:rPr>
  </w:style>
  <w:style w:type="paragraph" w:customStyle="1" w:styleId="81">
    <w:name w:val="Заголовок 81"/>
    <w:basedOn w:val="a"/>
    <w:next w:val="a"/>
    <w:link w:val="Heading8Char"/>
    <w:uiPriority w:val="9"/>
    <w:qFormat/>
    <w:rsid w:val="00E80FDC"/>
    <w:pPr>
      <w:numPr>
        <w:ilvl w:val="7"/>
        <w:numId w:val="35"/>
      </w:numPr>
      <w:tabs>
        <w:tab w:val="left" w:pos="0"/>
      </w:tabs>
      <w:spacing w:before="240" w:after="60" w:line="240" w:lineRule="auto"/>
      <w:ind w:left="5760" w:hanging="720"/>
      <w:jc w:val="both"/>
      <w:outlineLvl w:val="7"/>
    </w:pPr>
    <w:rPr>
      <w:rFonts w:ascii="Arial" w:eastAsia="Arial" w:hAnsi="Arial" w:cs="Arial"/>
      <w:i/>
      <w:iCs/>
    </w:rPr>
  </w:style>
  <w:style w:type="paragraph" w:customStyle="1" w:styleId="91">
    <w:name w:val="Заголовок 91"/>
    <w:basedOn w:val="a"/>
    <w:next w:val="a"/>
    <w:link w:val="Heading9Char"/>
    <w:uiPriority w:val="9"/>
    <w:qFormat/>
    <w:rsid w:val="00E80FDC"/>
    <w:pPr>
      <w:numPr>
        <w:ilvl w:val="8"/>
        <w:numId w:val="35"/>
      </w:numPr>
      <w:tabs>
        <w:tab w:val="left" w:pos="0"/>
      </w:tabs>
      <w:spacing w:before="240" w:after="60" w:line="240" w:lineRule="auto"/>
      <w:ind w:left="6480" w:hanging="720"/>
      <w:jc w:val="both"/>
      <w:outlineLvl w:val="8"/>
    </w:pPr>
    <w:rPr>
      <w:rFonts w:ascii="Arial" w:eastAsia="Arial" w:hAnsi="Arial" w:cs="Arial"/>
      <w:i/>
      <w:iCs/>
      <w:sz w:val="21"/>
      <w:szCs w:val="21"/>
    </w:rPr>
  </w:style>
  <w:style w:type="character" w:customStyle="1" w:styleId="WW8Num1z0">
    <w:name w:val="WW8Num1z0"/>
    <w:qFormat/>
    <w:rsid w:val="00E80FDC"/>
    <w:rPr>
      <w:rFonts w:ascii="Times New Roman" w:eastAsia="Times New Roman" w:hAnsi="Times New Roman" w:cs="Times New Roman"/>
    </w:rPr>
  </w:style>
  <w:style w:type="character" w:customStyle="1" w:styleId="WW8Num1z1">
    <w:name w:val="WW8Num1z1"/>
    <w:qFormat/>
    <w:rsid w:val="00E80FDC"/>
    <w:rPr>
      <w:rFonts w:ascii="Courier New" w:hAnsi="Courier New" w:cs="Courier New"/>
    </w:rPr>
  </w:style>
  <w:style w:type="character" w:customStyle="1" w:styleId="WW8Num1z2">
    <w:name w:val="WW8Num1z2"/>
    <w:qFormat/>
    <w:rsid w:val="00E80FDC"/>
    <w:rPr>
      <w:rFonts w:ascii="Wingdings" w:hAnsi="Wingdings" w:cs="Wingdings"/>
    </w:rPr>
  </w:style>
  <w:style w:type="character" w:customStyle="1" w:styleId="WW8Num1z3">
    <w:name w:val="WW8Num1z3"/>
    <w:qFormat/>
    <w:rsid w:val="00E80FDC"/>
    <w:rPr>
      <w:rFonts w:ascii="Symbol" w:hAnsi="Symbol" w:cs="Symbol"/>
    </w:rPr>
  </w:style>
  <w:style w:type="character" w:customStyle="1" w:styleId="WW8Num2z0">
    <w:name w:val="WW8Num2z0"/>
    <w:qFormat/>
    <w:rsid w:val="00E80FDC"/>
  </w:style>
  <w:style w:type="character" w:customStyle="1" w:styleId="WW8Num2z1">
    <w:name w:val="WW8Num2z1"/>
    <w:qFormat/>
    <w:rsid w:val="00E80FDC"/>
    <w:rPr>
      <w:lang w:eastAsia="ar-SA"/>
    </w:rPr>
  </w:style>
  <w:style w:type="character" w:customStyle="1" w:styleId="WW8Num2z2">
    <w:name w:val="WW8Num2z2"/>
    <w:qFormat/>
    <w:rsid w:val="00E80FDC"/>
  </w:style>
  <w:style w:type="character" w:customStyle="1" w:styleId="WW8Num2z3">
    <w:name w:val="WW8Num2z3"/>
    <w:qFormat/>
    <w:rsid w:val="00E80FDC"/>
  </w:style>
  <w:style w:type="character" w:customStyle="1" w:styleId="WW8Num2z4">
    <w:name w:val="WW8Num2z4"/>
    <w:qFormat/>
    <w:rsid w:val="00E80FDC"/>
  </w:style>
  <w:style w:type="character" w:customStyle="1" w:styleId="WW8Num2z5">
    <w:name w:val="WW8Num2z5"/>
    <w:qFormat/>
    <w:rsid w:val="00E80FDC"/>
  </w:style>
  <w:style w:type="character" w:customStyle="1" w:styleId="WW8Num2z6">
    <w:name w:val="WW8Num2z6"/>
    <w:qFormat/>
    <w:rsid w:val="00E80FDC"/>
  </w:style>
  <w:style w:type="character" w:customStyle="1" w:styleId="WW8Num2z7">
    <w:name w:val="WW8Num2z7"/>
    <w:qFormat/>
    <w:rsid w:val="00E80FDC"/>
  </w:style>
  <w:style w:type="character" w:customStyle="1" w:styleId="WW8Num2z8">
    <w:name w:val="WW8Num2z8"/>
    <w:qFormat/>
    <w:rsid w:val="00E80FDC"/>
  </w:style>
  <w:style w:type="character" w:customStyle="1" w:styleId="WW8Num3z0">
    <w:name w:val="WW8Num3z0"/>
    <w:qFormat/>
    <w:rsid w:val="00E80FDC"/>
  </w:style>
  <w:style w:type="character" w:customStyle="1" w:styleId="WW8Num3z1">
    <w:name w:val="WW8Num3z1"/>
    <w:qFormat/>
    <w:rsid w:val="00E80FDC"/>
  </w:style>
  <w:style w:type="character" w:customStyle="1" w:styleId="WW8Num3z2">
    <w:name w:val="WW8Num3z2"/>
    <w:qFormat/>
    <w:rsid w:val="00E80FDC"/>
  </w:style>
  <w:style w:type="character" w:customStyle="1" w:styleId="WW8Num3z3">
    <w:name w:val="WW8Num3z3"/>
    <w:qFormat/>
    <w:rsid w:val="00E80FDC"/>
  </w:style>
  <w:style w:type="character" w:customStyle="1" w:styleId="WW8Num3z4">
    <w:name w:val="WW8Num3z4"/>
    <w:qFormat/>
    <w:rsid w:val="00E80FDC"/>
  </w:style>
  <w:style w:type="character" w:customStyle="1" w:styleId="WW8Num3z5">
    <w:name w:val="WW8Num3z5"/>
    <w:qFormat/>
    <w:rsid w:val="00E80FDC"/>
  </w:style>
  <w:style w:type="character" w:customStyle="1" w:styleId="WW8Num3z6">
    <w:name w:val="WW8Num3z6"/>
    <w:qFormat/>
    <w:rsid w:val="00E80FDC"/>
  </w:style>
  <w:style w:type="character" w:customStyle="1" w:styleId="WW8Num3z7">
    <w:name w:val="WW8Num3z7"/>
    <w:qFormat/>
    <w:rsid w:val="00E80FDC"/>
  </w:style>
  <w:style w:type="character" w:customStyle="1" w:styleId="WW8Num3z8">
    <w:name w:val="WW8Num3z8"/>
    <w:qFormat/>
    <w:rsid w:val="00E80FDC"/>
  </w:style>
  <w:style w:type="character" w:customStyle="1" w:styleId="WW8Num4z0">
    <w:name w:val="WW8Num4z0"/>
    <w:qFormat/>
    <w:rsid w:val="00E80FDC"/>
    <w:rPr>
      <w:rFonts w:ascii="Symbol" w:hAnsi="Symbol" w:cs="Symbol"/>
    </w:rPr>
  </w:style>
  <w:style w:type="character" w:customStyle="1" w:styleId="WW8Num4z1">
    <w:name w:val="WW8Num4z1"/>
    <w:qFormat/>
    <w:rsid w:val="00E80FDC"/>
    <w:rPr>
      <w:rFonts w:ascii="Courier New" w:hAnsi="Courier New" w:cs="Courier New"/>
    </w:rPr>
  </w:style>
  <w:style w:type="character" w:customStyle="1" w:styleId="WW8Num4z2">
    <w:name w:val="WW8Num4z2"/>
    <w:qFormat/>
    <w:rsid w:val="00E80FDC"/>
    <w:rPr>
      <w:rFonts w:ascii="Wingdings" w:hAnsi="Wingdings" w:cs="Wingdings"/>
    </w:rPr>
  </w:style>
  <w:style w:type="character" w:customStyle="1" w:styleId="WW8Num5z0">
    <w:name w:val="WW8Num5z0"/>
    <w:qFormat/>
    <w:rsid w:val="00E80FDC"/>
    <w:rPr>
      <w:rFonts w:ascii="Courier New" w:hAnsi="Courier New" w:cs="Courier New"/>
    </w:rPr>
  </w:style>
  <w:style w:type="character" w:customStyle="1" w:styleId="WW8Num5z2">
    <w:name w:val="WW8Num5z2"/>
    <w:qFormat/>
    <w:rsid w:val="00E80FDC"/>
    <w:rPr>
      <w:rFonts w:ascii="Wingdings" w:hAnsi="Wingdings" w:cs="Times New Roman"/>
    </w:rPr>
  </w:style>
  <w:style w:type="character" w:customStyle="1" w:styleId="WW8Num5z3">
    <w:name w:val="WW8Num5z3"/>
    <w:qFormat/>
    <w:rsid w:val="00E80FDC"/>
    <w:rPr>
      <w:rFonts w:ascii="Symbol" w:hAnsi="Symbol" w:cs="Times New Roman"/>
    </w:rPr>
  </w:style>
  <w:style w:type="character" w:customStyle="1" w:styleId="WW8Num6z0">
    <w:name w:val="WW8Num6z0"/>
    <w:qFormat/>
    <w:rsid w:val="00E80FDC"/>
  </w:style>
  <w:style w:type="character" w:customStyle="1" w:styleId="WW8Num6z1">
    <w:name w:val="WW8Num6z1"/>
    <w:qFormat/>
    <w:rsid w:val="00E80FDC"/>
  </w:style>
  <w:style w:type="character" w:customStyle="1" w:styleId="WW8Num6z2">
    <w:name w:val="WW8Num6z2"/>
    <w:qFormat/>
    <w:rsid w:val="00E80FDC"/>
  </w:style>
  <w:style w:type="character" w:customStyle="1" w:styleId="WW8Num6z3">
    <w:name w:val="WW8Num6z3"/>
    <w:qFormat/>
    <w:rsid w:val="00E80FDC"/>
  </w:style>
  <w:style w:type="character" w:customStyle="1" w:styleId="WW8Num6z4">
    <w:name w:val="WW8Num6z4"/>
    <w:qFormat/>
    <w:rsid w:val="00E80FDC"/>
  </w:style>
  <w:style w:type="character" w:customStyle="1" w:styleId="WW8Num6z5">
    <w:name w:val="WW8Num6z5"/>
    <w:qFormat/>
    <w:rsid w:val="00E80FDC"/>
  </w:style>
  <w:style w:type="character" w:customStyle="1" w:styleId="WW8Num6z6">
    <w:name w:val="WW8Num6z6"/>
    <w:qFormat/>
    <w:rsid w:val="00E80FDC"/>
  </w:style>
  <w:style w:type="character" w:customStyle="1" w:styleId="WW8Num6z7">
    <w:name w:val="WW8Num6z7"/>
    <w:qFormat/>
    <w:rsid w:val="00E80FDC"/>
  </w:style>
  <w:style w:type="character" w:customStyle="1" w:styleId="WW8Num6z8">
    <w:name w:val="WW8Num6z8"/>
    <w:qFormat/>
    <w:rsid w:val="00E80FDC"/>
  </w:style>
  <w:style w:type="character" w:customStyle="1" w:styleId="WW8Num7z0">
    <w:name w:val="WW8Num7z0"/>
    <w:qFormat/>
    <w:rsid w:val="00E80FDC"/>
  </w:style>
  <w:style w:type="character" w:customStyle="1" w:styleId="WW8Num7z1">
    <w:name w:val="WW8Num7z1"/>
    <w:qFormat/>
    <w:rsid w:val="00E80FDC"/>
  </w:style>
  <w:style w:type="character" w:customStyle="1" w:styleId="WW8Num7z2">
    <w:name w:val="WW8Num7z2"/>
    <w:qFormat/>
    <w:rsid w:val="00E80FDC"/>
  </w:style>
  <w:style w:type="character" w:customStyle="1" w:styleId="WW8Num7z3">
    <w:name w:val="WW8Num7z3"/>
    <w:qFormat/>
    <w:rsid w:val="00E80FDC"/>
  </w:style>
  <w:style w:type="character" w:customStyle="1" w:styleId="WW8Num7z4">
    <w:name w:val="WW8Num7z4"/>
    <w:qFormat/>
    <w:rsid w:val="00E80FDC"/>
  </w:style>
  <w:style w:type="character" w:customStyle="1" w:styleId="WW8Num7z5">
    <w:name w:val="WW8Num7z5"/>
    <w:qFormat/>
    <w:rsid w:val="00E80FDC"/>
  </w:style>
  <w:style w:type="character" w:customStyle="1" w:styleId="WW8Num7z6">
    <w:name w:val="WW8Num7z6"/>
    <w:qFormat/>
    <w:rsid w:val="00E80FDC"/>
  </w:style>
  <w:style w:type="character" w:customStyle="1" w:styleId="WW8Num7z7">
    <w:name w:val="WW8Num7z7"/>
    <w:qFormat/>
    <w:rsid w:val="00E80FDC"/>
  </w:style>
  <w:style w:type="character" w:customStyle="1" w:styleId="WW8Num7z8">
    <w:name w:val="WW8Num7z8"/>
    <w:qFormat/>
    <w:rsid w:val="00E80FDC"/>
  </w:style>
  <w:style w:type="character" w:customStyle="1" w:styleId="WW8Num8z0">
    <w:name w:val="WW8Num8z0"/>
    <w:qFormat/>
    <w:rsid w:val="00E80FDC"/>
    <w:rPr>
      <w:rFonts w:ascii="Times New Roman" w:eastAsia="Times New Roman" w:hAnsi="Times New Roman" w:cs="Times New Roman"/>
    </w:rPr>
  </w:style>
  <w:style w:type="character" w:customStyle="1" w:styleId="WW8Num8z1">
    <w:name w:val="WW8Num8z1"/>
    <w:qFormat/>
    <w:rsid w:val="00E80FDC"/>
    <w:rPr>
      <w:rFonts w:ascii="Courier New" w:hAnsi="Courier New" w:cs="Courier New"/>
    </w:rPr>
  </w:style>
  <w:style w:type="character" w:customStyle="1" w:styleId="WW8Num8z2">
    <w:name w:val="WW8Num8z2"/>
    <w:qFormat/>
    <w:rsid w:val="00E80FDC"/>
    <w:rPr>
      <w:rFonts w:ascii="Wingdings" w:hAnsi="Wingdings" w:cs="Wingdings"/>
    </w:rPr>
  </w:style>
  <w:style w:type="character" w:customStyle="1" w:styleId="WW8Num8z3">
    <w:name w:val="WW8Num8z3"/>
    <w:qFormat/>
    <w:rsid w:val="00E80FDC"/>
    <w:rPr>
      <w:rFonts w:ascii="Symbol" w:hAnsi="Symbol" w:cs="Symbol"/>
    </w:rPr>
  </w:style>
  <w:style w:type="character" w:customStyle="1" w:styleId="WW8Num9z0">
    <w:name w:val="WW8Num9z0"/>
    <w:qFormat/>
    <w:rsid w:val="00E80FDC"/>
    <w:rPr>
      <w:rFonts w:ascii="Wingdings" w:hAnsi="Wingdings" w:cs="Wingdings"/>
      <w:color w:val="auto"/>
    </w:rPr>
  </w:style>
  <w:style w:type="character" w:customStyle="1" w:styleId="WW8Num10z0">
    <w:name w:val="WW8Num10z0"/>
    <w:qFormat/>
    <w:rsid w:val="00E80FDC"/>
  </w:style>
  <w:style w:type="character" w:customStyle="1" w:styleId="WW8Num10z1">
    <w:name w:val="WW8Num10z1"/>
    <w:qFormat/>
    <w:rsid w:val="00E80FDC"/>
  </w:style>
  <w:style w:type="character" w:customStyle="1" w:styleId="WW8Num10z2">
    <w:name w:val="WW8Num10z2"/>
    <w:qFormat/>
    <w:rsid w:val="00E80FDC"/>
  </w:style>
  <w:style w:type="character" w:customStyle="1" w:styleId="WW8Num10z3">
    <w:name w:val="WW8Num10z3"/>
    <w:qFormat/>
    <w:rsid w:val="00E80FDC"/>
  </w:style>
  <w:style w:type="character" w:customStyle="1" w:styleId="WW8Num10z4">
    <w:name w:val="WW8Num10z4"/>
    <w:qFormat/>
    <w:rsid w:val="00E80FDC"/>
  </w:style>
  <w:style w:type="character" w:customStyle="1" w:styleId="WW8Num10z5">
    <w:name w:val="WW8Num10z5"/>
    <w:qFormat/>
    <w:rsid w:val="00E80FDC"/>
  </w:style>
  <w:style w:type="character" w:customStyle="1" w:styleId="WW8Num10z6">
    <w:name w:val="WW8Num10z6"/>
    <w:qFormat/>
    <w:rsid w:val="00E80FDC"/>
  </w:style>
  <w:style w:type="character" w:customStyle="1" w:styleId="WW8Num10z7">
    <w:name w:val="WW8Num10z7"/>
    <w:qFormat/>
    <w:rsid w:val="00E80FDC"/>
  </w:style>
  <w:style w:type="character" w:customStyle="1" w:styleId="WW8Num10z8">
    <w:name w:val="WW8Num10z8"/>
    <w:qFormat/>
    <w:rsid w:val="00E80FDC"/>
  </w:style>
  <w:style w:type="character" w:customStyle="1" w:styleId="WW8Num11z0">
    <w:name w:val="WW8Num11z0"/>
    <w:qFormat/>
    <w:rsid w:val="00E80FDC"/>
  </w:style>
  <w:style w:type="character" w:customStyle="1" w:styleId="WW8Num11z1">
    <w:name w:val="WW8Num11z1"/>
    <w:qFormat/>
    <w:rsid w:val="00E80FDC"/>
  </w:style>
  <w:style w:type="character" w:customStyle="1" w:styleId="WW8Num11z2">
    <w:name w:val="WW8Num11z2"/>
    <w:qFormat/>
    <w:rsid w:val="00E80FDC"/>
  </w:style>
  <w:style w:type="character" w:customStyle="1" w:styleId="WW8Num11z3">
    <w:name w:val="WW8Num11z3"/>
    <w:qFormat/>
    <w:rsid w:val="00E80FDC"/>
  </w:style>
  <w:style w:type="character" w:customStyle="1" w:styleId="WW8Num11z4">
    <w:name w:val="WW8Num11z4"/>
    <w:qFormat/>
    <w:rsid w:val="00E80FDC"/>
  </w:style>
  <w:style w:type="character" w:customStyle="1" w:styleId="WW8Num11z5">
    <w:name w:val="WW8Num11z5"/>
    <w:qFormat/>
    <w:rsid w:val="00E80FDC"/>
  </w:style>
  <w:style w:type="character" w:customStyle="1" w:styleId="WW8Num11z6">
    <w:name w:val="WW8Num11z6"/>
    <w:qFormat/>
    <w:rsid w:val="00E80FDC"/>
  </w:style>
  <w:style w:type="character" w:customStyle="1" w:styleId="WW8Num11z7">
    <w:name w:val="WW8Num11z7"/>
    <w:qFormat/>
    <w:rsid w:val="00E80FDC"/>
  </w:style>
  <w:style w:type="character" w:customStyle="1" w:styleId="WW8Num11z8">
    <w:name w:val="WW8Num11z8"/>
    <w:qFormat/>
    <w:rsid w:val="00E80FDC"/>
  </w:style>
  <w:style w:type="character" w:customStyle="1" w:styleId="WW8Num12z0">
    <w:name w:val="WW8Num12z0"/>
    <w:qFormat/>
    <w:rsid w:val="00E80FDC"/>
    <w:rPr>
      <w:rFonts w:ascii="Times New Roman" w:eastAsia="Times New Roman" w:hAnsi="Times New Roman" w:cs="Times New Roman"/>
    </w:rPr>
  </w:style>
  <w:style w:type="character" w:customStyle="1" w:styleId="WW8Num12z1">
    <w:name w:val="WW8Num12z1"/>
    <w:qFormat/>
    <w:rsid w:val="00E80FDC"/>
    <w:rPr>
      <w:rFonts w:ascii="Courier New" w:hAnsi="Courier New" w:cs="Courier New"/>
    </w:rPr>
  </w:style>
  <w:style w:type="character" w:customStyle="1" w:styleId="WW8Num12z2">
    <w:name w:val="WW8Num12z2"/>
    <w:qFormat/>
    <w:rsid w:val="00E80FDC"/>
    <w:rPr>
      <w:rFonts w:ascii="Wingdings" w:hAnsi="Wingdings" w:cs="Wingdings"/>
    </w:rPr>
  </w:style>
  <w:style w:type="character" w:customStyle="1" w:styleId="WW8Num12z3">
    <w:name w:val="WW8Num12z3"/>
    <w:qFormat/>
    <w:rsid w:val="00E80FDC"/>
    <w:rPr>
      <w:rFonts w:ascii="Symbol" w:hAnsi="Symbol" w:cs="Symbol"/>
    </w:rPr>
  </w:style>
  <w:style w:type="character" w:customStyle="1" w:styleId="WW8Num13z0">
    <w:name w:val="WW8Num13z0"/>
    <w:qFormat/>
    <w:rsid w:val="00E80FDC"/>
  </w:style>
  <w:style w:type="character" w:customStyle="1" w:styleId="WW8Num13z1">
    <w:name w:val="WW8Num13z1"/>
    <w:qFormat/>
    <w:rsid w:val="00E80FDC"/>
  </w:style>
  <w:style w:type="character" w:customStyle="1" w:styleId="WW8Num13z2">
    <w:name w:val="WW8Num13z2"/>
    <w:qFormat/>
    <w:rsid w:val="00E80FDC"/>
  </w:style>
  <w:style w:type="character" w:customStyle="1" w:styleId="WW8Num13z3">
    <w:name w:val="WW8Num13z3"/>
    <w:qFormat/>
    <w:rsid w:val="00E80FDC"/>
  </w:style>
  <w:style w:type="character" w:customStyle="1" w:styleId="WW8Num13z4">
    <w:name w:val="WW8Num13z4"/>
    <w:qFormat/>
    <w:rsid w:val="00E80FDC"/>
  </w:style>
  <w:style w:type="character" w:customStyle="1" w:styleId="WW8Num13z5">
    <w:name w:val="WW8Num13z5"/>
    <w:qFormat/>
    <w:rsid w:val="00E80FDC"/>
  </w:style>
  <w:style w:type="character" w:customStyle="1" w:styleId="WW8Num13z6">
    <w:name w:val="WW8Num13z6"/>
    <w:qFormat/>
    <w:rsid w:val="00E80FDC"/>
  </w:style>
  <w:style w:type="character" w:customStyle="1" w:styleId="WW8Num13z7">
    <w:name w:val="WW8Num13z7"/>
    <w:qFormat/>
    <w:rsid w:val="00E80FDC"/>
  </w:style>
  <w:style w:type="character" w:customStyle="1" w:styleId="WW8Num13z8">
    <w:name w:val="WW8Num13z8"/>
    <w:qFormat/>
    <w:rsid w:val="00E80FDC"/>
  </w:style>
  <w:style w:type="character" w:customStyle="1" w:styleId="WW8Num14z0">
    <w:name w:val="WW8Num14z0"/>
    <w:qFormat/>
    <w:rsid w:val="00E80FDC"/>
  </w:style>
  <w:style w:type="character" w:customStyle="1" w:styleId="WW8Num14z2">
    <w:name w:val="WW8Num14z2"/>
    <w:qFormat/>
    <w:rsid w:val="00E80FDC"/>
  </w:style>
  <w:style w:type="character" w:customStyle="1" w:styleId="WW8Num14z3">
    <w:name w:val="WW8Num14z3"/>
    <w:qFormat/>
    <w:rsid w:val="00E80FDC"/>
  </w:style>
  <w:style w:type="character" w:customStyle="1" w:styleId="WW8Num14z4">
    <w:name w:val="WW8Num14z4"/>
    <w:qFormat/>
    <w:rsid w:val="00E80FDC"/>
  </w:style>
  <w:style w:type="character" w:customStyle="1" w:styleId="WW8Num14z5">
    <w:name w:val="WW8Num14z5"/>
    <w:qFormat/>
    <w:rsid w:val="00E80FDC"/>
  </w:style>
  <w:style w:type="character" w:customStyle="1" w:styleId="WW8Num14z6">
    <w:name w:val="WW8Num14z6"/>
    <w:qFormat/>
    <w:rsid w:val="00E80FDC"/>
  </w:style>
  <w:style w:type="character" w:customStyle="1" w:styleId="WW8Num14z7">
    <w:name w:val="WW8Num14z7"/>
    <w:qFormat/>
    <w:rsid w:val="00E80FDC"/>
  </w:style>
  <w:style w:type="character" w:customStyle="1" w:styleId="WW8Num14z8">
    <w:name w:val="WW8Num14z8"/>
    <w:qFormat/>
    <w:rsid w:val="00E80FDC"/>
  </w:style>
  <w:style w:type="character" w:customStyle="1" w:styleId="WW8Num15z0">
    <w:name w:val="WW8Num15z0"/>
    <w:qFormat/>
    <w:rsid w:val="00E80FDC"/>
  </w:style>
  <w:style w:type="character" w:customStyle="1" w:styleId="WW8Num15z1">
    <w:name w:val="WW8Num15z1"/>
    <w:qFormat/>
    <w:rsid w:val="00E80FDC"/>
  </w:style>
  <w:style w:type="character" w:customStyle="1" w:styleId="WW8Num15z2">
    <w:name w:val="WW8Num15z2"/>
    <w:qFormat/>
    <w:rsid w:val="00E80FDC"/>
  </w:style>
  <w:style w:type="character" w:customStyle="1" w:styleId="WW8Num15z3">
    <w:name w:val="WW8Num15z3"/>
    <w:qFormat/>
    <w:rsid w:val="00E80FDC"/>
  </w:style>
  <w:style w:type="character" w:customStyle="1" w:styleId="WW8Num15z4">
    <w:name w:val="WW8Num15z4"/>
    <w:qFormat/>
    <w:rsid w:val="00E80FDC"/>
  </w:style>
  <w:style w:type="character" w:customStyle="1" w:styleId="WW8Num15z5">
    <w:name w:val="WW8Num15z5"/>
    <w:qFormat/>
    <w:rsid w:val="00E80FDC"/>
  </w:style>
  <w:style w:type="character" w:customStyle="1" w:styleId="WW8Num15z6">
    <w:name w:val="WW8Num15z6"/>
    <w:qFormat/>
    <w:rsid w:val="00E80FDC"/>
  </w:style>
  <w:style w:type="character" w:customStyle="1" w:styleId="WW8Num15z7">
    <w:name w:val="WW8Num15z7"/>
    <w:qFormat/>
    <w:rsid w:val="00E80FDC"/>
  </w:style>
  <w:style w:type="character" w:customStyle="1" w:styleId="WW8Num15z8">
    <w:name w:val="WW8Num15z8"/>
    <w:qFormat/>
    <w:rsid w:val="00E80FDC"/>
  </w:style>
  <w:style w:type="character" w:customStyle="1" w:styleId="WW8Num16z0">
    <w:name w:val="WW8Num16z0"/>
    <w:qFormat/>
    <w:rsid w:val="00E80FDC"/>
  </w:style>
  <w:style w:type="character" w:customStyle="1" w:styleId="WW8Num16z1">
    <w:name w:val="WW8Num16z1"/>
    <w:qFormat/>
    <w:rsid w:val="00E80FDC"/>
    <w:rPr>
      <w:rFonts w:ascii="Times New Roman" w:eastAsia="Times New Roman" w:hAnsi="Times New Roman" w:cs="Times New Roman"/>
    </w:rPr>
  </w:style>
  <w:style w:type="character" w:customStyle="1" w:styleId="WW8Num16z2">
    <w:name w:val="WW8Num16z2"/>
    <w:qFormat/>
    <w:rsid w:val="00E80FDC"/>
  </w:style>
  <w:style w:type="character" w:customStyle="1" w:styleId="WW8Num16z3">
    <w:name w:val="WW8Num16z3"/>
    <w:qFormat/>
    <w:rsid w:val="00E80FDC"/>
  </w:style>
  <w:style w:type="character" w:customStyle="1" w:styleId="WW8Num16z4">
    <w:name w:val="WW8Num16z4"/>
    <w:qFormat/>
    <w:rsid w:val="00E80FDC"/>
  </w:style>
  <w:style w:type="character" w:customStyle="1" w:styleId="WW8Num16z5">
    <w:name w:val="WW8Num16z5"/>
    <w:qFormat/>
    <w:rsid w:val="00E80FDC"/>
  </w:style>
  <w:style w:type="character" w:customStyle="1" w:styleId="WW8Num16z6">
    <w:name w:val="WW8Num16z6"/>
    <w:qFormat/>
    <w:rsid w:val="00E80FDC"/>
  </w:style>
  <w:style w:type="character" w:customStyle="1" w:styleId="WW8Num16z7">
    <w:name w:val="WW8Num16z7"/>
    <w:qFormat/>
    <w:rsid w:val="00E80FDC"/>
  </w:style>
  <w:style w:type="character" w:customStyle="1" w:styleId="WW8Num16z8">
    <w:name w:val="WW8Num16z8"/>
    <w:qFormat/>
    <w:rsid w:val="00E80FDC"/>
  </w:style>
  <w:style w:type="character" w:customStyle="1" w:styleId="WW8Num17z0">
    <w:name w:val="WW8Num17z0"/>
    <w:qFormat/>
    <w:rsid w:val="00E80FDC"/>
  </w:style>
  <w:style w:type="character" w:customStyle="1" w:styleId="WW8Num17z1">
    <w:name w:val="WW8Num17z1"/>
    <w:qFormat/>
    <w:rsid w:val="00E80FDC"/>
  </w:style>
  <w:style w:type="character" w:customStyle="1" w:styleId="WW8Num17z2">
    <w:name w:val="WW8Num17z2"/>
    <w:qFormat/>
    <w:rsid w:val="00E80FDC"/>
  </w:style>
  <w:style w:type="character" w:customStyle="1" w:styleId="WW8Num17z3">
    <w:name w:val="WW8Num17z3"/>
    <w:qFormat/>
    <w:rsid w:val="00E80FDC"/>
  </w:style>
  <w:style w:type="character" w:customStyle="1" w:styleId="WW8Num17z4">
    <w:name w:val="WW8Num17z4"/>
    <w:qFormat/>
    <w:rsid w:val="00E80FDC"/>
  </w:style>
  <w:style w:type="character" w:customStyle="1" w:styleId="WW8Num17z5">
    <w:name w:val="WW8Num17z5"/>
    <w:qFormat/>
    <w:rsid w:val="00E80FDC"/>
  </w:style>
  <w:style w:type="character" w:customStyle="1" w:styleId="WW8Num17z6">
    <w:name w:val="WW8Num17z6"/>
    <w:qFormat/>
    <w:rsid w:val="00E80FDC"/>
  </w:style>
  <w:style w:type="character" w:customStyle="1" w:styleId="WW8Num17z7">
    <w:name w:val="WW8Num17z7"/>
    <w:qFormat/>
    <w:rsid w:val="00E80FDC"/>
  </w:style>
  <w:style w:type="character" w:customStyle="1" w:styleId="WW8Num17z8">
    <w:name w:val="WW8Num17z8"/>
    <w:qFormat/>
    <w:rsid w:val="00E80FDC"/>
  </w:style>
  <w:style w:type="character" w:customStyle="1" w:styleId="WW8Num18z0">
    <w:name w:val="WW8Num18z0"/>
    <w:qFormat/>
    <w:rsid w:val="00E80FDC"/>
  </w:style>
  <w:style w:type="character" w:customStyle="1" w:styleId="WW8Num18z1">
    <w:name w:val="WW8Num18z1"/>
    <w:qFormat/>
    <w:rsid w:val="00E80FDC"/>
  </w:style>
  <w:style w:type="character" w:customStyle="1" w:styleId="WW8Num18z2">
    <w:name w:val="WW8Num18z2"/>
    <w:qFormat/>
    <w:rsid w:val="00E80FDC"/>
  </w:style>
  <w:style w:type="character" w:customStyle="1" w:styleId="WW8Num18z3">
    <w:name w:val="WW8Num18z3"/>
    <w:qFormat/>
    <w:rsid w:val="00E80FDC"/>
  </w:style>
  <w:style w:type="character" w:customStyle="1" w:styleId="WW8Num18z4">
    <w:name w:val="WW8Num18z4"/>
    <w:qFormat/>
    <w:rsid w:val="00E80FDC"/>
  </w:style>
  <w:style w:type="character" w:customStyle="1" w:styleId="WW8Num18z5">
    <w:name w:val="WW8Num18z5"/>
    <w:qFormat/>
    <w:rsid w:val="00E80FDC"/>
  </w:style>
  <w:style w:type="character" w:customStyle="1" w:styleId="WW8Num18z6">
    <w:name w:val="WW8Num18z6"/>
    <w:qFormat/>
    <w:rsid w:val="00E80FDC"/>
  </w:style>
  <w:style w:type="character" w:customStyle="1" w:styleId="WW8Num18z7">
    <w:name w:val="WW8Num18z7"/>
    <w:qFormat/>
    <w:rsid w:val="00E80FDC"/>
  </w:style>
  <w:style w:type="character" w:customStyle="1" w:styleId="WW8Num18z8">
    <w:name w:val="WW8Num18z8"/>
    <w:qFormat/>
    <w:rsid w:val="00E80FDC"/>
  </w:style>
  <w:style w:type="character" w:customStyle="1" w:styleId="WW8Num19z0">
    <w:name w:val="WW8Num19z0"/>
    <w:qFormat/>
    <w:rsid w:val="00E80FDC"/>
  </w:style>
  <w:style w:type="character" w:customStyle="1" w:styleId="WW8Num19z1">
    <w:name w:val="WW8Num19z1"/>
    <w:qFormat/>
    <w:rsid w:val="00E80FDC"/>
  </w:style>
  <w:style w:type="character" w:customStyle="1" w:styleId="WW8Num19z2">
    <w:name w:val="WW8Num19z2"/>
    <w:qFormat/>
    <w:rsid w:val="00E80FDC"/>
  </w:style>
  <w:style w:type="character" w:customStyle="1" w:styleId="WW8Num19z3">
    <w:name w:val="WW8Num19z3"/>
    <w:qFormat/>
    <w:rsid w:val="00E80FDC"/>
  </w:style>
  <w:style w:type="character" w:customStyle="1" w:styleId="WW8Num19z4">
    <w:name w:val="WW8Num19z4"/>
    <w:qFormat/>
    <w:rsid w:val="00E80FDC"/>
  </w:style>
  <w:style w:type="character" w:customStyle="1" w:styleId="WW8Num19z5">
    <w:name w:val="WW8Num19z5"/>
    <w:qFormat/>
    <w:rsid w:val="00E80FDC"/>
  </w:style>
  <w:style w:type="character" w:customStyle="1" w:styleId="WW8Num19z6">
    <w:name w:val="WW8Num19z6"/>
    <w:qFormat/>
    <w:rsid w:val="00E80FDC"/>
  </w:style>
  <w:style w:type="character" w:customStyle="1" w:styleId="WW8Num19z7">
    <w:name w:val="WW8Num19z7"/>
    <w:qFormat/>
    <w:rsid w:val="00E80FDC"/>
  </w:style>
  <w:style w:type="character" w:customStyle="1" w:styleId="WW8Num19z8">
    <w:name w:val="WW8Num19z8"/>
    <w:qFormat/>
    <w:rsid w:val="00E80FDC"/>
  </w:style>
  <w:style w:type="character" w:customStyle="1" w:styleId="WW8Num20z0">
    <w:name w:val="WW8Num20z0"/>
    <w:qFormat/>
    <w:rsid w:val="00E80FDC"/>
  </w:style>
  <w:style w:type="character" w:customStyle="1" w:styleId="WW8Num20z1">
    <w:name w:val="WW8Num20z1"/>
    <w:qFormat/>
    <w:rsid w:val="00E80FDC"/>
  </w:style>
  <w:style w:type="character" w:customStyle="1" w:styleId="WW8Num20z2">
    <w:name w:val="WW8Num20z2"/>
    <w:qFormat/>
    <w:rsid w:val="00E80FDC"/>
  </w:style>
  <w:style w:type="character" w:customStyle="1" w:styleId="WW8Num20z3">
    <w:name w:val="WW8Num20z3"/>
    <w:qFormat/>
    <w:rsid w:val="00E80FDC"/>
  </w:style>
  <w:style w:type="character" w:customStyle="1" w:styleId="WW8Num20z4">
    <w:name w:val="WW8Num20z4"/>
    <w:qFormat/>
    <w:rsid w:val="00E80FDC"/>
  </w:style>
  <w:style w:type="character" w:customStyle="1" w:styleId="WW8Num20z5">
    <w:name w:val="WW8Num20z5"/>
    <w:qFormat/>
    <w:rsid w:val="00E80FDC"/>
  </w:style>
  <w:style w:type="character" w:customStyle="1" w:styleId="WW8Num20z6">
    <w:name w:val="WW8Num20z6"/>
    <w:qFormat/>
    <w:rsid w:val="00E80FDC"/>
  </w:style>
  <w:style w:type="character" w:customStyle="1" w:styleId="WW8Num20z7">
    <w:name w:val="WW8Num20z7"/>
    <w:qFormat/>
    <w:rsid w:val="00E80FDC"/>
  </w:style>
  <w:style w:type="character" w:customStyle="1" w:styleId="WW8Num20z8">
    <w:name w:val="WW8Num20z8"/>
    <w:qFormat/>
    <w:rsid w:val="00E80FDC"/>
  </w:style>
  <w:style w:type="character" w:customStyle="1" w:styleId="WW8Num21z0">
    <w:name w:val="WW8Num21z0"/>
    <w:qFormat/>
    <w:rsid w:val="00E80FDC"/>
  </w:style>
  <w:style w:type="character" w:customStyle="1" w:styleId="WW8Num21z1">
    <w:name w:val="WW8Num21z1"/>
    <w:qFormat/>
    <w:rsid w:val="00E80FDC"/>
  </w:style>
  <w:style w:type="character" w:customStyle="1" w:styleId="WW8Num21z2">
    <w:name w:val="WW8Num21z2"/>
    <w:qFormat/>
    <w:rsid w:val="00E80FDC"/>
  </w:style>
  <w:style w:type="character" w:customStyle="1" w:styleId="WW8Num21z3">
    <w:name w:val="WW8Num21z3"/>
    <w:qFormat/>
    <w:rsid w:val="00E80FDC"/>
  </w:style>
  <w:style w:type="character" w:customStyle="1" w:styleId="WW8Num21z4">
    <w:name w:val="WW8Num21z4"/>
    <w:qFormat/>
    <w:rsid w:val="00E80FDC"/>
  </w:style>
  <w:style w:type="character" w:customStyle="1" w:styleId="WW8Num21z5">
    <w:name w:val="WW8Num21z5"/>
    <w:qFormat/>
    <w:rsid w:val="00E80FDC"/>
  </w:style>
  <w:style w:type="character" w:customStyle="1" w:styleId="WW8Num21z6">
    <w:name w:val="WW8Num21z6"/>
    <w:qFormat/>
    <w:rsid w:val="00E80FDC"/>
  </w:style>
  <w:style w:type="character" w:customStyle="1" w:styleId="WW8Num21z7">
    <w:name w:val="WW8Num21z7"/>
    <w:qFormat/>
    <w:rsid w:val="00E80FDC"/>
  </w:style>
  <w:style w:type="character" w:customStyle="1" w:styleId="WW8Num21z8">
    <w:name w:val="WW8Num21z8"/>
    <w:qFormat/>
    <w:rsid w:val="00E80FDC"/>
  </w:style>
  <w:style w:type="character" w:customStyle="1" w:styleId="WW8Num22z0">
    <w:name w:val="WW8Num22z0"/>
    <w:qFormat/>
    <w:rsid w:val="00E80FDC"/>
    <w:rPr>
      <w:i/>
    </w:rPr>
  </w:style>
  <w:style w:type="character" w:customStyle="1" w:styleId="WW8Num22z1">
    <w:name w:val="WW8Num22z1"/>
    <w:qFormat/>
    <w:rsid w:val="00E80FDC"/>
  </w:style>
  <w:style w:type="character" w:customStyle="1" w:styleId="WW8Num22z2">
    <w:name w:val="WW8Num22z2"/>
    <w:qFormat/>
    <w:rsid w:val="00E80FDC"/>
  </w:style>
  <w:style w:type="character" w:customStyle="1" w:styleId="WW8Num22z3">
    <w:name w:val="WW8Num22z3"/>
    <w:qFormat/>
    <w:rsid w:val="00E80FDC"/>
  </w:style>
  <w:style w:type="character" w:customStyle="1" w:styleId="WW8Num22z4">
    <w:name w:val="WW8Num22z4"/>
    <w:qFormat/>
    <w:rsid w:val="00E80FDC"/>
  </w:style>
  <w:style w:type="character" w:customStyle="1" w:styleId="WW8Num22z5">
    <w:name w:val="WW8Num22z5"/>
    <w:qFormat/>
    <w:rsid w:val="00E80FDC"/>
  </w:style>
  <w:style w:type="character" w:customStyle="1" w:styleId="WW8Num22z6">
    <w:name w:val="WW8Num22z6"/>
    <w:qFormat/>
    <w:rsid w:val="00E80FDC"/>
  </w:style>
  <w:style w:type="character" w:customStyle="1" w:styleId="WW8Num22z7">
    <w:name w:val="WW8Num22z7"/>
    <w:qFormat/>
    <w:rsid w:val="00E80FDC"/>
  </w:style>
  <w:style w:type="character" w:customStyle="1" w:styleId="WW8Num22z8">
    <w:name w:val="WW8Num22z8"/>
    <w:qFormat/>
    <w:rsid w:val="00E80FDC"/>
  </w:style>
  <w:style w:type="character" w:customStyle="1" w:styleId="WW8Num23z0">
    <w:name w:val="WW8Num23z0"/>
    <w:qFormat/>
    <w:rsid w:val="00E80FDC"/>
  </w:style>
  <w:style w:type="character" w:customStyle="1" w:styleId="WW8Num23z1">
    <w:name w:val="WW8Num23z1"/>
    <w:qFormat/>
    <w:rsid w:val="00E80FDC"/>
  </w:style>
  <w:style w:type="character" w:customStyle="1" w:styleId="WW8Num23z2">
    <w:name w:val="WW8Num23z2"/>
    <w:qFormat/>
    <w:rsid w:val="00E80FDC"/>
  </w:style>
  <w:style w:type="character" w:customStyle="1" w:styleId="WW8Num23z3">
    <w:name w:val="WW8Num23z3"/>
    <w:qFormat/>
    <w:rsid w:val="00E80FDC"/>
  </w:style>
  <w:style w:type="character" w:customStyle="1" w:styleId="WW8Num23z4">
    <w:name w:val="WW8Num23z4"/>
    <w:qFormat/>
    <w:rsid w:val="00E80FDC"/>
  </w:style>
  <w:style w:type="character" w:customStyle="1" w:styleId="WW8Num23z5">
    <w:name w:val="WW8Num23z5"/>
    <w:qFormat/>
    <w:rsid w:val="00E80FDC"/>
  </w:style>
  <w:style w:type="character" w:customStyle="1" w:styleId="WW8Num23z6">
    <w:name w:val="WW8Num23z6"/>
    <w:qFormat/>
    <w:rsid w:val="00E80FDC"/>
  </w:style>
  <w:style w:type="character" w:customStyle="1" w:styleId="WW8Num23z7">
    <w:name w:val="WW8Num23z7"/>
    <w:qFormat/>
    <w:rsid w:val="00E80FDC"/>
  </w:style>
  <w:style w:type="character" w:customStyle="1" w:styleId="WW8Num23z8">
    <w:name w:val="WW8Num23z8"/>
    <w:qFormat/>
    <w:rsid w:val="00E80FDC"/>
  </w:style>
  <w:style w:type="character" w:customStyle="1" w:styleId="WW8Num24z0">
    <w:name w:val="WW8Num24z0"/>
    <w:qFormat/>
    <w:rsid w:val="00E80FDC"/>
  </w:style>
  <w:style w:type="character" w:customStyle="1" w:styleId="WW8Num25z0">
    <w:name w:val="WW8Num25z0"/>
    <w:qFormat/>
    <w:rsid w:val="00E80FDC"/>
  </w:style>
  <w:style w:type="character" w:customStyle="1" w:styleId="WW8Num25z1">
    <w:name w:val="WW8Num25z1"/>
    <w:qFormat/>
    <w:rsid w:val="00E80FDC"/>
  </w:style>
  <w:style w:type="character" w:customStyle="1" w:styleId="WW8Num25z2">
    <w:name w:val="WW8Num25z2"/>
    <w:qFormat/>
    <w:rsid w:val="00E80FDC"/>
  </w:style>
  <w:style w:type="character" w:customStyle="1" w:styleId="WW8Num25z3">
    <w:name w:val="WW8Num25z3"/>
    <w:qFormat/>
    <w:rsid w:val="00E80FDC"/>
  </w:style>
  <w:style w:type="character" w:customStyle="1" w:styleId="WW8Num25z4">
    <w:name w:val="WW8Num25z4"/>
    <w:qFormat/>
    <w:rsid w:val="00E80FDC"/>
  </w:style>
  <w:style w:type="character" w:customStyle="1" w:styleId="WW8Num25z5">
    <w:name w:val="WW8Num25z5"/>
    <w:qFormat/>
    <w:rsid w:val="00E80FDC"/>
  </w:style>
  <w:style w:type="character" w:customStyle="1" w:styleId="WW8Num25z6">
    <w:name w:val="WW8Num25z6"/>
    <w:qFormat/>
    <w:rsid w:val="00E80FDC"/>
  </w:style>
  <w:style w:type="character" w:customStyle="1" w:styleId="WW8Num25z7">
    <w:name w:val="WW8Num25z7"/>
    <w:qFormat/>
    <w:rsid w:val="00E80FDC"/>
  </w:style>
  <w:style w:type="character" w:customStyle="1" w:styleId="WW8Num25z8">
    <w:name w:val="WW8Num25z8"/>
    <w:qFormat/>
    <w:rsid w:val="00E80FDC"/>
  </w:style>
  <w:style w:type="character" w:customStyle="1" w:styleId="1d">
    <w:name w:val="Номер страницы1"/>
    <w:rsid w:val="00E80FDC"/>
  </w:style>
  <w:style w:type="character" w:customStyle="1" w:styleId="StrongEmphasis">
    <w:name w:val="Strong Emphasis"/>
    <w:qFormat/>
    <w:rsid w:val="00E80FDC"/>
    <w:rPr>
      <w:b/>
      <w:bCs/>
    </w:rPr>
  </w:style>
  <w:style w:type="character" w:customStyle="1" w:styleId="InternetLink">
    <w:name w:val="Internet Link"/>
    <w:rsid w:val="00E80FDC"/>
    <w:rPr>
      <w:color w:val="0000FF"/>
      <w:u w:val="single"/>
    </w:rPr>
  </w:style>
  <w:style w:type="character" w:customStyle="1" w:styleId="VisitedInternetLink">
    <w:name w:val="Visited Internet Link"/>
    <w:rsid w:val="00E80FDC"/>
    <w:rPr>
      <w:color w:val="800080"/>
      <w:u w:val="single"/>
    </w:rPr>
  </w:style>
  <w:style w:type="paragraph" w:customStyle="1" w:styleId="Heading">
    <w:name w:val="Heading"/>
    <w:basedOn w:val="a"/>
    <w:next w:val="af3"/>
    <w:qFormat/>
    <w:rsid w:val="00E80FDC"/>
    <w:pPr>
      <w:spacing w:after="240" w:line="240" w:lineRule="auto"/>
      <w:jc w:val="center"/>
    </w:pPr>
    <w:rPr>
      <w:rFonts w:ascii="Times New Roman" w:eastAsia="Times New Roman" w:hAnsi="Times New Roman" w:cs="Times New Roman"/>
      <w:b/>
      <w:bCs/>
      <w:sz w:val="28"/>
      <w:szCs w:val="24"/>
      <w:lang w:val="en-US" w:eastAsia="zh-CN"/>
    </w:rPr>
  </w:style>
  <w:style w:type="character" w:customStyle="1" w:styleId="1e">
    <w:name w:val="Основной текст Знак1"/>
    <w:basedOn w:val="a0"/>
    <w:rsid w:val="00E80FDC"/>
    <w:rPr>
      <w:rFonts w:ascii="Times New Roman" w:eastAsia="Times New Roman" w:hAnsi="Times New Roman" w:cs="Times New Roman"/>
      <w:sz w:val="20"/>
      <w:szCs w:val="20"/>
      <w:lang w:val="en-US" w:eastAsia="zh-CN"/>
    </w:rPr>
  </w:style>
  <w:style w:type="paragraph" w:customStyle="1" w:styleId="1f">
    <w:name w:val="Название объекта1"/>
    <w:basedOn w:val="a"/>
    <w:qFormat/>
    <w:rsid w:val="00E80FDC"/>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E80FDC"/>
    <w:pPr>
      <w:suppressLineNumbers/>
      <w:spacing w:after="0" w:line="240" w:lineRule="auto"/>
    </w:pPr>
    <w:rPr>
      <w:rFonts w:ascii="Times New Roman" w:eastAsia="Times New Roman" w:hAnsi="Times New Roman" w:cs="Times New Roman"/>
      <w:sz w:val="24"/>
      <w:szCs w:val="24"/>
      <w:lang w:eastAsia="zh-CN"/>
    </w:rPr>
  </w:style>
  <w:style w:type="character" w:customStyle="1" w:styleId="1f0">
    <w:name w:val="Текст выноски Знак1"/>
    <w:basedOn w:val="a0"/>
    <w:rsid w:val="00E80FDC"/>
    <w:rPr>
      <w:rFonts w:ascii="Tahoma" w:eastAsia="Times New Roman" w:hAnsi="Tahoma" w:cs="Tahoma"/>
      <w:sz w:val="16"/>
      <w:szCs w:val="16"/>
      <w:lang w:val="en-US" w:eastAsia="zh-CN"/>
    </w:rPr>
  </w:style>
  <w:style w:type="character" w:customStyle="1" w:styleId="1f1">
    <w:name w:val="Текст Знак1"/>
    <w:basedOn w:val="a0"/>
    <w:rsid w:val="00E80FDC"/>
    <w:rPr>
      <w:rFonts w:ascii="Courier New" w:eastAsia="Times New Roman" w:hAnsi="Courier New" w:cs="Courier New"/>
      <w:sz w:val="20"/>
      <w:szCs w:val="20"/>
      <w:lang w:val="en-US" w:eastAsia="zh-CN"/>
    </w:rPr>
  </w:style>
  <w:style w:type="character" w:customStyle="1" w:styleId="1f2">
    <w:name w:val="Основной текст с отступом Знак1"/>
    <w:basedOn w:val="a0"/>
    <w:rsid w:val="00E80FDC"/>
    <w:rPr>
      <w:rFonts w:ascii="Times New Roman" w:eastAsia="Times New Roman" w:hAnsi="Times New Roman" w:cs="Times New Roman"/>
      <w:sz w:val="20"/>
      <w:szCs w:val="20"/>
      <w:lang w:eastAsia="zh-CN"/>
    </w:rPr>
  </w:style>
  <w:style w:type="paragraph" w:customStyle="1" w:styleId="1a">
    <w:name w:val="Верхний колонтитул1"/>
    <w:basedOn w:val="a"/>
    <w:link w:val="HeaderChar"/>
    <w:uiPriority w:val="99"/>
    <w:rsid w:val="00E80FDC"/>
    <w:pPr>
      <w:tabs>
        <w:tab w:val="center" w:pos="4677"/>
        <w:tab w:val="right" w:pos="9355"/>
      </w:tabs>
      <w:spacing w:after="0" w:line="240" w:lineRule="auto"/>
    </w:pPr>
    <w:rPr>
      <w:rFonts w:ascii="Times New Roman" w:eastAsia="Times New Roman" w:hAnsi="Times New Roman" w:cs="Times New Roman"/>
      <w:sz w:val="20"/>
      <w:szCs w:val="20"/>
      <w:lang w:val="en-US" w:eastAsia="zh-CN"/>
    </w:rPr>
  </w:style>
  <w:style w:type="character" w:customStyle="1" w:styleId="1f3">
    <w:name w:val="Схема документа Знак1"/>
    <w:basedOn w:val="a0"/>
    <w:rsid w:val="00E80FDC"/>
    <w:rPr>
      <w:rFonts w:ascii="Tahoma" w:eastAsia="Times New Roman" w:hAnsi="Tahoma" w:cs="Tahoma"/>
      <w:sz w:val="20"/>
      <w:szCs w:val="20"/>
      <w:shd w:val="clear" w:color="auto" w:fill="000080"/>
      <w:lang w:val="en-US" w:eastAsia="zh-CN"/>
    </w:rPr>
  </w:style>
  <w:style w:type="paragraph" w:customStyle="1" w:styleId="1b">
    <w:name w:val="Нижний колонтитул1"/>
    <w:basedOn w:val="a"/>
    <w:link w:val="CaptionChar"/>
    <w:uiPriority w:val="99"/>
    <w:rsid w:val="00E80FDC"/>
    <w:pPr>
      <w:tabs>
        <w:tab w:val="center" w:pos="4677"/>
        <w:tab w:val="right" w:pos="9355"/>
      </w:tabs>
      <w:spacing w:after="0" w:line="240" w:lineRule="auto"/>
    </w:pPr>
    <w:rPr>
      <w:rFonts w:ascii="Times New Roman" w:eastAsia="Times New Roman" w:hAnsi="Times New Roman" w:cs="Times New Roman"/>
      <w:sz w:val="20"/>
      <w:szCs w:val="20"/>
      <w:lang w:val="en-US" w:eastAsia="zh-CN"/>
    </w:rPr>
  </w:style>
  <w:style w:type="character" w:customStyle="1" w:styleId="HTML1">
    <w:name w:val="Стандартный HTML Знак1"/>
    <w:basedOn w:val="a0"/>
    <w:rsid w:val="00E80FDC"/>
    <w:rPr>
      <w:rFonts w:ascii="Arial Unicode MS" w:eastAsia="Arial Unicode MS" w:hAnsi="Arial Unicode MS" w:cs="Arial Unicode MS"/>
      <w:color w:val="000000"/>
      <w:sz w:val="20"/>
      <w:szCs w:val="20"/>
      <w:lang w:val="en-US" w:eastAsia="zh-CN"/>
    </w:rPr>
  </w:style>
  <w:style w:type="character" w:customStyle="1" w:styleId="213">
    <w:name w:val="Основной текст с отступом 2 Знак1"/>
    <w:basedOn w:val="a0"/>
    <w:rsid w:val="00E80FDC"/>
    <w:rPr>
      <w:rFonts w:ascii="Times New Roman" w:eastAsia="Times New Roman" w:hAnsi="Times New Roman" w:cs="Times New Roman"/>
      <w:sz w:val="24"/>
      <w:szCs w:val="24"/>
      <w:lang w:val="en-US" w:eastAsia="zh-CN"/>
    </w:rPr>
  </w:style>
  <w:style w:type="character" w:customStyle="1" w:styleId="312">
    <w:name w:val="Основной текст с отступом 3 Знак1"/>
    <w:basedOn w:val="a0"/>
    <w:rsid w:val="00E80FDC"/>
    <w:rPr>
      <w:rFonts w:ascii="Times New Roman" w:eastAsia="Times New Roman" w:hAnsi="Times New Roman" w:cs="Times New Roman"/>
      <w:b/>
      <w:bCs/>
      <w:sz w:val="24"/>
      <w:szCs w:val="24"/>
      <w:lang w:val="en-US" w:eastAsia="zh-CN"/>
    </w:rPr>
  </w:style>
  <w:style w:type="character" w:customStyle="1" w:styleId="214">
    <w:name w:val="Основной текст 2 Знак1"/>
    <w:basedOn w:val="a0"/>
    <w:rsid w:val="00E80FDC"/>
    <w:rPr>
      <w:rFonts w:ascii="Times New Roman" w:eastAsia="Times New Roman" w:hAnsi="Times New Roman" w:cs="Times New Roman"/>
      <w:sz w:val="24"/>
      <w:szCs w:val="24"/>
      <w:lang w:val="en-US" w:eastAsia="zh-CN"/>
    </w:rPr>
  </w:style>
  <w:style w:type="character" w:customStyle="1" w:styleId="313">
    <w:name w:val="Основной текст 3 Знак1"/>
    <w:basedOn w:val="a0"/>
    <w:rsid w:val="00E80FDC"/>
    <w:rPr>
      <w:rFonts w:ascii="Times New Roman" w:eastAsia="Times New Roman" w:hAnsi="Times New Roman" w:cs="Times New Roman"/>
      <w:sz w:val="16"/>
      <w:szCs w:val="16"/>
      <w:lang w:val="en-US" w:eastAsia="zh-CN"/>
    </w:rPr>
  </w:style>
  <w:style w:type="paragraph" w:customStyle="1" w:styleId="TableContents">
    <w:name w:val="Table Contents"/>
    <w:basedOn w:val="a"/>
    <w:qFormat/>
    <w:rsid w:val="00E80FDC"/>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E80FDC"/>
    <w:pPr>
      <w:jc w:val="center"/>
    </w:pPr>
    <w:rPr>
      <w:b/>
      <w:bCs/>
    </w:rPr>
  </w:style>
  <w:style w:type="numbering" w:customStyle="1" w:styleId="WW8Num1">
    <w:name w:val="WW8Num1"/>
    <w:qFormat/>
    <w:rsid w:val="00E80FDC"/>
  </w:style>
  <w:style w:type="numbering" w:customStyle="1" w:styleId="WW8Num2">
    <w:name w:val="WW8Num2"/>
    <w:qFormat/>
    <w:rsid w:val="00E80FDC"/>
  </w:style>
  <w:style w:type="numbering" w:customStyle="1" w:styleId="WW8Num3">
    <w:name w:val="WW8Num3"/>
    <w:qFormat/>
    <w:rsid w:val="00E80FDC"/>
  </w:style>
  <w:style w:type="numbering" w:customStyle="1" w:styleId="WW8Num4">
    <w:name w:val="WW8Num4"/>
    <w:qFormat/>
    <w:rsid w:val="00E80FDC"/>
  </w:style>
  <w:style w:type="numbering" w:customStyle="1" w:styleId="WW8Num5">
    <w:name w:val="WW8Num5"/>
    <w:qFormat/>
    <w:rsid w:val="00E80FDC"/>
  </w:style>
  <w:style w:type="numbering" w:customStyle="1" w:styleId="WW8Num6">
    <w:name w:val="WW8Num6"/>
    <w:qFormat/>
    <w:rsid w:val="00E80FDC"/>
  </w:style>
  <w:style w:type="numbering" w:customStyle="1" w:styleId="WW8Num7">
    <w:name w:val="WW8Num7"/>
    <w:qFormat/>
    <w:rsid w:val="00E80FDC"/>
  </w:style>
  <w:style w:type="numbering" w:customStyle="1" w:styleId="WW8Num8">
    <w:name w:val="WW8Num8"/>
    <w:qFormat/>
    <w:rsid w:val="00E80FDC"/>
  </w:style>
  <w:style w:type="numbering" w:customStyle="1" w:styleId="WW8Num9">
    <w:name w:val="WW8Num9"/>
    <w:qFormat/>
    <w:rsid w:val="00E80FDC"/>
  </w:style>
  <w:style w:type="numbering" w:customStyle="1" w:styleId="WW8Num10">
    <w:name w:val="WW8Num10"/>
    <w:qFormat/>
    <w:rsid w:val="00E80FDC"/>
  </w:style>
  <w:style w:type="numbering" w:customStyle="1" w:styleId="WW8Num11">
    <w:name w:val="WW8Num11"/>
    <w:qFormat/>
    <w:rsid w:val="00E80FDC"/>
  </w:style>
  <w:style w:type="numbering" w:customStyle="1" w:styleId="WW8Num12">
    <w:name w:val="WW8Num12"/>
    <w:qFormat/>
    <w:rsid w:val="00E80FDC"/>
  </w:style>
  <w:style w:type="numbering" w:customStyle="1" w:styleId="WW8Num13">
    <w:name w:val="WW8Num13"/>
    <w:qFormat/>
    <w:rsid w:val="00E80FDC"/>
  </w:style>
  <w:style w:type="numbering" w:customStyle="1" w:styleId="WW8Num14">
    <w:name w:val="WW8Num14"/>
    <w:qFormat/>
    <w:rsid w:val="00E80FDC"/>
  </w:style>
  <w:style w:type="numbering" w:customStyle="1" w:styleId="WW8Num15">
    <w:name w:val="WW8Num15"/>
    <w:qFormat/>
    <w:rsid w:val="00E80FDC"/>
  </w:style>
  <w:style w:type="numbering" w:customStyle="1" w:styleId="WW8Num16">
    <w:name w:val="WW8Num16"/>
    <w:qFormat/>
    <w:rsid w:val="00E80FDC"/>
  </w:style>
  <w:style w:type="numbering" w:customStyle="1" w:styleId="WW8Num17">
    <w:name w:val="WW8Num17"/>
    <w:qFormat/>
    <w:rsid w:val="00E80FDC"/>
  </w:style>
  <w:style w:type="numbering" w:customStyle="1" w:styleId="WW8Num18">
    <w:name w:val="WW8Num18"/>
    <w:qFormat/>
    <w:rsid w:val="00E80FDC"/>
  </w:style>
  <w:style w:type="numbering" w:customStyle="1" w:styleId="WW8Num19">
    <w:name w:val="WW8Num19"/>
    <w:qFormat/>
    <w:rsid w:val="00E80FDC"/>
  </w:style>
  <w:style w:type="numbering" w:customStyle="1" w:styleId="WW8Num20">
    <w:name w:val="WW8Num20"/>
    <w:qFormat/>
    <w:rsid w:val="00E80FDC"/>
  </w:style>
  <w:style w:type="numbering" w:customStyle="1" w:styleId="WW8Num21">
    <w:name w:val="WW8Num21"/>
    <w:qFormat/>
    <w:rsid w:val="00E80FDC"/>
  </w:style>
  <w:style w:type="numbering" w:customStyle="1" w:styleId="WW8Num22">
    <w:name w:val="WW8Num22"/>
    <w:qFormat/>
    <w:rsid w:val="00E80FDC"/>
  </w:style>
  <w:style w:type="numbering" w:customStyle="1" w:styleId="WW8Num23">
    <w:name w:val="WW8Num23"/>
    <w:qFormat/>
    <w:rsid w:val="00E80FDC"/>
  </w:style>
  <w:style w:type="numbering" w:customStyle="1" w:styleId="WW8Num24">
    <w:name w:val="WW8Num24"/>
    <w:qFormat/>
    <w:rsid w:val="00E80FDC"/>
  </w:style>
  <w:style w:type="numbering" w:customStyle="1" w:styleId="WW8Num25">
    <w:name w:val="WW8Num25"/>
    <w:qFormat/>
    <w:rsid w:val="00E80FDC"/>
  </w:style>
  <w:style w:type="character" w:customStyle="1" w:styleId="1f4">
    <w:name w:val="Верхний колонтитул Знак1"/>
    <w:basedOn w:val="a0"/>
    <w:rsid w:val="00E80FDC"/>
    <w:rPr>
      <w:rFonts w:ascii="Times New Roman" w:eastAsia="Times New Roman" w:hAnsi="Times New Roman" w:cs="Times New Roman"/>
      <w:sz w:val="24"/>
      <w:szCs w:val="24"/>
      <w:lang w:eastAsia="zh-CN"/>
    </w:rPr>
  </w:style>
  <w:style w:type="character" w:customStyle="1" w:styleId="1f5">
    <w:name w:val="Нижний колонтитул Знак1"/>
    <w:basedOn w:val="a0"/>
    <w:uiPriority w:val="99"/>
    <w:semiHidden/>
    <w:rsid w:val="00E80FDC"/>
    <w:rPr>
      <w:rFonts w:ascii="Times New Roman" w:eastAsia="Times New Roman" w:hAnsi="Times New Roman" w:cs="Times New Roman"/>
      <w:sz w:val="24"/>
      <w:szCs w:val="24"/>
      <w:lang w:eastAsia="zh-CN"/>
    </w:rPr>
  </w:style>
  <w:style w:type="paragraph" w:customStyle="1" w:styleId="2c">
    <w:name w:val="Верхний колонтитул2"/>
    <w:basedOn w:val="a"/>
    <w:uiPriority w:val="99"/>
    <w:rsid w:val="00E80FDC"/>
    <w:pPr>
      <w:tabs>
        <w:tab w:val="center" w:pos="4677"/>
        <w:tab w:val="right" w:pos="9355"/>
      </w:tabs>
      <w:spacing w:after="0" w:line="240" w:lineRule="auto"/>
    </w:pPr>
    <w:rPr>
      <w:rFonts w:ascii="Times New Roman" w:eastAsia="DejaVu Sans" w:hAnsi="Times New Roman" w:cs="DejaVu San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HTML Preformatted"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6F"/>
    <w:pPr>
      <w:spacing w:after="160" w:line="254" w:lineRule="auto"/>
    </w:pPr>
  </w:style>
  <w:style w:type="paragraph" w:styleId="1">
    <w:name w:val="heading 1"/>
    <w:aliases w:val="Раздел Договора,H1,&quot;Алмаз&quot;"/>
    <w:basedOn w:val="a"/>
    <w:next w:val="a"/>
    <w:link w:val="10"/>
    <w:uiPriority w:val="9"/>
    <w:qFormat/>
    <w:rsid w:val="006B016F"/>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aliases w:val="H2,&quot;Изумруд&quot;"/>
    <w:basedOn w:val="a"/>
    <w:next w:val="a"/>
    <w:link w:val="20"/>
    <w:qFormat/>
    <w:rsid w:val="006B016F"/>
    <w:pPr>
      <w:keepNext/>
      <w:autoSpaceDE w:val="0"/>
      <w:autoSpaceDN w:val="0"/>
      <w:adjustRightInd w:val="0"/>
      <w:spacing w:after="0" w:line="240" w:lineRule="auto"/>
      <w:ind w:firstLine="485"/>
      <w:jc w:val="both"/>
      <w:outlineLvl w:val="1"/>
    </w:pPr>
    <w:rPr>
      <w:rFonts w:ascii="Arial" w:eastAsia="Times New Roman" w:hAnsi="Arial" w:cs="Times New Roman"/>
      <w:b/>
      <w:bCs/>
      <w:lang w:val="x-none" w:eastAsia="x-none"/>
    </w:rPr>
  </w:style>
  <w:style w:type="paragraph" w:styleId="3">
    <w:name w:val="heading 3"/>
    <w:aliases w:val="H3,&quot;Сапфир&quot;"/>
    <w:basedOn w:val="a"/>
    <w:next w:val="a"/>
    <w:link w:val="30"/>
    <w:qFormat/>
    <w:rsid w:val="006B016F"/>
    <w:pPr>
      <w:keepNext/>
      <w:autoSpaceDE w:val="0"/>
      <w:autoSpaceDN w:val="0"/>
      <w:adjustRightInd w:val="0"/>
      <w:spacing w:after="0" w:line="240" w:lineRule="auto"/>
      <w:ind w:firstLine="540"/>
      <w:outlineLvl w:val="2"/>
    </w:pPr>
    <w:rPr>
      <w:rFonts w:ascii="Arial" w:eastAsia="Times New Roman" w:hAnsi="Arial" w:cs="Times New Roman"/>
      <w:b/>
      <w:bCs/>
      <w:sz w:val="20"/>
      <w:szCs w:val="24"/>
      <w:lang w:val="x-none" w:eastAsia="x-none"/>
    </w:rPr>
  </w:style>
  <w:style w:type="paragraph" w:styleId="4">
    <w:name w:val="heading 4"/>
    <w:basedOn w:val="a"/>
    <w:next w:val="a"/>
    <w:link w:val="40"/>
    <w:qFormat/>
    <w:rsid w:val="006B016F"/>
    <w:pPr>
      <w:keepNext/>
      <w:widowControl w:val="0"/>
      <w:autoSpaceDE w:val="0"/>
      <w:autoSpaceDN w:val="0"/>
      <w:adjustRightInd w:val="0"/>
      <w:spacing w:after="0" w:line="240" w:lineRule="auto"/>
      <w:ind w:left="720" w:firstLine="720"/>
      <w:jc w:val="center"/>
      <w:outlineLvl w:val="3"/>
    </w:pPr>
    <w:rPr>
      <w:rFonts w:ascii="Times New Roman" w:eastAsia="Times New Roman" w:hAnsi="Times New Roman" w:cs="Times New Roman"/>
      <w:b/>
      <w:snapToGrid w:val="0"/>
      <w:color w:val="000000"/>
      <w:sz w:val="28"/>
      <w:szCs w:val="20"/>
      <w:lang w:val="x-none" w:eastAsia="x-none"/>
    </w:rPr>
  </w:style>
  <w:style w:type="paragraph" w:styleId="5">
    <w:name w:val="heading 5"/>
    <w:basedOn w:val="a"/>
    <w:next w:val="a"/>
    <w:link w:val="50"/>
    <w:qFormat/>
    <w:rsid w:val="006B016F"/>
    <w:pPr>
      <w:keepNext/>
      <w:suppressAutoHyphens/>
      <w:spacing w:before="240" w:after="60" w:line="240" w:lineRule="auto"/>
      <w:ind w:firstLine="567"/>
      <w:outlineLvl w:val="4"/>
    </w:pPr>
    <w:rPr>
      <w:rFonts w:ascii="Arial Narrow" w:eastAsia="Times New Roman" w:hAnsi="Arial Narrow" w:cs="Times New Roman"/>
      <w:sz w:val="28"/>
      <w:szCs w:val="20"/>
      <w:lang w:val="x-none" w:eastAsia="x-none"/>
    </w:rPr>
  </w:style>
  <w:style w:type="paragraph" w:styleId="6">
    <w:name w:val="heading 6"/>
    <w:aliases w:val="H6"/>
    <w:basedOn w:val="a"/>
    <w:next w:val="a"/>
    <w:link w:val="60"/>
    <w:qFormat/>
    <w:rsid w:val="006B016F"/>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qFormat/>
    <w:rsid w:val="006B016F"/>
    <w:pPr>
      <w:autoSpaceDE w:val="0"/>
      <w:autoSpaceDN w:val="0"/>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6B016F"/>
    <w:pPr>
      <w:tabs>
        <w:tab w:val="num" w:pos="0"/>
      </w:tabs>
      <w:spacing w:before="240" w:after="60" w:line="240" w:lineRule="auto"/>
      <w:ind w:left="5760" w:hanging="720"/>
      <w:jc w:val="both"/>
      <w:outlineLvl w:val="7"/>
    </w:pPr>
    <w:rPr>
      <w:rFonts w:ascii="PetersburgCTT" w:eastAsia="Times New Roman" w:hAnsi="PetersburgCTT" w:cs="Times New Roman"/>
      <w:i/>
      <w:szCs w:val="20"/>
      <w:lang w:val="x-none" w:eastAsia="x-none"/>
    </w:rPr>
  </w:style>
  <w:style w:type="paragraph" w:styleId="9">
    <w:name w:val="heading 9"/>
    <w:basedOn w:val="a"/>
    <w:next w:val="a"/>
    <w:link w:val="90"/>
    <w:qFormat/>
    <w:rsid w:val="006B016F"/>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6B016F"/>
  </w:style>
  <w:style w:type="paragraph" w:styleId="a4">
    <w:name w:val="List Paragraph"/>
    <w:basedOn w:val="a"/>
    <w:link w:val="a3"/>
    <w:uiPriority w:val="34"/>
    <w:qFormat/>
    <w:rsid w:val="006B016F"/>
    <w:pPr>
      <w:ind w:left="720"/>
      <w:contextualSpacing/>
    </w:pPr>
  </w:style>
  <w:style w:type="character" w:customStyle="1" w:styleId="ConsPlusNormal">
    <w:name w:val="ConsPlusNormal Знак"/>
    <w:link w:val="ConsPlusNormal0"/>
    <w:locked/>
    <w:rsid w:val="006B016F"/>
    <w:rPr>
      <w:rFonts w:ascii="Arial" w:eastAsia="Times New Roman" w:hAnsi="Arial" w:cs="Arial"/>
      <w:sz w:val="20"/>
      <w:szCs w:val="20"/>
      <w:lang w:eastAsia="ru-RU"/>
    </w:rPr>
  </w:style>
  <w:style w:type="paragraph" w:customStyle="1" w:styleId="ConsPlusNormal0">
    <w:name w:val="ConsPlusNormal"/>
    <w:link w:val="ConsPlusNormal"/>
    <w:qFormat/>
    <w:rsid w:val="006B01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Раздел Договора Знак,H1 Знак,&quot;Алмаз&quot; Знак"/>
    <w:basedOn w:val="a0"/>
    <w:link w:val="1"/>
    <w:uiPriority w:val="9"/>
    <w:qFormat/>
    <w:rsid w:val="006B016F"/>
    <w:rPr>
      <w:rFonts w:ascii="Times New Roman" w:eastAsia="Times New Roman" w:hAnsi="Times New Roman" w:cs="Times New Roman"/>
      <w:b/>
      <w:bCs/>
      <w:sz w:val="28"/>
      <w:szCs w:val="24"/>
      <w:lang w:eastAsia="ru-RU"/>
    </w:rPr>
  </w:style>
  <w:style w:type="paragraph" w:styleId="a5">
    <w:name w:val="Title"/>
    <w:basedOn w:val="a"/>
    <w:link w:val="a6"/>
    <w:uiPriority w:val="10"/>
    <w:qFormat/>
    <w:rsid w:val="006B016F"/>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qFormat/>
    <w:rsid w:val="006B016F"/>
    <w:rPr>
      <w:rFonts w:ascii="Times New Roman" w:eastAsia="Times New Roman" w:hAnsi="Times New Roman" w:cs="Times New Roman"/>
      <w:sz w:val="28"/>
      <w:szCs w:val="20"/>
      <w:lang w:eastAsia="ru-RU"/>
    </w:rPr>
  </w:style>
  <w:style w:type="character" w:customStyle="1" w:styleId="20">
    <w:name w:val="Заголовок 2 Знак"/>
    <w:aliases w:val="H2 Знак,&quot;Изумруд&quot; Знак"/>
    <w:basedOn w:val="a0"/>
    <w:link w:val="2"/>
    <w:qFormat/>
    <w:rsid w:val="006B016F"/>
    <w:rPr>
      <w:rFonts w:ascii="Arial" w:eastAsia="Times New Roman" w:hAnsi="Arial" w:cs="Times New Roman"/>
      <w:b/>
      <w:bCs/>
      <w:lang w:val="x-none" w:eastAsia="x-none"/>
    </w:rPr>
  </w:style>
  <w:style w:type="character" w:customStyle="1" w:styleId="30">
    <w:name w:val="Заголовок 3 Знак"/>
    <w:aliases w:val="H3 Знак,&quot;Сапфир&quot; Знак"/>
    <w:basedOn w:val="a0"/>
    <w:link w:val="3"/>
    <w:qFormat/>
    <w:rsid w:val="006B016F"/>
    <w:rPr>
      <w:rFonts w:ascii="Arial" w:eastAsia="Times New Roman" w:hAnsi="Arial" w:cs="Times New Roman"/>
      <w:b/>
      <w:bCs/>
      <w:sz w:val="20"/>
      <w:szCs w:val="24"/>
      <w:lang w:val="x-none" w:eastAsia="x-none"/>
    </w:rPr>
  </w:style>
  <w:style w:type="character" w:customStyle="1" w:styleId="40">
    <w:name w:val="Заголовок 4 Знак"/>
    <w:basedOn w:val="a0"/>
    <w:link w:val="4"/>
    <w:qFormat/>
    <w:rsid w:val="006B016F"/>
    <w:rPr>
      <w:rFonts w:ascii="Times New Roman" w:eastAsia="Times New Roman" w:hAnsi="Times New Roman" w:cs="Times New Roman"/>
      <w:b/>
      <w:snapToGrid w:val="0"/>
      <w:color w:val="000000"/>
      <w:sz w:val="28"/>
      <w:szCs w:val="20"/>
      <w:lang w:val="x-none" w:eastAsia="x-none"/>
    </w:rPr>
  </w:style>
  <w:style w:type="character" w:customStyle="1" w:styleId="50">
    <w:name w:val="Заголовок 5 Знак"/>
    <w:basedOn w:val="a0"/>
    <w:link w:val="5"/>
    <w:qFormat/>
    <w:rsid w:val="006B016F"/>
    <w:rPr>
      <w:rFonts w:ascii="Arial Narrow" w:eastAsia="Times New Roman" w:hAnsi="Arial Narrow" w:cs="Times New Roman"/>
      <w:sz w:val="28"/>
      <w:szCs w:val="20"/>
      <w:lang w:val="x-none" w:eastAsia="x-none"/>
    </w:rPr>
  </w:style>
  <w:style w:type="character" w:customStyle="1" w:styleId="60">
    <w:name w:val="Заголовок 6 Знак"/>
    <w:aliases w:val="H6 Знак"/>
    <w:basedOn w:val="a0"/>
    <w:link w:val="6"/>
    <w:qFormat/>
    <w:rsid w:val="006B016F"/>
    <w:rPr>
      <w:rFonts w:ascii="Times New Roman" w:eastAsia="Times New Roman" w:hAnsi="Times New Roman" w:cs="Times New Roman"/>
      <w:b/>
      <w:bCs/>
      <w:lang w:val="en-US"/>
    </w:rPr>
  </w:style>
  <w:style w:type="character" w:customStyle="1" w:styleId="70">
    <w:name w:val="Заголовок 7 Знак"/>
    <w:basedOn w:val="a0"/>
    <w:link w:val="7"/>
    <w:qFormat/>
    <w:rsid w:val="006B016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qFormat/>
    <w:rsid w:val="006B016F"/>
    <w:rPr>
      <w:rFonts w:ascii="PetersburgCTT" w:eastAsia="Times New Roman" w:hAnsi="PetersburgCTT" w:cs="Times New Roman"/>
      <w:i/>
      <w:szCs w:val="20"/>
      <w:lang w:val="x-none" w:eastAsia="x-none"/>
    </w:rPr>
  </w:style>
  <w:style w:type="character" w:customStyle="1" w:styleId="90">
    <w:name w:val="Заголовок 9 Знак"/>
    <w:basedOn w:val="a0"/>
    <w:link w:val="9"/>
    <w:qFormat/>
    <w:rsid w:val="006B016F"/>
    <w:rPr>
      <w:rFonts w:ascii="PetersburgCTT" w:eastAsia="Times New Roman" w:hAnsi="PetersburgCTT" w:cs="Times New Roman"/>
      <w:i/>
      <w:sz w:val="18"/>
      <w:szCs w:val="20"/>
      <w:lang w:val="x-none" w:eastAsia="x-none"/>
    </w:rPr>
  </w:style>
  <w:style w:type="paragraph" w:styleId="a7">
    <w:name w:val="Balloon Text"/>
    <w:basedOn w:val="a"/>
    <w:link w:val="a8"/>
    <w:unhideWhenUsed/>
    <w:qFormat/>
    <w:rsid w:val="006B016F"/>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qFormat/>
    <w:rsid w:val="006B016F"/>
    <w:rPr>
      <w:rFonts w:ascii="Tahoma" w:eastAsia="Times New Roman" w:hAnsi="Tahoma" w:cs="Times New Roman"/>
      <w:sz w:val="16"/>
      <w:szCs w:val="16"/>
      <w:lang w:val="x-none" w:eastAsia="x-none"/>
    </w:rPr>
  </w:style>
  <w:style w:type="numbering" w:customStyle="1" w:styleId="12">
    <w:name w:val="Нет списка1"/>
    <w:next w:val="a2"/>
    <w:semiHidden/>
    <w:rsid w:val="006B016F"/>
  </w:style>
  <w:style w:type="paragraph" w:styleId="a9">
    <w:name w:val="Plain Text"/>
    <w:basedOn w:val="a"/>
    <w:link w:val="aa"/>
    <w:qFormat/>
    <w:rsid w:val="006B016F"/>
    <w:pPr>
      <w:autoSpaceDE w:val="0"/>
      <w:autoSpaceDN w:val="0"/>
      <w:spacing w:after="0" w:line="240" w:lineRule="auto"/>
    </w:pPr>
    <w:rPr>
      <w:rFonts w:ascii="Courier New" w:eastAsia="Times New Roman" w:hAnsi="Courier New" w:cs="Times New Roman"/>
      <w:sz w:val="20"/>
      <w:szCs w:val="20"/>
      <w:lang w:val="x-none" w:eastAsia="x-none"/>
    </w:rPr>
  </w:style>
  <w:style w:type="character" w:customStyle="1" w:styleId="aa">
    <w:name w:val="Текст Знак"/>
    <w:basedOn w:val="a0"/>
    <w:link w:val="a9"/>
    <w:qFormat/>
    <w:rsid w:val="006B016F"/>
    <w:rPr>
      <w:rFonts w:ascii="Courier New" w:eastAsia="Times New Roman" w:hAnsi="Courier New" w:cs="Times New Roman"/>
      <w:sz w:val="20"/>
      <w:szCs w:val="20"/>
      <w:lang w:val="x-none" w:eastAsia="x-none"/>
    </w:rPr>
  </w:style>
  <w:style w:type="paragraph" w:styleId="ab">
    <w:name w:val="Body Text Indent"/>
    <w:basedOn w:val="a"/>
    <w:link w:val="ac"/>
    <w:qFormat/>
    <w:rsid w:val="006B016F"/>
    <w:pPr>
      <w:autoSpaceDE w:val="0"/>
      <w:autoSpaceDN w:val="0"/>
      <w:spacing w:after="0" w:line="240" w:lineRule="auto"/>
      <w:ind w:firstLine="851"/>
      <w:jc w:val="both"/>
    </w:pPr>
    <w:rPr>
      <w:rFonts w:ascii="Times New Roman" w:eastAsia="Times New Roman" w:hAnsi="Times New Roman" w:cs="Times New Roman"/>
      <w:sz w:val="28"/>
      <w:szCs w:val="28"/>
      <w:lang w:val="en-US" w:eastAsia="x-none"/>
    </w:rPr>
  </w:style>
  <w:style w:type="character" w:customStyle="1" w:styleId="ac">
    <w:name w:val="Основной текст с отступом Знак"/>
    <w:basedOn w:val="a0"/>
    <w:link w:val="ab"/>
    <w:qFormat/>
    <w:rsid w:val="006B016F"/>
    <w:rPr>
      <w:rFonts w:ascii="Times New Roman" w:eastAsia="Times New Roman" w:hAnsi="Times New Roman" w:cs="Times New Roman"/>
      <w:sz w:val="28"/>
      <w:szCs w:val="28"/>
      <w:lang w:val="en-US" w:eastAsia="x-none"/>
    </w:rPr>
  </w:style>
  <w:style w:type="paragraph" w:customStyle="1" w:styleId="ConsNormal">
    <w:name w:val="ConsNormal"/>
    <w:qFormat/>
    <w:rsid w:val="006B016F"/>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3">
    <w:name w:val="Основной текст с отступом1"/>
    <w:basedOn w:val="a"/>
    <w:rsid w:val="006B016F"/>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styleId="ad">
    <w:name w:val="header"/>
    <w:basedOn w:val="a"/>
    <w:link w:val="ae"/>
    <w:rsid w:val="006B016F"/>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e">
    <w:name w:val="Верхний колонтитул Знак"/>
    <w:basedOn w:val="a0"/>
    <w:link w:val="ad"/>
    <w:qFormat/>
    <w:rsid w:val="006B016F"/>
    <w:rPr>
      <w:rFonts w:ascii="Times New Roman" w:eastAsia="Times New Roman" w:hAnsi="Times New Roman" w:cs="Times New Roman"/>
      <w:sz w:val="20"/>
      <w:szCs w:val="20"/>
      <w:lang w:val="x-none" w:eastAsia="x-none"/>
    </w:rPr>
  </w:style>
  <w:style w:type="character" w:styleId="af">
    <w:name w:val="page number"/>
    <w:rsid w:val="006B016F"/>
  </w:style>
  <w:style w:type="paragraph" w:styleId="af0">
    <w:name w:val="Document Map"/>
    <w:basedOn w:val="a"/>
    <w:link w:val="af1"/>
    <w:qFormat/>
    <w:rsid w:val="006B016F"/>
    <w:pPr>
      <w:shd w:val="clear" w:color="auto" w:fill="000080"/>
      <w:autoSpaceDE w:val="0"/>
      <w:autoSpaceDN w:val="0"/>
      <w:spacing w:after="0" w:line="240" w:lineRule="auto"/>
    </w:pPr>
    <w:rPr>
      <w:rFonts w:ascii="Tahoma" w:eastAsia="Times New Roman" w:hAnsi="Tahoma" w:cs="Times New Roman"/>
      <w:sz w:val="20"/>
      <w:szCs w:val="20"/>
      <w:lang w:val="x-none" w:eastAsia="x-none"/>
    </w:rPr>
  </w:style>
  <w:style w:type="character" w:customStyle="1" w:styleId="af1">
    <w:name w:val="Схема документа Знак"/>
    <w:basedOn w:val="a0"/>
    <w:link w:val="af0"/>
    <w:qFormat/>
    <w:rsid w:val="006B016F"/>
    <w:rPr>
      <w:rFonts w:ascii="Tahoma" w:eastAsia="Times New Roman" w:hAnsi="Tahoma" w:cs="Times New Roman"/>
      <w:sz w:val="20"/>
      <w:szCs w:val="20"/>
      <w:shd w:val="clear" w:color="auto" w:fill="000080"/>
      <w:lang w:val="x-none" w:eastAsia="x-none"/>
    </w:rPr>
  </w:style>
  <w:style w:type="character" w:customStyle="1" w:styleId="af2">
    <w:name w:val="Основной шрифт"/>
    <w:qFormat/>
    <w:rsid w:val="006B016F"/>
  </w:style>
  <w:style w:type="paragraph" w:styleId="af3">
    <w:name w:val="Body Text"/>
    <w:basedOn w:val="a"/>
    <w:link w:val="af4"/>
    <w:rsid w:val="006B016F"/>
    <w:pPr>
      <w:autoSpaceDE w:val="0"/>
      <w:autoSpaceDN w:val="0"/>
      <w:spacing w:after="120" w:line="240" w:lineRule="auto"/>
    </w:pPr>
    <w:rPr>
      <w:rFonts w:ascii="Times New Roman" w:eastAsia="Times New Roman" w:hAnsi="Times New Roman" w:cs="Times New Roman"/>
      <w:sz w:val="20"/>
      <w:szCs w:val="20"/>
      <w:lang w:val="x-none" w:eastAsia="x-none"/>
    </w:rPr>
  </w:style>
  <w:style w:type="character" w:customStyle="1" w:styleId="af4">
    <w:name w:val="Основной текст Знак"/>
    <w:basedOn w:val="a0"/>
    <w:link w:val="af3"/>
    <w:qFormat/>
    <w:rsid w:val="006B016F"/>
    <w:rPr>
      <w:rFonts w:ascii="Times New Roman" w:eastAsia="Times New Roman" w:hAnsi="Times New Roman" w:cs="Times New Roman"/>
      <w:sz w:val="20"/>
      <w:szCs w:val="20"/>
      <w:lang w:val="x-none" w:eastAsia="x-none"/>
    </w:rPr>
  </w:style>
  <w:style w:type="paragraph" w:customStyle="1" w:styleId="ConsPlusNonformat">
    <w:name w:val="ConsPlusNonformat"/>
    <w:qFormat/>
    <w:rsid w:val="006B01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Знак Знак Знак Знак Знак"/>
    <w:basedOn w:val="a"/>
    <w:rsid w:val="006B016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4">
    <w:name w:val="Знак Знак1 Знак Знак Знак Знак"/>
    <w:basedOn w:val="a"/>
    <w:rsid w:val="006B016F"/>
    <w:pPr>
      <w:spacing w:line="240" w:lineRule="exact"/>
    </w:pPr>
    <w:rPr>
      <w:rFonts w:ascii="Verdana" w:eastAsia="Times New Roman" w:hAnsi="Verdana" w:cs="Times New Roman"/>
      <w:sz w:val="20"/>
      <w:szCs w:val="20"/>
      <w:lang w:val="en-US"/>
    </w:rPr>
  </w:style>
  <w:style w:type="paragraph" w:customStyle="1" w:styleId="af6">
    <w:name w:val="Знак"/>
    <w:basedOn w:val="a"/>
    <w:rsid w:val="006B016F"/>
    <w:pPr>
      <w:spacing w:line="240" w:lineRule="exact"/>
    </w:pPr>
    <w:rPr>
      <w:rFonts w:ascii="Verdana" w:eastAsia="Times New Roman" w:hAnsi="Verdana" w:cs="Times New Roman"/>
      <w:sz w:val="20"/>
      <w:szCs w:val="20"/>
      <w:lang w:val="en-US"/>
    </w:rPr>
  </w:style>
  <w:style w:type="paragraph" w:styleId="af7">
    <w:name w:val="footer"/>
    <w:basedOn w:val="a"/>
    <w:link w:val="af8"/>
    <w:uiPriority w:val="99"/>
    <w:rsid w:val="006B016F"/>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8">
    <w:name w:val="Нижний колонтитул Знак"/>
    <w:basedOn w:val="a0"/>
    <w:link w:val="af7"/>
    <w:qFormat/>
    <w:rsid w:val="006B016F"/>
    <w:rPr>
      <w:rFonts w:ascii="Times New Roman" w:eastAsia="Times New Roman" w:hAnsi="Times New Roman" w:cs="Times New Roman"/>
      <w:sz w:val="20"/>
      <w:szCs w:val="20"/>
      <w:lang w:val="x-none" w:eastAsia="x-none"/>
    </w:rPr>
  </w:style>
  <w:style w:type="paragraph" w:customStyle="1" w:styleId="ConsPlusCell">
    <w:name w:val="ConsPlusCell"/>
    <w:qFormat/>
    <w:rsid w:val="006B016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9">
    <w:name w:val="Table Grid"/>
    <w:basedOn w:val="a1"/>
    <w:uiPriority w:val="59"/>
    <w:rsid w:val="006B01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B016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210">
    <w:name w:val="Основной текст 21"/>
    <w:basedOn w:val="a"/>
    <w:qFormat/>
    <w:rsid w:val="006B016F"/>
    <w:pPr>
      <w:suppressAutoHyphens/>
      <w:spacing w:after="0" w:line="240" w:lineRule="auto"/>
    </w:pPr>
    <w:rPr>
      <w:rFonts w:ascii="Times New Roman" w:eastAsia="Times New Roman" w:hAnsi="Times New Roman" w:cs="Times New Roman"/>
      <w:sz w:val="28"/>
      <w:szCs w:val="24"/>
      <w:lang w:eastAsia="ar-SA"/>
    </w:rPr>
  </w:style>
  <w:style w:type="paragraph" w:customStyle="1" w:styleId="afa">
    <w:name w:val="Заголовок"/>
    <w:basedOn w:val="a"/>
    <w:next w:val="af3"/>
    <w:qFormat/>
    <w:rsid w:val="006B016F"/>
    <w:pPr>
      <w:keepNext/>
      <w:suppressAutoHyphens/>
      <w:spacing w:before="240" w:after="120" w:line="240" w:lineRule="auto"/>
    </w:pPr>
    <w:rPr>
      <w:rFonts w:ascii="Arial" w:eastAsia="Lucida Sans Unicode" w:hAnsi="Arial" w:cs="Tahoma"/>
      <w:sz w:val="28"/>
      <w:szCs w:val="28"/>
      <w:lang w:eastAsia="ar-SA"/>
    </w:rPr>
  </w:style>
  <w:style w:type="paragraph" w:customStyle="1" w:styleId="15">
    <w:name w:val="1"/>
    <w:basedOn w:val="a"/>
    <w:qFormat/>
    <w:rsid w:val="006B016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nformat">
    <w:name w:val="ConsNonformat"/>
    <w:qFormat/>
    <w:rsid w:val="006B016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qFormat/>
    <w:rsid w:val="006B016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qFormat/>
    <w:rsid w:val="006B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color w:val="000000"/>
      <w:sz w:val="20"/>
      <w:szCs w:val="20"/>
      <w:lang w:val="x-none" w:eastAsia="x-none"/>
    </w:rPr>
  </w:style>
  <w:style w:type="character" w:customStyle="1" w:styleId="HTML0">
    <w:name w:val="Стандартный HTML Знак"/>
    <w:basedOn w:val="a0"/>
    <w:link w:val="HTML"/>
    <w:qFormat/>
    <w:rsid w:val="006B016F"/>
    <w:rPr>
      <w:rFonts w:ascii="Arial Unicode MS" w:eastAsia="Arial Unicode MS" w:hAnsi="Arial Unicode MS" w:cs="Times New Roman"/>
      <w:color w:val="000000"/>
      <w:sz w:val="20"/>
      <w:szCs w:val="20"/>
      <w:lang w:val="x-none" w:eastAsia="x-none"/>
    </w:rPr>
  </w:style>
  <w:style w:type="paragraph" w:styleId="22">
    <w:name w:val="Body Text Indent 2"/>
    <w:basedOn w:val="a"/>
    <w:link w:val="23"/>
    <w:qFormat/>
    <w:rsid w:val="006B016F"/>
    <w:pPr>
      <w:spacing w:after="0" w:line="240" w:lineRule="auto"/>
      <w:ind w:firstLine="540"/>
      <w:jc w:val="both"/>
    </w:pPr>
    <w:rPr>
      <w:rFonts w:ascii="Times New Roman" w:eastAsia="Times New Roman" w:hAnsi="Times New Roman" w:cs="Times New Roman"/>
      <w:sz w:val="24"/>
      <w:szCs w:val="24"/>
      <w:lang w:val="x-none"/>
    </w:rPr>
  </w:style>
  <w:style w:type="character" w:customStyle="1" w:styleId="23">
    <w:name w:val="Основной текст с отступом 2 Знак"/>
    <w:basedOn w:val="a0"/>
    <w:link w:val="22"/>
    <w:qFormat/>
    <w:rsid w:val="006B016F"/>
    <w:rPr>
      <w:rFonts w:ascii="Times New Roman" w:eastAsia="Times New Roman" w:hAnsi="Times New Roman" w:cs="Times New Roman"/>
      <w:sz w:val="24"/>
      <w:szCs w:val="24"/>
      <w:lang w:val="x-none"/>
    </w:rPr>
  </w:style>
  <w:style w:type="paragraph" w:styleId="32">
    <w:name w:val="Body Text Indent 3"/>
    <w:basedOn w:val="a"/>
    <w:link w:val="33"/>
    <w:qFormat/>
    <w:rsid w:val="006B016F"/>
    <w:pPr>
      <w:spacing w:after="0" w:line="240" w:lineRule="auto"/>
      <w:ind w:firstLine="540"/>
      <w:jc w:val="both"/>
    </w:pPr>
    <w:rPr>
      <w:rFonts w:ascii="Times New Roman" w:eastAsia="Times New Roman" w:hAnsi="Times New Roman" w:cs="Times New Roman"/>
      <w:b/>
      <w:bCs/>
      <w:sz w:val="24"/>
      <w:szCs w:val="24"/>
      <w:lang w:val="x-none"/>
    </w:rPr>
  </w:style>
  <w:style w:type="character" w:customStyle="1" w:styleId="33">
    <w:name w:val="Основной текст с отступом 3 Знак"/>
    <w:basedOn w:val="a0"/>
    <w:link w:val="32"/>
    <w:qFormat/>
    <w:rsid w:val="006B016F"/>
    <w:rPr>
      <w:rFonts w:ascii="Times New Roman" w:eastAsia="Times New Roman" w:hAnsi="Times New Roman" w:cs="Times New Roman"/>
      <w:b/>
      <w:bCs/>
      <w:sz w:val="24"/>
      <w:szCs w:val="24"/>
      <w:lang w:val="x-none"/>
    </w:rPr>
  </w:style>
  <w:style w:type="paragraph" w:customStyle="1" w:styleId="afb">
    <w:name w:val="Обычный текст"/>
    <w:basedOn w:val="a"/>
    <w:qFormat/>
    <w:rsid w:val="006B016F"/>
    <w:pPr>
      <w:spacing w:after="0" w:line="240" w:lineRule="auto"/>
      <w:ind w:firstLine="567"/>
      <w:jc w:val="both"/>
    </w:pPr>
    <w:rPr>
      <w:rFonts w:ascii="Times New Roman" w:eastAsia="Times New Roman" w:hAnsi="Times New Roman" w:cs="Times New Roman"/>
      <w:sz w:val="28"/>
      <w:szCs w:val="24"/>
      <w:lang w:eastAsia="ru-RU"/>
    </w:rPr>
  </w:style>
  <w:style w:type="character" w:customStyle="1" w:styleId="hl41">
    <w:name w:val="hl41"/>
    <w:qFormat/>
    <w:rsid w:val="006B016F"/>
    <w:rPr>
      <w:b/>
      <w:bCs/>
      <w:sz w:val="20"/>
      <w:szCs w:val="20"/>
    </w:rPr>
  </w:style>
  <w:style w:type="paragraph" w:customStyle="1" w:styleId="Web">
    <w:name w:val="Обычный (Web)"/>
    <w:basedOn w:val="a"/>
    <w:qFormat/>
    <w:rsid w:val="006B016F"/>
    <w:pPr>
      <w:spacing w:before="100" w:after="100" w:line="240" w:lineRule="auto"/>
    </w:pPr>
    <w:rPr>
      <w:rFonts w:ascii="Arial Unicode MS" w:eastAsia="Arial Unicode MS" w:hAnsi="Arial Unicode MS" w:cs="Times New Roman"/>
      <w:sz w:val="24"/>
      <w:szCs w:val="24"/>
    </w:rPr>
  </w:style>
  <w:style w:type="paragraph" w:styleId="24">
    <w:name w:val="Body Text 2"/>
    <w:basedOn w:val="a"/>
    <w:link w:val="25"/>
    <w:qFormat/>
    <w:rsid w:val="006B016F"/>
    <w:pPr>
      <w:spacing w:after="120" w:line="480" w:lineRule="auto"/>
    </w:pPr>
    <w:rPr>
      <w:rFonts w:ascii="Times New Roman" w:eastAsia="Times New Roman" w:hAnsi="Times New Roman" w:cs="Times New Roman"/>
      <w:sz w:val="24"/>
      <w:szCs w:val="24"/>
      <w:lang w:val="en-US"/>
    </w:rPr>
  </w:style>
  <w:style w:type="character" w:customStyle="1" w:styleId="25">
    <w:name w:val="Основной текст 2 Знак"/>
    <w:basedOn w:val="a0"/>
    <w:link w:val="24"/>
    <w:qFormat/>
    <w:rsid w:val="006B016F"/>
    <w:rPr>
      <w:rFonts w:ascii="Times New Roman" w:eastAsia="Times New Roman" w:hAnsi="Times New Roman" w:cs="Times New Roman"/>
      <w:sz w:val="24"/>
      <w:szCs w:val="24"/>
      <w:lang w:val="en-US"/>
    </w:rPr>
  </w:style>
  <w:style w:type="character" w:customStyle="1" w:styleId="ConsNonformat0">
    <w:name w:val="ConsNonformat Знак"/>
    <w:qFormat/>
    <w:rsid w:val="006B016F"/>
    <w:rPr>
      <w:rFonts w:ascii="Courier New" w:hAnsi="Courier New" w:cs="Courier New"/>
      <w:noProof w:val="0"/>
      <w:lang w:val="ru-RU" w:eastAsia="en-US" w:bidi="ar-SA"/>
    </w:rPr>
  </w:style>
  <w:style w:type="paragraph" w:styleId="34">
    <w:name w:val="Body Text 3"/>
    <w:basedOn w:val="a"/>
    <w:link w:val="35"/>
    <w:qFormat/>
    <w:rsid w:val="006B016F"/>
    <w:pPr>
      <w:spacing w:after="120" w:line="240" w:lineRule="auto"/>
    </w:pPr>
    <w:rPr>
      <w:rFonts w:ascii="Times New Roman" w:eastAsia="Times New Roman" w:hAnsi="Times New Roman" w:cs="Times New Roman"/>
      <w:sz w:val="16"/>
      <w:szCs w:val="16"/>
      <w:lang w:val="en-US"/>
    </w:rPr>
  </w:style>
  <w:style w:type="character" w:customStyle="1" w:styleId="35">
    <w:name w:val="Основной текст 3 Знак"/>
    <w:basedOn w:val="a0"/>
    <w:link w:val="34"/>
    <w:qFormat/>
    <w:rsid w:val="006B016F"/>
    <w:rPr>
      <w:rFonts w:ascii="Times New Roman" w:eastAsia="Times New Roman" w:hAnsi="Times New Roman" w:cs="Times New Roman"/>
      <w:sz w:val="16"/>
      <w:szCs w:val="16"/>
      <w:lang w:val="en-US"/>
    </w:rPr>
  </w:style>
  <w:style w:type="paragraph" w:styleId="afc">
    <w:name w:val="List"/>
    <w:basedOn w:val="a"/>
    <w:rsid w:val="006B016F"/>
    <w:pPr>
      <w:tabs>
        <w:tab w:val="num" w:pos="360"/>
      </w:tabs>
      <w:spacing w:before="40" w:after="40" w:line="240" w:lineRule="auto"/>
      <w:ind w:left="360" w:hanging="360"/>
      <w:jc w:val="both"/>
    </w:pPr>
    <w:rPr>
      <w:rFonts w:ascii="Times New Roman" w:eastAsia="Times New Roman" w:hAnsi="Times New Roman" w:cs="Times New Roman"/>
      <w:sz w:val="24"/>
      <w:szCs w:val="20"/>
      <w:lang w:eastAsia="ru-RU"/>
    </w:rPr>
  </w:style>
  <w:style w:type="paragraph" w:customStyle="1" w:styleId="afd">
    <w:name w:val="Заголовок_ТАБ"/>
    <w:basedOn w:val="a"/>
    <w:autoRedefine/>
    <w:qFormat/>
    <w:rsid w:val="006B016F"/>
    <w:pPr>
      <w:keepNext/>
      <w:spacing w:after="120" w:line="240" w:lineRule="auto"/>
      <w:jc w:val="center"/>
    </w:pPr>
    <w:rPr>
      <w:rFonts w:ascii="Times New Roman" w:eastAsia="Times New Roman" w:hAnsi="Times New Roman" w:cs="Times New Roman"/>
      <w:b/>
      <w:sz w:val="20"/>
      <w:szCs w:val="20"/>
      <w:lang w:eastAsia="ru-RU"/>
    </w:rPr>
  </w:style>
  <w:style w:type="character" w:styleId="afe">
    <w:name w:val="Strong"/>
    <w:qFormat/>
    <w:rsid w:val="006B016F"/>
    <w:rPr>
      <w:b/>
      <w:bCs/>
    </w:rPr>
  </w:style>
  <w:style w:type="character" w:styleId="aff">
    <w:name w:val="Emphasis"/>
    <w:qFormat/>
    <w:rsid w:val="006B016F"/>
    <w:rPr>
      <w:i/>
      <w:iCs/>
    </w:rPr>
  </w:style>
  <w:style w:type="paragraph" w:customStyle="1" w:styleId="aff0">
    <w:name w:val="Заголовок_РИС"/>
    <w:basedOn w:val="a"/>
    <w:autoRedefine/>
    <w:qFormat/>
    <w:rsid w:val="006B016F"/>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6">
    <w:name w:val="Список2"/>
    <w:basedOn w:val="afc"/>
    <w:qFormat/>
    <w:rsid w:val="006B016F"/>
    <w:pPr>
      <w:tabs>
        <w:tab w:val="clear" w:pos="360"/>
        <w:tab w:val="left" w:pos="851"/>
      </w:tabs>
      <w:ind w:left="850" w:hanging="493"/>
    </w:pPr>
  </w:style>
  <w:style w:type="paragraph" w:customStyle="1" w:styleId="aff1">
    <w:name w:val="Спис_заголовок"/>
    <w:basedOn w:val="a"/>
    <w:next w:val="afc"/>
    <w:qFormat/>
    <w:rsid w:val="006B016F"/>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f2">
    <w:name w:val="caption"/>
    <w:basedOn w:val="a"/>
    <w:next w:val="a"/>
    <w:qFormat/>
    <w:rsid w:val="006B016F"/>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b"/>
    <w:qFormat/>
    <w:rsid w:val="006B016F"/>
    <w:pPr>
      <w:autoSpaceDE/>
      <w:autoSpaceDN/>
      <w:spacing w:before="60" w:after="60"/>
      <w:ind w:firstLine="0"/>
    </w:pPr>
    <w:rPr>
      <w:sz w:val="22"/>
      <w:szCs w:val="20"/>
      <w:lang w:val="ru-RU"/>
    </w:rPr>
  </w:style>
  <w:style w:type="paragraph" w:customStyle="1" w:styleId="aff3">
    <w:name w:val="Список_без_б"/>
    <w:basedOn w:val="a"/>
    <w:qFormat/>
    <w:rsid w:val="006B016F"/>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4">
    <w:name w:val="Таблица"/>
    <w:basedOn w:val="a"/>
    <w:qFormat/>
    <w:rsid w:val="006B016F"/>
    <w:pPr>
      <w:spacing w:before="20" w:after="20" w:line="240" w:lineRule="auto"/>
    </w:pPr>
    <w:rPr>
      <w:rFonts w:ascii="Times New Roman" w:eastAsia="Times New Roman" w:hAnsi="Times New Roman" w:cs="Times New Roman"/>
      <w:sz w:val="20"/>
      <w:szCs w:val="20"/>
      <w:lang w:eastAsia="ru-RU"/>
    </w:rPr>
  </w:style>
  <w:style w:type="paragraph" w:customStyle="1" w:styleId="aff5">
    <w:name w:val="Текст письма"/>
    <w:basedOn w:val="a"/>
    <w:qFormat/>
    <w:rsid w:val="006B016F"/>
    <w:pPr>
      <w:spacing w:before="60" w:after="60" w:line="240" w:lineRule="auto"/>
      <w:jc w:val="both"/>
    </w:pPr>
    <w:rPr>
      <w:rFonts w:ascii="Times New Roman" w:eastAsia="Times New Roman" w:hAnsi="Times New Roman" w:cs="Times New Roman"/>
      <w:szCs w:val="20"/>
      <w:lang w:eastAsia="ru-RU"/>
    </w:rPr>
  </w:style>
  <w:style w:type="paragraph" w:customStyle="1" w:styleId="36">
    <w:name w:val="Список3"/>
    <w:basedOn w:val="a"/>
    <w:qFormat/>
    <w:rsid w:val="006B016F"/>
    <w:pPr>
      <w:tabs>
        <w:tab w:val="left" w:pos="1208"/>
        <w:tab w:val="num" w:pos="2055"/>
      </w:tabs>
      <w:spacing w:before="20" w:after="20" w:line="240" w:lineRule="auto"/>
      <w:ind w:left="2055" w:hanging="1155"/>
      <w:jc w:val="both"/>
    </w:pPr>
    <w:rPr>
      <w:rFonts w:ascii="Times New Roman" w:eastAsia="Times New Roman" w:hAnsi="Times New Roman" w:cs="Times New Roman"/>
      <w:szCs w:val="20"/>
      <w:lang w:eastAsia="ru-RU"/>
    </w:rPr>
  </w:style>
  <w:style w:type="paragraph" w:customStyle="1" w:styleId="16">
    <w:name w:val="Номер1"/>
    <w:basedOn w:val="afc"/>
    <w:qFormat/>
    <w:rsid w:val="006B016F"/>
    <w:pPr>
      <w:tabs>
        <w:tab w:val="clear" w:pos="360"/>
        <w:tab w:val="num" w:pos="1620"/>
        <w:tab w:val="num" w:pos="2160"/>
      </w:tabs>
      <w:ind w:left="1620"/>
    </w:pPr>
    <w:rPr>
      <w:sz w:val="22"/>
    </w:rPr>
  </w:style>
  <w:style w:type="paragraph" w:customStyle="1" w:styleId="27">
    <w:name w:val="Номер2"/>
    <w:basedOn w:val="26"/>
    <w:qFormat/>
    <w:rsid w:val="006B016F"/>
    <w:pPr>
      <w:tabs>
        <w:tab w:val="left" w:pos="964"/>
        <w:tab w:val="num" w:pos="2340"/>
      </w:tabs>
      <w:ind w:left="2340" w:hanging="180"/>
    </w:pPr>
    <w:rPr>
      <w:sz w:val="22"/>
    </w:rPr>
  </w:style>
  <w:style w:type="paragraph" w:customStyle="1" w:styleId="ConsCell">
    <w:name w:val="ConsCell"/>
    <w:qFormat/>
    <w:rsid w:val="006B016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6">
    <w:name w:val="Hyperlink"/>
    <w:uiPriority w:val="99"/>
    <w:rsid w:val="006B016F"/>
    <w:rPr>
      <w:color w:val="0000FF"/>
      <w:u w:val="single"/>
    </w:rPr>
  </w:style>
  <w:style w:type="paragraph" w:customStyle="1" w:styleId="14pt">
    <w:name w:val="Обычный + 14 pt"/>
    <w:aliases w:val="по ширине,Первая строка:  1,5 см"/>
    <w:basedOn w:val="a"/>
    <w:qFormat/>
    <w:rsid w:val="006B016F"/>
    <w:pPr>
      <w:spacing w:after="0" w:line="240" w:lineRule="auto"/>
      <w:ind w:firstLine="851"/>
      <w:jc w:val="both"/>
    </w:pPr>
    <w:rPr>
      <w:rFonts w:ascii="Times New Roman" w:eastAsia="Times New Roman" w:hAnsi="Times New Roman" w:cs="Times New Roman"/>
      <w:sz w:val="28"/>
      <w:szCs w:val="20"/>
      <w:lang w:eastAsia="ru-RU"/>
    </w:rPr>
  </w:style>
  <w:style w:type="numbering" w:customStyle="1" w:styleId="28">
    <w:name w:val="Нет списка2"/>
    <w:next w:val="a2"/>
    <w:semiHidden/>
    <w:rsid w:val="006B016F"/>
  </w:style>
  <w:style w:type="paragraph" w:styleId="37">
    <w:name w:val="toc 3"/>
    <w:basedOn w:val="a"/>
    <w:next w:val="a"/>
    <w:autoRedefine/>
    <w:rsid w:val="006B016F"/>
    <w:pPr>
      <w:tabs>
        <w:tab w:val="left" w:pos="720"/>
      </w:tabs>
      <w:spacing w:after="0" w:line="240" w:lineRule="auto"/>
    </w:pPr>
    <w:rPr>
      <w:rFonts w:ascii="Times New Roman" w:eastAsia="Times New Roman" w:hAnsi="Times New Roman" w:cs="Times New Roman"/>
      <w:b/>
      <w:smallCaps/>
      <w:szCs w:val="24"/>
    </w:rPr>
  </w:style>
  <w:style w:type="character" w:styleId="aff7">
    <w:name w:val="FollowedHyperlink"/>
    <w:rsid w:val="006B016F"/>
    <w:rPr>
      <w:color w:val="800080"/>
      <w:u w:val="single"/>
    </w:rPr>
  </w:style>
  <w:style w:type="paragraph" w:customStyle="1" w:styleId="aff8">
    <w:name w:val="Знак Знак"/>
    <w:basedOn w:val="a"/>
    <w:qFormat/>
    <w:rsid w:val="006B016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7">
    <w:name w:val="Знак Знак1 Знак Знак Знак Знак"/>
    <w:basedOn w:val="a"/>
    <w:qFormat/>
    <w:rsid w:val="006B016F"/>
    <w:pPr>
      <w:spacing w:line="240" w:lineRule="exact"/>
    </w:pPr>
    <w:rPr>
      <w:rFonts w:ascii="Verdana" w:eastAsia="Times New Roman" w:hAnsi="Verdana" w:cs="Times New Roman"/>
      <w:sz w:val="20"/>
      <w:szCs w:val="20"/>
      <w:lang w:val="en-US"/>
    </w:rPr>
  </w:style>
  <w:style w:type="paragraph" w:customStyle="1" w:styleId="aff9">
    <w:name w:val="Знак Знак Знак Знак Знак Знак Знак"/>
    <w:basedOn w:val="a"/>
    <w:qFormat/>
    <w:rsid w:val="006B016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a">
    <w:name w:val="Знак"/>
    <w:basedOn w:val="a"/>
    <w:qFormat/>
    <w:rsid w:val="006B016F"/>
    <w:pPr>
      <w:spacing w:line="240" w:lineRule="exact"/>
    </w:pPr>
    <w:rPr>
      <w:rFonts w:ascii="Verdana" w:eastAsia="Times New Roman" w:hAnsi="Verdana" w:cs="Times New Roman"/>
      <w:sz w:val="20"/>
      <w:szCs w:val="20"/>
      <w:lang w:val="en-US"/>
    </w:rPr>
  </w:style>
  <w:style w:type="character" w:customStyle="1" w:styleId="42">
    <w:name w:val="Знак Знак4"/>
    <w:qFormat/>
    <w:locked/>
    <w:rsid w:val="006B016F"/>
    <w:rPr>
      <w:rFonts w:ascii="Courier New" w:hAnsi="Courier New" w:cs="Courier New"/>
      <w:lang w:val="ru-RU" w:eastAsia="ru-RU" w:bidi="ar-SA"/>
    </w:rPr>
  </w:style>
  <w:style w:type="numbering" w:customStyle="1" w:styleId="38">
    <w:name w:val="Нет списка3"/>
    <w:next w:val="a2"/>
    <w:semiHidden/>
    <w:rsid w:val="006B016F"/>
  </w:style>
  <w:style w:type="paragraph" w:customStyle="1" w:styleId="NoSpacing1">
    <w:name w:val="No Spacing1"/>
    <w:link w:val="NoSpacingChar"/>
    <w:qFormat/>
    <w:rsid w:val="006B016F"/>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1"/>
    <w:qFormat/>
    <w:rsid w:val="006B016F"/>
    <w:rPr>
      <w:rFonts w:ascii="Times New Roman" w:eastAsia="Times New Roman" w:hAnsi="Times New Roman" w:cs="Times New Roman"/>
      <w:sz w:val="24"/>
      <w:szCs w:val="24"/>
    </w:rPr>
  </w:style>
  <w:style w:type="numbering" w:customStyle="1" w:styleId="43">
    <w:name w:val="Нет списка4"/>
    <w:next w:val="a2"/>
    <w:uiPriority w:val="99"/>
    <w:semiHidden/>
    <w:unhideWhenUsed/>
    <w:rsid w:val="006B016F"/>
  </w:style>
  <w:style w:type="numbering" w:customStyle="1" w:styleId="110">
    <w:name w:val="Нет списка11"/>
    <w:next w:val="a2"/>
    <w:semiHidden/>
    <w:rsid w:val="006B016F"/>
  </w:style>
  <w:style w:type="table" w:customStyle="1" w:styleId="18">
    <w:name w:val="Сетка таблицы1"/>
    <w:basedOn w:val="a1"/>
    <w:next w:val="af9"/>
    <w:rsid w:val="006B01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semiHidden/>
    <w:rsid w:val="006B016F"/>
  </w:style>
  <w:style w:type="numbering" w:customStyle="1" w:styleId="310">
    <w:name w:val="Нет списка31"/>
    <w:next w:val="a2"/>
    <w:semiHidden/>
    <w:rsid w:val="006B016F"/>
  </w:style>
  <w:style w:type="character" w:customStyle="1" w:styleId="111">
    <w:name w:val="Заголовок 1 Знак1"/>
    <w:aliases w:val="Раздел Договора Знак1,H1 Знак1,&quot;Алмаз&quot; Знак1"/>
    <w:qFormat/>
    <w:rsid w:val="006B016F"/>
    <w:rPr>
      <w:rFonts w:ascii="Calibri Light" w:eastAsia="Times New Roman" w:hAnsi="Calibri Light" w:cs="Times New Roman"/>
      <w:color w:val="2E74B5"/>
      <w:sz w:val="32"/>
      <w:szCs w:val="32"/>
    </w:rPr>
  </w:style>
  <w:style w:type="character" w:customStyle="1" w:styleId="212">
    <w:name w:val="Заголовок 2 Знак1"/>
    <w:aliases w:val="H2 Знак1,&quot;Изумруд&quot; Знак1"/>
    <w:qFormat/>
    <w:rsid w:val="006B016F"/>
    <w:rPr>
      <w:rFonts w:ascii="Calibri Light" w:eastAsia="Times New Roman" w:hAnsi="Calibri Light" w:cs="Times New Roman"/>
      <w:color w:val="2E74B5"/>
      <w:sz w:val="26"/>
      <w:szCs w:val="26"/>
    </w:rPr>
  </w:style>
  <w:style w:type="character" w:customStyle="1" w:styleId="311">
    <w:name w:val="Заголовок 3 Знак1"/>
    <w:aliases w:val="H3 Знак1,&quot;Сапфир&quot; Знак1"/>
    <w:qFormat/>
    <w:rsid w:val="006B016F"/>
    <w:rPr>
      <w:rFonts w:ascii="Calibri Light" w:eastAsia="Times New Roman" w:hAnsi="Calibri Light" w:cs="Times New Roman"/>
      <w:color w:val="1F4D78"/>
      <w:sz w:val="24"/>
      <w:szCs w:val="24"/>
    </w:rPr>
  </w:style>
  <w:style w:type="character" w:customStyle="1" w:styleId="610">
    <w:name w:val="Заголовок 6 Знак1"/>
    <w:aliases w:val="H6 Знак1"/>
    <w:qFormat/>
    <w:rsid w:val="006B016F"/>
    <w:rPr>
      <w:rFonts w:ascii="Calibri Light" w:eastAsia="Times New Roman" w:hAnsi="Calibri Light" w:cs="Times New Roman"/>
      <w:color w:val="1F4D78"/>
      <w:sz w:val="24"/>
      <w:szCs w:val="24"/>
    </w:rPr>
  </w:style>
  <w:style w:type="paragraph" w:customStyle="1" w:styleId="Iniiaiieoaeno2">
    <w:name w:val="Iniiaiie oaeno 2"/>
    <w:basedOn w:val="a"/>
    <w:qFormat/>
    <w:rsid w:val="006B016F"/>
    <w:pPr>
      <w:suppressAutoHyphens/>
      <w:spacing w:after="0" w:line="360" w:lineRule="auto"/>
      <w:ind w:firstLine="851"/>
      <w:jc w:val="both"/>
    </w:pPr>
    <w:rPr>
      <w:rFonts w:ascii="Times New Roman" w:eastAsia="Times New Roman" w:hAnsi="Times New Roman" w:cs="Times New Roman"/>
      <w:sz w:val="28"/>
      <w:szCs w:val="20"/>
      <w:lang w:eastAsia="ar-SA"/>
    </w:rPr>
  </w:style>
  <w:style w:type="paragraph" w:styleId="affb">
    <w:name w:val="Normal (Web)"/>
    <w:basedOn w:val="a"/>
    <w:uiPriority w:val="99"/>
    <w:unhideWhenUsed/>
    <w:rsid w:val="00A45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A45221"/>
  </w:style>
  <w:style w:type="character" w:customStyle="1" w:styleId="Heading1Char">
    <w:name w:val="Heading 1 Char"/>
    <w:link w:val="11"/>
    <w:uiPriority w:val="9"/>
    <w:rsid w:val="00E80FDC"/>
    <w:rPr>
      <w:rFonts w:ascii="Arial" w:eastAsia="Arial" w:hAnsi="Arial" w:cs="Arial"/>
      <w:sz w:val="40"/>
      <w:szCs w:val="40"/>
    </w:rPr>
  </w:style>
  <w:style w:type="character" w:customStyle="1" w:styleId="Heading2Char">
    <w:name w:val="Heading 2 Char"/>
    <w:link w:val="21"/>
    <w:uiPriority w:val="9"/>
    <w:rsid w:val="00E80FDC"/>
    <w:rPr>
      <w:rFonts w:ascii="Arial" w:eastAsia="Arial" w:hAnsi="Arial" w:cs="Arial"/>
      <w:sz w:val="34"/>
    </w:rPr>
  </w:style>
  <w:style w:type="character" w:customStyle="1" w:styleId="Heading3Char">
    <w:name w:val="Heading 3 Char"/>
    <w:link w:val="31"/>
    <w:uiPriority w:val="9"/>
    <w:rsid w:val="00E80FDC"/>
    <w:rPr>
      <w:rFonts w:ascii="Arial" w:eastAsia="Arial" w:hAnsi="Arial" w:cs="Arial"/>
      <w:sz w:val="30"/>
      <w:szCs w:val="30"/>
    </w:rPr>
  </w:style>
  <w:style w:type="character" w:customStyle="1" w:styleId="Heading4Char">
    <w:name w:val="Heading 4 Char"/>
    <w:link w:val="41"/>
    <w:uiPriority w:val="9"/>
    <w:rsid w:val="00E80FDC"/>
    <w:rPr>
      <w:rFonts w:ascii="Arial" w:eastAsia="Arial" w:hAnsi="Arial" w:cs="Arial"/>
      <w:b/>
      <w:bCs/>
      <w:sz w:val="26"/>
      <w:szCs w:val="26"/>
    </w:rPr>
  </w:style>
  <w:style w:type="character" w:customStyle="1" w:styleId="Heading5Char">
    <w:name w:val="Heading 5 Char"/>
    <w:link w:val="51"/>
    <w:uiPriority w:val="9"/>
    <w:rsid w:val="00E80FDC"/>
    <w:rPr>
      <w:rFonts w:ascii="Arial" w:eastAsia="Arial" w:hAnsi="Arial" w:cs="Arial"/>
      <w:b/>
      <w:bCs/>
      <w:sz w:val="24"/>
      <w:szCs w:val="24"/>
    </w:rPr>
  </w:style>
  <w:style w:type="character" w:customStyle="1" w:styleId="Heading6Char">
    <w:name w:val="Heading 6 Char"/>
    <w:link w:val="61"/>
    <w:uiPriority w:val="9"/>
    <w:rsid w:val="00E80FDC"/>
    <w:rPr>
      <w:rFonts w:ascii="Arial" w:eastAsia="Arial" w:hAnsi="Arial" w:cs="Arial"/>
      <w:b/>
      <w:bCs/>
    </w:rPr>
  </w:style>
  <w:style w:type="character" w:customStyle="1" w:styleId="Heading7Char">
    <w:name w:val="Heading 7 Char"/>
    <w:link w:val="71"/>
    <w:uiPriority w:val="9"/>
    <w:rsid w:val="00E80FDC"/>
    <w:rPr>
      <w:rFonts w:ascii="Arial" w:eastAsia="Arial" w:hAnsi="Arial" w:cs="Arial"/>
      <w:b/>
      <w:bCs/>
      <w:i/>
      <w:iCs/>
    </w:rPr>
  </w:style>
  <w:style w:type="character" w:customStyle="1" w:styleId="Heading8Char">
    <w:name w:val="Heading 8 Char"/>
    <w:link w:val="81"/>
    <w:uiPriority w:val="9"/>
    <w:rsid w:val="00E80FDC"/>
    <w:rPr>
      <w:rFonts w:ascii="Arial" w:eastAsia="Arial" w:hAnsi="Arial" w:cs="Arial"/>
      <w:i/>
      <w:iCs/>
    </w:rPr>
  </w:style>
  <w:style w:type="character" w:customStyle="1" w:styleId="Heading9Char">
    <w:name w:val="Heading 9 Char"/>
    <w:link w:val="91"/>
    <w:uiPriority w:val="9"/>
    <w:rsid w:val="00E80FDC"/>
    <w:rPr>
      <w:rFonts w:ascii="Arial" w:eastAsia="Arial" w:hAnsi="Arial" w:cs="Arial"/>
      <w:i/>
      <w:iCs/>
      <w:sz w:val="21"/>
      <w:szCs w:val="21"/>
    </w:rPr>
  </w:style>
  <w:style w:type="paragraph" w:styleId="affc">
    <w:name w:val="No Spacing"/>
    <w:uiPriority w:val="1"/>
    <w:qFormat/>
    <w:rsid w:val="00E80FDC"/>
    <w:pPr>
      <w:spacing w:after="0" w:line="240" w:lineRule="auto"/>
    </w:pPr>
    <w:rPr>
      <w:rFonts w:ascii="Times New Roman" w:eastAsia="DejaVu Sans" w:hAnsi="Times New Roman" w:cs="DejaVu Sans"/>
      <w:sz w:val="24"/>
      <w:szCs w:val="24"/>
      <w:lang w:val="en-US" w:eastAsia="zh-CN" w:bidi="hi-IN"/>
    </w:rPr>
  </w:style>
  <w:style w:type="character" w:customStyle="1" w:styleId="19">
    <w:name w:val="Название Знак1"/>
    <w:uiPriority w:val="10"/>
    <w:rsid w:val="00E80FDC"/>
    <w:rPr>
      <w:rFonts w:ascii="Times New Roman" w:eastAsia="DejaVu Sans" w:hAnsi="Times New Roman" w:cs="Times New Roman"/>
      <w:sz w:val="48"/>
      <w:szCs w:val="48"/>
      <w:lang w:eastAsia="ru-RU"/>
    </w:rPr>
  </w:style>
  <w:style w:type="paragraph" w:styleId="affd">
    <w:name w:val="Subtitle"/>
    <w:basedOn w:val="a"/>
    <w:next w:val="a"/>
    <w:link w:val="affe"/>
    <w:uiPriority w:val="11"/>
    <w:qFormat/>
    <w:rsid w:val="00E80FDC"/>
    <w:pPr>
      <w:spacing w:before="200" w:after="200" w:line="240" w:lineRule="auto"/>
    </w:pPr>
    <w:rPr>
      <w:rFonts w:ascii="Times New Roman" w:eastAsia="DejaVu Sans" w:hAnsi="Times New Roman" w:cs="Times New Roman"/>
      <w:sz w:val="24"/>
      <w:szCs w:val="24"/>
      <w:lang w:eastAsia="ru-RU"/>
    </w:rPr>
  </w:style>
  <w:style w:type="character" w:customStyle="1" w:styleId="affe">
    <w:name w:val="Подзаголовок Знак"/>
    <w:basedOn w:val="a0"/>
    <w:link w:val="affd"/>
    <w:uiPriority w:val="11"/>
    <w:rsid w:val="00E80FDC"/>
    <w:rPr>
      <w:rFonts w:ascii="Times New Roman" w:eastAsia="DejaVu Sans" w:hAnsi="Times New Roman" w:cs="Times New Roman"/>
      <w:sz w:val="24"/>
      <w:szCs w:val="24"/>
      <w:lang w:eastAsia="ru-RU"/>
    </w:rPr>
  </w:style>
  <w:style w:type="paragraph" w:styleId="29">
    <w:name w:val="Quote"/>
    <w:basedOn w:val="a"/>
    <w:next w:val="a"/>
    <w:link w:val="2a"/>
    <w:uiPriority w:val="29"/>
    <w:qFormat/>
    <w:rsid w:val="00E80FDC"/>
    <w:pPr>
      <w:spacing w:after="0" w:line="240" w:lineRule="auto"/>
      <w:ind w:left="720" w:right="720"/>
    </w:pPr>
    <w:rPr>
      <w:rFonts w:ascii="Times New Roman" w:eastAsia="DejaVu Sans" w:hAnsi="Times New Roman" w:cs="Times New Roman"/>
      <w:i/>
      <w:sz w:val="20"/>
      <w:szCs w:val="20"/>
      <w:lang w:eastAsia="ru-RU"/>
    </w:rPr>
  </w:style>
  <w:style w:type="character" w:customStyle="1" w:styleId="2a">
    <w:name w:val="Цитата 2 Знак"/>
    <w:basedOn w:val="a0"/>
    <w:link w:val="29"/>
    <w:uiPriority w:val="29"/>
    <w:rsid w:val="00E80FDC"/>
    <w:rPr>
      <w:rFonts w:ascii="Times New Roman" w:eastAsia="DejaVu Sans" w:hAnsi="Times New Roman" w:cs="Times New Roman"/>
      <w:i/>
      <w:sz w:val="20"/>
      <w:szCs w:val="20"/>
      <w:lang w:eastAsia="ru-RU"/>
    </w:rPr>
  </w:style>
  <w:style w:type="paragraph" w:styleId="afff">
    <w:name w:val="Intense Quote"/>
    <w:basedOn w:val="a"/>
    <w:next w:val="a"/>
    <w:link w:val="afff0"/>
    <w:uiPriority w:val="30"/>
    <w:qFormat/>
    <w:rsid w:val="00E80FDC"/>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DejaVu Sans" w:hAnsi="Times New Roman" w:cs="Times New Roman"/>
      <w:i/>
      <w:sz w:val="20"/>
      <w:szCs w:val="20"/>
      <w:lang w:eastAsia="ru-RU"/>
    </w:rPr>
  </w:style>
  <w:style w:type="character" w:customStyle="1" w:styleId="afff0">
    <w:name w:val="Выделенная цитата Знак"/>
    <w:basedOn w:val="a0"/>
    <w:link w:val="afff"/>
    <w:uiPriority w:val="30"/>
    <w:rsid w:val="00E80FDC"/>
    <w:rPr>
      <w:rFonts w:ascii="Times New Roman" w:eastAsia="DejaVu Sans" w:hAnsi="Times New Roman" w:cs="Times New Roman"/>
      <w:i/>
      <w:sz w:val="20"/>
      <w:szCs w:val="20"/>
      <w:shd w:val="clear" w:color="auto" w:fill="F2F2F2"/>
      <w:lang w:eastAsia="ru-RU"/>
    </w:rPr>
  </w:style>
  <w:style w:type="character" w:customStyle="1" w:styleId="HeaderChar">
    <w:name w:val="Header Char"/>
    <w:link w:val="1a"/>
    <w:uiPriority w:val="99"/>
    <w:rsid w:val="00E80FDC"/>
    <w:rPr>
      <w:rFonts w:ascii="Times New Roman" w:eastAsia="Times New Roman" w:hAnsi="Times New Roman" w:cs="Times New Roman"/>
      <w:sz w:val="20"/>
      <w:szCs w:val="20"/>
      <w:lang w:val="en-US" w:eastAsia="zh-CN"/>
    </w:rPr>
  </w:style>
  <w:style w:type="character" w:customStyle="1" w:styleId="FooterChar">
    <w:name w:val="Footer Char"/>
    <w:uiPriority w:val="99"/>
    <w:rsid w:val="00E80FDC"/>
  </w:style>
  <w:style w:type="character" w:customStyle="1" w:styleId="CaptionChar">
    <w:name w:val="Caption Char"/>
    <w:link w:val="1b"/>
    <w:uiPriority w:val="99"/>
    <w:rsid w:val="00E80FDC"/>
    <w:rPr>
      <w:rFonts w:ascii="Times New Roman" w:eastAsia="Times New Roman" w:hAnsi="Times New Roman" w:cs="Times New Roman"/>
      <w:sz w:val="20"/>
      <w:szCs w:val="20"/>
      <w:lang w:val="en-US" w:eastAsia="zh-CN"/>
    </w:rPr>
  </w:style>
  <w:style w:type="table" w:customStyle="1" w:styleId="TableGridLight">
    <w:name w:val="Table Grid Light"/>
    <w:uiPriority w:val="59"/>
    <w:rsid w:val="00E80FD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E80FD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E80FD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CellMar>
        <w:top w:w="0" w:type="dxa"/>
        <w:left w:w="0" w:type="dxa"/>
        <w:bottom w:w="0" w:type="dxa"/>
        <w:right w:w="0" w:type="dxa"/>
      </w:tblCellMar>
    </w:tblPr>
  </w:style>
  <w:style w:type="table" w:customStyle="1" w:styleId="GridTable5Dark-Accent1">
    <w:name w:val="Grid Table 5 Dark-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auto"/>
      <w:tblCellMar>
        <w:top w:w="0" w:type="dxa"/>
        <w:left w:w="0" w:type="dxa"/>
        <w:bottom w:w="0" w:type="dxa"/>
        <w:right w:w="0" w:type="dxa"/>
      </w:tblCellMar>
    </w:tblPr>
  </w:style>
  <w:style w:type="table" w:customStyle="1" w:styleId="GridTable5Dark-Accent2">
    <w:name w:val="Grid Table 5 Dark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auto"/>
      <w:tblCellMar>
        <w:top w:w="0" w:type="dxa"/>
        <w:left w:w="0" w:type="dxa"/>
        <w:bottom w:w="0" w:type="dxa"/>
        <w:right w:w="0" w:type="dxa"/>
      </w:tblCellMar>
    </w:tblPr>
  </w:style>
  <w:style w:type="table" w:customStyle="1" w:styleId="GridTable5Dark-Accent3">
    <w:name w:val="Grid Table 5 Dark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auto"/>
      <w:tblCellMar>
        <w:top w:w="0" w:type="dxa"/>
        <w:left w:w="0" w:type="dxa"/>
        <w:bottom w:w="0" w:type="dxa"/>
        <w:right w:w="0" w:type="dxa"/>
      </w:tblCellMar>
    </w:tblPr>
  </w:style>
  <w:style w:type="table" w:customStyle="1" w:styleId="GridTable5Dark-Accent4">
    <w:name w:val="Grid Table 5 Dark-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auto"/>
      <w:tblCellMar>
        <w:top w:w="0" w:type="dxa"/>
        <w:left w:w="0" w:type="dxa"/>
        <w:bottom w:w="0" w:type="dxa"/>
        <w:right w:w="0" w:type="dxa"/>
      </w:tblCellMar>
    </w:tblPr>
  </w:style>
  <w:style w:type="table" w:customStyle="1" w:styleId="GridTable5Dark-Accent5">
    <w:name w:val="Grid Table 5 Dark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auto"/>
      <w:tblCellMar>
        <w:top w:w="0" w:type="dxa"/>
        <w:left w:w="0" w:type="dxa"/>
        <w:bottom w:w="0" w:type="dxa"/>
        <w:right w:w="0" w:type="dxa"/>
      </w:tblCellMar>
    </w:tblPr>
  </w:style>
  <w:style w:type="table" w:customStyle="1" w:styleId="GridTable5Dark-Accent6">
    <w:name w:val="Grid Table 5 Dark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auto"/>
      <w:tblCellMar>
        <w:top w:w="0" w:type="dxa"/>
        <w:left w:w="0" w:type="dxa"/>
        <w:bottom w:w="0" w:type="dxa"/>
        <w:right w:w="0" w:type="dxa"/>
      </w:tblCellMar>
    </w:tblPr>
  </w:style>
  <w:style w:type="table" w:customStyle="1" w:styleId="GridTable6Colorful">
    <w:name w:val="Grid Table 6 Colorful"/>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auto"/>
      <w:tblCellMar>
        <w:top w:w="0" w:type="dxa"/>
        <w:left w:w="0" w:type="dxa"/>
        <w:bottom w:w="0" w:type="dxa"/>
        <w:right w:w="0" w:type="dxa"/>
      </w:tblCellMar>
    </w:tblPr>
  </w:style>
  <w:style w:type="table" w:customStyle="1" w:styleId="ListTable5Dark-Accent1">
    <w:name w:val="List Table 5 Dark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auto"/>
      <w:tblCellMar>
        <w:top w:w="0" w:type="dxa"/>
        <w:left w:w="0" w:type="dxa"/>
        <w:bottom w:w="0" w:type="dxa"/>
        <w:right w:w="0" w:type="dxa"/>
      </w:tblCellMar>
    </w:tblPr>
  </w:style>
  <w:style w:type="table" w:customStyle="1" w:styleId="ListTable5Dark-Accent2">
    <w:name w:val="List Table 5 Dark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auto"/>
      <w:tblCellMar>
        <w:top w:w="0" w:type="dxa"/>
        <w:left w:w="0" w:type="dxa"/>
        <w:bottom w:w="0" w:type="dxa"/>
        <w:right w:w="0" w:type="dxa"/>
      </w:tblCellMar>
    </w:tblPr>
  </w:style>
  <w:style w:type="table" w:customStyle="1" w:styleId="ListTable5Dark-Accent3">
    <w:name w:val="List Table 5 Dark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auto"/>
      <w:tblCellMar>
        <w:top w:w="0" w:type="dxa"/>
        <w:left w:w="0" w:type="dxa"/>
        <w:bottom w:w="0" w:type="dxa"/>
        <w:right w:w="0" w:type="dxa"/>
      </w:tblCellMar>
    </w:tblPr>
  </w:style>
  <w:style w:type="table" w:customStyle="1" w:styleId="ListTable5Dark-Accent4">
    <w:name w:val="List Table 5 Dark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auto"/>
      <w:tblCellMar>
        <w:top w:w="0" w:type="dxa"/>
        <w:left w:w="0" w:type="dxa"/>
        <w:bottom w:w="0" w:type="dxa"/>
        <w:right w:w="0" w:type="dxa"/>
      </w:tblCellMar>
    </w:tblPr>
  </w:style>
  <w:style w:type="table" w:customStyle="1" w:styleId="ListTable5Dark-Accent5">
    <w:name w:val="List Table 5 Dark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auto"/>
      <w:tblCellMar>
        <w:top w:w="0" w:type="dxa"/>
        <w:left w:w="0" w:type="dxa"/>
        <w:bottom w:w="0" w:type="dxa"/>
        <w:right w:w="0" w:type="dxa"/>
      </w:tblCellMar>
    </w:tblPr>
  </w:style>
  <w:style w:type="table" w:customStyle="1" w:styleId="ListTable5Dark-Accent6">
    <w:name w:val="List Table 5 Dark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auto"/>
      <w:tblCellMar>
        <w:top w:w="0" w:type="dxa"/>
        <w:left w:w="0" w:type="dxa"/>
        <w:bottom w:w="0" w:type="dxa"/>
        <w:right w:w="0" w:type="dxa"/>
      </w:tblCellMar>
    </w:tblPr>
  </w:style>
  <w:style w:type="table" w:customStyle="1" w:styleId="ListTable6Colorful">
    <w:name w:val="List Table 6 Colorful"/>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80FD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80FD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1">
    <w:name w:val="footnote text"/>
    <w:basedOn w:val="a"/>
    <w:link w:val="afff2"/>
    <w:uiPriority w:val="99"/>
    <w:semiHidden/>
    <w:unhideWhenUsed/>
    <w:rsid w:val="00E80FDC"/>
    <w:pPr>
      <w:spacing w:after="40" w:line="240" w:lineRule="auto"/>
    </w:pPr>
    <w:rPr>
      <w:rFonts w:ascii="Times New Roman" w:eastAsia="DejaVu Sans" w:hAnsi="Times New Roman" w:cs="Times New Roman"/>
      <w:sz w:val="18"/>
      <w:szCs w:val="20"/>
      <w:lang w:eastAsia="ru-RU"/>
    </w:rPr>
  </w:style>
  <w:style w:type="character" w:customStyle="1" w:styleId="afff2">
    <w:name w:val="Текст сноски Знак"/>
    <w:basedOn w:val="a0"/>
    <w:link w:val="afff1"/>
    <w:uiPriority w:val="99"/>
    <w:semiHidden/>
    <w:rsid w:val="00E80FDC"/>
    <w:rPr>
      <w:rFonts w:ascii="Times New Roman" w:eastAsia="DejaVu Sans" w:hAnsi="Times New Roman" w:cs="Times New Roman"/>
      <w:sz w:val="18"/>
      <w:szCs w:val="20"/>
      <w:lang w:eastAsia="ru-RU"/>
    </w:rPr>
  </w:style>
  <w:style w:type="character" w:styleId="afff3">
    <w:name w:val="footnote reference"/>
    <w:uiPriority w:val="99"/>
    <w:unhideWhenUsed/>
    <w:rsid w:val="00E80FDC"/>
    <w:rPr>
      <w:vertAlign w:val="superscript"/>
    </w:rPr>
  </w:style>
  <w:style w:type="paragraph" w:styleId="afff4">
    <w:name w:val="endnote text"/>
    <w:basedOn w:val="a"/>
    <w:link w:val="afff5"/>
    <w:uiPriority w:val="99"/>
    <w:semiHidden/>
    <w:unhideWhenUsed/>
    <w:rsid w:val="00E80FDC"/>
    <w:pPr>
      <w:spacing w:after="0" w:line="240" w:lineRule="auto"/>
    </w:pPr>
    <w:rPr>
      <w:rFonts w:ascii="Times New Roman" w:eastAsia="DejaVu Sans" w:hAnsi="Times New Roman" w:cs="Times New Roman"/>
      <w:sz w:val="20"/>
      <w:szCs w:val="20"/>
      <w:lang w:eastAsia="ru-RU"/>
    </w:rPr>
  </w:style>
  <w:style w:type="character" w:customStyle="1" w:styleId="afff5">
    <w:name w:val="Текст концевой сноски Знак"/>
    <w:basedOn w:val="a0"/>
    <w:link w:val="afff4"/>
    <w:uiPriority w:val="99"/>
    <w:semiHidden/>
    <w:rsid w:val="00E80FDC"/>
    <w:rPr>
      <w:rFonts w:ascii="Times New Roman" w:eastAsia="DejaVu Sans" w:hAnsi="Times New Roman" w:cs="Times New Roman"/>
      <w:sz w:val="20"/>
      <w:szCs w:val="20"/>
      <w:lang w:eastAsia="ru-RU"/>
    </w:rPr>
  </w:style>
  <w:style w:type="character" w:styleId="afff6">
    <w:name w:val="endnote reference"/>
    <w:uiPriority w:val="99"/>
    <w:semiHidden/>
    <w:unhideWhenUsed/>
    <w:rsid w:val="00E80FDC"/>
    <w:rPr>
      <w:vertAlign w:val="superscript"/>
    </w:rPr>
  </w:style>
  <w:style w:type="paragraph" w:styleId="1c">
    <w:name w:val="toc 1"/>
    <w:basedOn w:val="a"/>
    <w:next w:val="a"/>
    <w:uiPriority w:val="39"/>
    <w:unhideWhenUsed/>
    <w:rsid w:val="00E80FDC"/>
    <w:pPr>
      <w:spacing w:after="57" w:line="240" w:lineRule="auto"/>
    </w:pPr>
    <w:rPr>
      <w:rFonts w:ascii="Times New Roman" w:eastAsia="Times New Roman" w:hAnsi="Times New Roman" w:cs="Times New Roman"/>
      <w:sz w:val="24"/>
      <w:szCs w:val="24"/>
      <w:lang w:eastAsia="zh-CN"/>
    </w:rPr>
  </w:style>
  <w:style w:type="paragraph" w:styleId="2b">
    <w:name w:val="toc 2"/>
    <w:basedOn w:val="a"/>
    <w:next w:val="a"/>
    <w:uiPriority w:val="39"/>
    <w:unhideWhenUsed/>
    <w:rsid w:val="00E80FDC"/>
    <w:pPr>
      <w:spacing w:after="57" w:line="240" w:lineRule="auto"/>
      <w:ind w:left="283"/>
    </w:pPr>
    <w:rPr>
      <w:rFonts w:ascii="Times New Roman" w:eastAsia="Times New Roman" w:hAnsi="Times New Roman" w:cs="Times New Roman"/>
      <w:sz w:val="24"/>
      <w:szCs w:val="24"/>
      <w:lang w:eastAsia="zh-CN"/>
    </w:rPr>
  </w:style>
  <w:style w:type="paragraph" w:styleId="44">
    <w:name w:val="toc 4"/>
    <w:basedOn w:val="a"/>
    <w:next w:val="a"/>
    <w:uiPriority w:val="39"/>
    <w:unhideWhenUsed/>
    <w:rsid w:val="00E80FDC"/>
    <w:pPr>
      <w:spacing w:after="57" w:line="240" w:lineRule="auto"/>
      <w:ind w:left="850"/>
    </w:pPr>
    <w:rPr>
      <w:rFonts w:ascii="Times New Roman" w:eastAsia="Times New Roman" w:hAnsi="Times New Roman" w:cs="Times New Roman"/>
      <w:sz w:val="24"/>
      <w:szCs w:val="24"/>
      <w:lang w:eastAsia="zh-CN"/>
    </w:rPr>
  </w:style>
  <w:style w:type="paragraph" w:styleId="52">
    <w:name w:val="toc 5"/>
    <w:basedOn w:val="a"/>
    <w:next w:val="a"/>
    <w:uiPriority w:val="39"/>
    <w:unhideWhenUsed/>
    <w:rsid w:val="00E80FDC"/>
    <w:pPr>
      <w:spacing w:after="57" w:line="240" w:lineRule="auto"/>
      <w:ind w:left="1134"/>
    </w:pPr>
    <w:rPr>
      <w:rFonts w:ascii="Times New Roman" w:eastAsia="Times New Roman" w:hAnsi="Times New Roman" w:cs="Times New Roman"/>
      <w:sz w:val="24"/>
      <w:szCs w:val="24"/>
      <w:lang w:eastAsia="zh-CN"/>
    </w:rPr>
  </w:style>
  <w:style w:type="paragraph" w:styleId="62">
    <w:name w:val="toc 6"/>
    <w:basedOn w:val="a"/>
    <w:next w:val="a"/>
    <w:uiPriority w:val="39"/>
    <w:unhideWhenUsed/>
    <w:rsid w:val="00E80FDC"/>
    <w:pPr>
      <w:spacing w:after="57" w:line="240" w:lineRule="auto"/>
      <w:ind w:left="1417"/>
    </w:pPr>
    <w:rPr>
      <w:rFonts w:ascii="Times New Roman" w:eastAsia="Times New Roman" w:hAnsi="Times New Roman" w:cs="Times New Roman"/>
      <w:sz w:val="24"/>
      <w:szCs w:val="24"/>
      <w:lang w:eastAsia="zh-CN"/>
    </w:rPr>
  </w:style>
  <w:style w:type="paragraph" w:styleId="72">
    <w:name w:val="toc 7"/>
    <w:basedOn w:val="a"/>
    <w:next w:val="a"/>
    <w:uiPriority w:val="39"/>
    <w:unhideWhenUsed/>
    <w:rsid w:val="00E80FDC"/>
    <w:pPr>
      <w:spacing w:after="57" w:line="240" w:lineRule="auto"/>
      <w:ind w:left="1701"/>
    </w:pPr>
    <w:rPr>
      <w:rFonts w:ascii="Times New Roman" w:eastAsia="Times New Roman" w:hAnsi="Times New Roman" w:cs="Times New Roman"/>
      <w:sz w:val="24"/>
      <w:szCs w:val="24"/>
      <w:lang w:eastAsia="zh-CN"/>
    </w:rPr>
  </w:style>
  <w:style w:type="paragraph" w:styleId="82">
    <w:name w:val="toc 8"/>
    <w:basedOn w:val="a"/>
    <w:next w:val="a"/>
    <w:uiPriority w:val="39"/>
    <w:unhideWhenUsed/>
    <w:rsid w:val="00E80FDC"/>
    <w:pPr>
      <w:spacing w:after="57" w:line="240" w:lineRule="auto"/>
      <w:ind w:left="1984"/>
    </w:pPr>
    <w:rPr>
      <w:rFonts w:ascii="Times New Roman" w:eastAsia="Times New Roman" w:hAnsi="Times New Roman" w:cs="Times New Roman"/>
      <w:sz w:val="24"/>
      <w:szCs w:val="24"/>
      <w:lang w:eastAsia="zh-CN"/>
    </w:rPr>
  </w:style>
  <w:style w:type="paragraph" w:styleId="92">
    <w:name w:val="toc 9"/>
    <w:basedOn w:val="a"/>
    <w:next w:val="a"/>
    <w:uiPriority w:val="39"/>
    <w:unhideWhenUsed/>
    <w:rsid w:val="00E80FDC"/>
    <w:pPr>
      <w:spacing w:after="57" w:line="240" w:lineRule="auto"/>
      <w:ind w:left="2268"/>
    </w:pPr>
    <w:rPr>
      <w:rFonts w:ascii="Times New Roman" w:eastAsia="Times New Roman" w:hAnsi="Times New Roman" w:cs="Times New Roman"/>
      <w:sz w:val="24"/>
      <w:szCs w:val="24"/>
      <w:lang w:eastAsia="zh-CN"/>
    </w:rPr>
  </w:style>
  <w:style w:type="paragraph" w:styleId="afff7">
    <w:name w:val="TOC Heading"/>
    <w:uiPriority w:val="39"/>
    <w:unhideWhenUsed/>
    <w:rsid w:val="00E80FDC"/>
    <w:pPr>
      <w:spacing w:after="0" w:line="240" w:lineRule="auto"/>
    </w:pPr>
    <w:rPr>
      <w:rFonts w:ascii="Times New Roman" w:eastAsia="DejaVu Sans" w:hAnsi="Times New Roman" w:cs="DejaVu Sans"/>
      <w:sz w:val="24"/>
      <w:szCs w:val="24"/>
      <w:lang w:val="en-US" w:eastAsia="zh-CN" w:bidi="hi-IN"/>
    </w:rPr>
  </w:style>
  <w:style w:type="paragraph" w:styleId="afff8">
    <w:name w:val="table of figures"/>
    <w:basedOn w:val="a"/>
    <w:next w:val="a"/>
    <w:uiPriority w:val="99"/>
    <w:unhideWhenUsed/>
    <w:rsid w:val="00E80FDC"/>
    <w:pPr>
      <w:spacing w:after="0" w:line="240" w:lineRule="auto"/>
    </w:pPr>
    <w:rPr>
      <w:rFonts w:ascii="Times New Roman" w:eastAsia="Times New Roman" w:hAnsi="Times New Roman" w:cs="Times New Roman"/>
      <w:sz w:val="24"/>
      <w:szCs w:val="24"/>
      <w:lang w:eastAsia="zh-CN"/>
    </w:rPr>
  </w:style>
  <w:style w:type="paragraph" w:customStyle="1" w:styleId="11">
    <w:name w:val="Заголовок 11"/>
    <w:basedOn w:val="a"/>
    <w:next w:val="a"/>
    <w:link w:val="Heading1Char"/>
    <w:uiPriority w:val="9"/>
    <w:qFormat/>
    <w:rsid w:val="00E80FDC"/>
    <w:pPr>
      <w:keepNext/>
      <w:numPr>
        <w:numId w:val="35"/>
      </w:numPr>
      <w:spacing w:after="0" w:line="240" w:lineRule="auto"/>
      <w:ind w:firstLine="540"/>
      <w:jc w:val="both"/>
      <w:outlineLvl w:val="0"/>
    </w:pPr>
    <w:rPr>
      <w:rFonts w:ascii="Arial" w:eastAsia="Arial" w:hAnsi="Arial" w:cs="Arial"/>
      <w:sz w:val="40"/>
      <w:szCs w:val="40"/>
    </w:rPr>
  </w:style>
  <w:style w:type="paragraph" w:customStyle="1" w:styleId="21">
    <w:name w:val="Заголовок 21"/>
    <w:basedOn w:val="a"/>
    <w:next w:val="a"/>
    <w:link w:val="Heading2Char"/>
    <w:uiPriority w:val="9"/>
    <w:qFormat/>
    <w:rsid w:val="00E80FDC"/>
    <w:pPr>
      <w:keepNext/>
      <w:numPr>
        <w:ilvl w:val="1"/>
        <w:numId w:val="35"/>
      </w:numPr>
      <w:spacing w:after="0" w:line="240" w:lineRule="auto"/>
      <w:ind w:firstLine="485"/>
      <w:jc w:val="both"/>
      <w:outlineLvl w:val="1"/>
    </w:pPr>
    <w:rPr>
      <w:rFonts w:ascii="Arial" w:eastAsia="Arial" w:hAnsi="Arial" w:cs="Arial"/>
      <w:sz w:val="34"/>
    </w:rPr>
  </w:style>
  <w:style w:type="paragraph" w:customStyle="1" w:styleId="31">
    <w:name w:val="Заголовок 31"/>
    <w:basedOn w:val="a"/>
    <w:next w:val="a"/>
    <w:link w:val="Heading3Char"/>
    <w:uiPriority w:val="9"/>
    <w:qFormat/>
    <w:rsid w:val="00E80FDC"/>
    <w:pPr>
      <w:keepNext/>
      <w:numPr>
        <w:ilvl w:val="2"/>
        <w:numId w:val="35"/>
      </w:numPr>
      <w:spacing w:after="0" w:line="240" w:lineRule="auto"/>
      <w:ind w:firstLine="540"/>
      <w:outlineLvl w:val="2"/>
    </w:pPr>
    <w:rPr>
      <w:rFonts w:ascii="Arial" w:eastAsia="Arial" w:hAnsi="Arial" w:cs="Arial"/>
      <w:sz w:val="30"/>
      <w:szCs w:val="30"/>
    </w:rPr>
  </w:style>
  <w:style w:type="paragraph" w:customStyle="1" w:styleId="41">
    <w:name w:val="Заголовок 41"/>
    <w:basedOn w:val="a"/>
    <w:next w:val="a"/>
    <w:link w:val="Heading4Char"/>
    <w:uiPriority w:val="9"/>
    <w:qFormat/>
    <w:rsid w:val="00E80FDC"/>
    <w:pPr>
      <w:keepNext/>
      <w:widowControl w:val="0"/>
      <w:numPr>
        <w:ilvl w:val="3"/>
        <w:numId w:val="35"/>
      </w:numPr>
      <w:spacing w:after="0" w:line="240" w:lineRule="auto"/>
      <w:ind w:left="720" w:firstLine="720"/>
      <w:jc w:val="center"/>
      <w:outlineLvl w:val="3"/>
    </w:pPr>
    <w:rPr>
      <w:rFonts w:ascii="Arial" w:eastAsia="Arial" w:hAnsi="Arial" w:cs="Arial"/>
      <w:b/>
      <w:bCs/>
      <w:sz w:val="26"/>
      <w:szCs w:val="26"/>
    </w:rPr>
  </w:style>
  <w:style w:type="paragraph" w:customStyle="1" w:styleId="51">
    <w:name w:val="Заголовок 51"/>
    <w:basedOn w:val="a"/>
    <w:next w:val="a"/>
    <w:link w:val="Heading5Char"/>
    <w:uiPriority w:val="9"/>
    <w:qFormat/>
    <w:rsid w:val="00E80FDC"/>
    <w:pPr>
      <w:keepNext/>
      <w:numPr>
        <w:ilvl w:val="4"/>
        <w:numId w:val="35"/>
      </w:numPr>
      <w:spacing w:before="240" w:after="60" w:line="240" w:lineRule="auto"/>
      <w:ind w:firstLine="567"/>
      <w:outlineLvl w:val="4"/>
    </w:pPr>
    <w:rPr>
      <w:rFonts w:ascii="Arial" w:eastAsia="Arial" w:hAnsi="Arial" w:cs="Arial"/>
      <w:b/>
      <w:bCs/>
      <w:sz w:val="24"/>
      <w:szCs w:val="24"/>
    </w:rPr>
  </w:style>
  <w:style w:type="paragraph" w:customStyle="1" w:styleId="61">
    <w:name w:val="Заголовок 61"/>
    <w:basedOn w:val="a"/>
    <w:next w:val="a"/>
    <w:link w:val="Heading6Char"/>
    <w:uiPriority w:val="9"/>
    <w:qFormat/>
    <w:rsid w:val="00E80FDC"/>
    <w:pPr>
      <w:numPr>
        <w:ilvl w:val="5"/>
        <w:numId w:val="35"/>
      </w:numPr>
      <w:spacing w:before="240" w:after="60" w:line="240" w:lineRule="auto"/>
      <w:outlineLvl w:val="5"/>
    </w:pPr>
    <w:rPr>
      <w:rFonts w:ascii="Arial" w:eastAsia="Arial" w:hAnsi="Arial" w:cs="Arial"/>
      <w:b/>
      <w:bCs/>
    </w:rPr>
  </w:style>
  <w:style w:type="paragraph" w:customStyle="1" w:styleId="71">
    <w:name w:val="Заголовок 71"/>
    <w:basedOn w:val="a"/>
    <w:next w:val="a"/>
    <w:link w:val="Heading7Char"/>
    <w:uiPriority w:val="9"/>
    <w:qFormat/>
    <w:rsid w:val="00E80FDC"/>
    <w:pPr>
      <w:numPr>
        <w:ilvl w:val="6"/>
        <w:numId w:val="35"/>
      </w:numPr>
      <w:spacing w:before="240" w:after="60" w:line="240" w:lineRule="auto"/>
      <w:outlineLvl w:val="6"/>
    </w:pPr>
    <w:rPr>
      <w:rFonts w:ascii="Arial" w:eastAsia="Arial" w:hAnsi="Arial" w:cs="Arial"/>
      <w:b/>
      <w:bCs/>
      <w:i/>
      <w:iCs/>
    </w:rPr>
  </w:style>
  <w:style w:type="paragraph" w:customStyle="1" w:styleId="81">
    <w:name w:val="Заголовок 81"/>
    <w:basedOn w:val="a"/>
    <w:next w:val="a"/>
    <w:link w:val="Heading8Char"/>
    <w:uiPriority w:val="9"/>
    <w:qFormat/>
    <w:rsid w:val="00E80FDC"/>
    <w:pPr>
      <w:numPr>
        <w:ilvl w:val="7"/>
        <w:numId w:val="35"/>
      </w:numPr>
      <w:tabs>
        <w:tab w:val="left" w:pos="0"/>
      </w:tabs>
      <w:spacing w:before="240" w:after="60" w:line="240" w:lineRule="auto"/>
      <w:ind w:left="5760" w:hanging="720"/>
      <w:jc w:val="both"/>
      <w:outlineLvl w:val="7"/>
    </w:pPr>
    <w:rPr>
      <w:rFonts w:ascii="Arial" w:eastAsia="Arial" w:hAnsi="Arial" w:cs="Arial"/>
      <w:i/>
      <w:iCs/>
    </w:rPr>
  </w:style>
  <w:style w:type="paragraph" w:customStyle="1" w:styleId="91">
    <w:name w:val="Заголовок 91"/>
    <w:basedOn w:val="a"/>
    <w:next w:val="a"/>
    <w:link w:val="Heading9Char"/>
    <w:uiPriority w:val="9"/>
    <w:qFormat/>
    <w:rsid w:val="00E80FDC"/>
    <w:pPr>
      <w:numPr>
        <w:ilvl w:val="8"/>
        <w:numId w:val="35"/>
      </w:numPr>
      <w:tabs>
        <w:tab w:val="left" w:pos="0"/>
      </w:tabs>
      <w:spacing w:before="240" w:after="60" w:line="240" w:lineRule="auto"/>
      <w:ind w:left="6480" w:hanging="720"/>
      <w:jc w:val="both"/>
      <w:outlineLvl w:val="8"/>
    </w:pPr>
    <w:rPr>
      <w:rFonts w:ascii="Arial" w:eastAsia="Arial" w:hAnsi="Arial" w:cs="Arial"/>
      <w:i/>
      <w:iCs/>
      <w:sz w:val="21"/>
      <w:szCs w:val="21"/>
    </w:rPr>
  </w:style>
  <w:style w:type="character" w:customStyle="1" w:styleId="WW8Num1z0">
    <w:name w:val="WW8Num1z0"/>
    <w:qFormat/>
    <w:rsid w:val="00E80FDC"/>
    <w:rPr>
      <w:rFonts w:ascii="Times New Roman" w:eastAsia="Times New Roman" w:hAnsi="Times New Roman" w:cs="Times New Roman"/>
    </w:rPr>
  </w:style>
  <w:style w:type="character" w:customStyle="1" w:styleId="WW8Num1z1">
    <w:name w:val="WW8Num1z1"/>
    <w:qFormat/>
    <w:rsid w:val="00E80FDC"/>
    <w:rPr>
      <w:rFonts w:ascii="Courier New" w:hAnsi="Courier New" w:cs="Courier New"/>
    </w:rPr>
  </w:style>
  <w:style w:type="character" w:customStyle="1" w:styleId="WW8Num1z2">
    <w:name w:val="WW8Num1z2"/>
    <w:qFormat/>
    <w:rsid w:val="00E80FDC"/>
    <w:rPr>
      <w:rFonts w:ascii="Wingdings" w:hAnsi="Wingdings" w:cs="Wingdings"/>
    </w:rPr>
  </w:style>
  <w:style w:type="character" w:customStyle="1" w:styleId="WW8Num1z3">
    <w:name w:val="WW8Num1z3"/>
    <w:qFormat/>
    <w:rsid w:val="00E80FDC"/>
    <w:rPr>
      <w:rFonts w:ascii="Symbol" w:hAnsi="Symbol" w:cs="Symbol"/>
    </w:rPr>
  </w:style>
  <w:style w:type="character" w:customStyle="1" w:styleId="WW8Num2z0">
    <w:name w:val="WW8Num2z0"/>
    <w:qFormat/>
    <w:rsid w:val="00E80FDC"/>
  </w:style>
  <w:style w:type="character" w:customStyle="1" w:styleId="WW8Num2z1">
    <w:name w:val="WW8Num2z1"/>
    <w:qFormat/>
    <w:rsid w:val="00E80FDC"/>
    <w:rPr>
      <w:lang w:eastAsia="ar-SA"/>
    </w:rPr>
  </w:style>
  <w:style w:type="character" w:customStyle="1" w:styleId="WW8Num2z2">
    <w:name w:val="WW8Num2z2"/>
    <w:qFormat/>
    <w:rsid w:val="00E80FDC"/>
  </w:style>
  <w:style w:type="character" w:customStyle="1" w:styleId="WW8Num2z3">
    <w:name w:val="WW8Num2z3"/>
    <w:qFormat/>
    <w:rsid w:val="00E80FDC"/>
  </w:style>
  <w:style w:type="character" w:customStyle="1" w:styleId="WW8Num2z4">
    <w:name w:val="WW8Num2z4"/>
    <w:qFormat/>
    <w:rsid w:val="00E80FDC"/>
  </w:style>
  <w:style w:type="character" w:customStyle="1" w:styleId="WW8Num2z5">
    <w:name w:val="WW8Num2z5"/>
    <w:qFormat/>
    <w:rsid w:val="00E80FDC"/>
  </w:style>
  <w:style w:type="character" w:customStyle="1" w:styleId="WW8Num2z6">
    <w:name w:val="WW8Num2z6"/>
    <w:qFormat/>
    <w:rsid w:val="00E80FDC"/>
  </w:style>
  <w:style w:type="character" w:customStyle="1" w:styleId="WW8Num2z7">
    <w:name w:val="WW8Num2z7"/>
    <w:qFormat/>
    <w:rsid w:val="00E80FDC"/>
  </w:style>
  <w:style w:type="character" w:customStyle="1" w:styleId="WW8Num2z8">
    <w:name w:val="WW8Num2z8"/>
    <w:qFormat/>
    <w:rsid w:val="00E80FDC"/>
  </w:style>
  <w:style w:type="character" w:customStyle="1" w:styleId="WW8Num3z0">
    <w:name w:val="WW8Num3z0"/>
    <w:qFormat/>
    <w:rsid w:val="00E80FDC"/>
  </w:style>
  <w:style w:type="character" w:customStyle="1" w:styleId="WW8Num3z1">
    <w:name w:val="WW8Num3z1"/>
    <w:qFormat/>
    <w:rsid w:val="00E80FDC"/>
  </w:style>
  <w:style w:type="character" w:customStyle="1" w:styleId="WW8Num3z2">
    <w:name w:val="WW8Num3z2"/>
    <w:qFormat/>
    <w:rsid w:val="00E80FDC"/>
  </w:style>
  <w:style w:type="character" w:customStyle="1" w:styleId="WW8Num3z3">
    <w:name w:val="WW8Num3z3"/>
    <w:qFormat/>
    <w:rsid w:val="00E80FDC"/>
  </w:style>
  <w:style w:type="character" w:customStyle="1" w:styleId="WW8Num3z4">
    <w:name w:val="WW8Num3z4"/>
    <w:qFormat/>
    <w:rsid w:val="00E80FDC"/>
  </w:style>
  <w:style w:type="character" w:customStyle="1" w:styleId="WW8Num3z5">
    <w:name w:val="WW8Num3z5"/>
    <w:qFormat/>
    <w:rsid w:val="00E80FDC"/>
  </w:style>
  <w:style w:type="character" w:customStyle="1" w:styleId="WW8Num3z6">
    <w:name w:val="WW8Num3z6"/>
    <w:qFormat/>
    <w:rsid w:val="00E80FDC"/>
  </w:style>
  <w:style w:type="character" w:customStyle="1" w:styleId="WW8Num3z7">
    <w:name w:val="WW8Num3z7"/>
    <w:qFormat/>
    <w:rsid w:val="00E80FDC"/>
  </w:style>
  <w:style w:type="character" w:customStyle="1" w:styleId="WW8Num3z8">
    <w:name w:val="WW8Num3z8"/>
    <w:qFormat/>
    <w:rsid w:val="00E80FDC"/>
  </w:style>
  <w:style w:type="character" w:customStyle="1" w:styleId="WW8Num4z0">
    <w:name w:val="WW8Num4z0"/>
    <w:qFormat/>
    <w:rsid w:val="00E80FDC"/>
    <w:rPr>
      <w:rFonts w:ascii="Symbol" w:hAnsi="Symbol" w:cs="Symbol"/>
    </w:rPr>
  </w:style>
  <w:style w:type="character" w:customStyle="1" w:styleId="WW8Num4z1">
    <w:name w:val="WW8Num4z1"/>
    <w:qFormat/>
    <w:rsid w:val="00E80FDC"/>
    <w:rPr>
      <w:rFonts w:ascii="Courier New" w:hAnsi="Courier New" w:cs="Courier New"/>
    </w:rPr>
  </w:style>
  <w:style w:type="character" w:customStyle="1" w:styleId="WW8Num4z2">
    <w:name w:val="WW8Num4z2"/>
    <w:qFormat/>
    <w:rsid w:val="00E80FDC"/>
    <w:rPr>
      <w:rFonts w:ascii="Wingdings" w:hAnsi="Wingdings" w:cs="Wingdings"/>
    </w:rPr>
  </w:style>
  <w:style w:type="character" w:customStyle="1" w:styleId="WW8Num5z0">
    <w:name w:val="WW8Num5z0"/>
    <w:qFormat/>
    <w:rsid w:val="00E80FDC"/>
    <w:rPr>
      <w:rFonts w:ascii="Courier New" w:hAnsi="Courier New" w:cs="Courier New"/>
    </w:rPr>
  </w:style>
  <w:style w:type="character" w:customStyle="1" w:styleId="WW8Num5z2">
    <w:name w:val="WW8Num5z2"/>
    <w:qFormat/>
    <w:rsid w:val="00E80FDC"/>
    <w:rPr>
      <w:rFonts w:ascii="Wingdings" w:hAnsi="Wingdings" w:cs="Times New Roman"/>
    </w:rPr>
  </w:style>
  <w:style w:type="character" w:customStyle="1" w:styleId="WW8Num5z3">
    <w:name w:val="WW8Num5z3"/>
    <w:qFormat/>
    <w:rsid w:val="00E80FDC"/>
    <w:rPr>
      <w:rFonts w:ascii="Symbol" w:hAnsi="Symbol" w:cs="Times New Roman"/>
    </w:rPr>
  </w:style>
  <w:style w:type="character" w:customStyle="1" w:styleId="WW8Num6z0">
    <w:name w:val="WW8Num6z0"/>
    <w:qFormat/>
    <w:rsid w:val="00E80FDC"/>
  </w:style>
  <w:style w:type="character" w:customStyle="1" w:styleId="WW8Num6z1">
    <w:name w:val="WW8Num6z1"/>
    <w:qFormat/>
    <w:rsid w:val="00E80FDC"/>
  </w:style>
  <w:style w:type="character" w:customStyle="1" w:styleId="WW8Num6z2">
    <w:name w:val="WW8Num6z2"/>
    <w:qFormat/>
    <w:rsid w:val="00E80FDC"/>
  </w:style>
  <w:style w:type="character" w:customStyle="1" w:styleId="WW8Num6z3">
    <w:name w:val="WW8Num6z3"/>
    <w:qFormat/>
    <w:rsid w:val="00E80FDC"/>
  </w:style>
  <w:style w:type="character" w:customStyle="1" w:styleId="WW8Num6z4">
    <w:name w:val="WW8Num6z4"/>
    <w:qFormat/>
    <w:rsid w:val="00E80FDC"/>
  </w:style>
  <w:style w:type="character" w:customStyle="1" w:styleId="WW8Num6z5">
    <w:name w:val="WW8Num6z5"/>
    <w:qFormat/>
    <w:rsid w:val="00E80FDC"/>
  </w:style>
  <w:style w:type="character" w:customStyle="1" w:styleId="WW8Num6z6">
    <w:name w:val="WW8Num6z6"/>
    <w:qFormat/>
    <w:rsid w:val="00E80FDC"/>
  </w:style>
  <w:style w:type="character" w:customStyle="1" w:styleId="WW8Num6z7">
    <w:name w:val="WW8Num6z7"/>
    <w:qFormat/>
    <w:rsid w:val="00E80FDC"/>
  </w:style>
  <w:style w:type="character" w:customStyle="1" w:styleId="WW8Num6z8">
    <w:name w:val="WW8Num6z8"/>
    <w:qFormat/>
    <w:rsid w:val="00E80FDC"/>
  </w:style>
  <w:style w:type="character" w:customStyle="1" w:styleId="WW8Num7z0">
    <w:name w:val="WW8Num7z0"/>
    <w:qFormat/>
    <w:rsid w:val="00E80FDC"/>
  </w:style>
  <w:style w:type="character" w:customStyle="1" w:styleId="WW8Num7z1">
    <w:name w:val="WW8Num7z1"/>
    <w:qFormat/>
    <w:rsid w:val="00E80FDC"/>
  </w:style>
  <w:style w:type="character" w:customStyle="1" w:styleId="WW8Num7z2">
    <w:name w:val="WW8Num7z2"/>
    <w:qFormat/>
    <w:rsid w:val="00E80FDC"/>
  </w:style>
  <w:style w:type="character" w:customStyle="1" w:styleId="WW8Num7z3">
    <w:name w:val="WW8Num7z3"/>
    <w:qFormat/>
    <w:rsid w:val="00E80FDC"/>
  </w:style>
  <w:style w:type="character" w:customStyle="1" w:styleId="WW8Num7z4">
    <w:name w:val="WW8Num7z4"/>
    <w:qFormat/>
    <w:rsid w:val="00E80FDC"/>
  </w:style>
  <w:style w:type="character" w:customStyle="1" w:styleId="WW8Num7z5">
    <w:name w:val="WW8Num7z5"/>
    <w:qFormat/>
    <w:rsid w:val="00E80FDC"/>
  </w:style>
  <w:style w:type="character" w:customStyle="1" w:styleId="WW8Num7z6">
    <w:name w:val="WW8Num7z6"/>
    <w:qFormat/>
    <w:rsid w:val="00E80FDC"/>
  </w:style>
  <w:style w:type="character" w:customStyle="1" w:styleId="WW8Num7z7">
    <w:name w:val="WW8Num7z7"/>
    <w:qFormat/>
    <w:rsid w:val="00E80FDC"/>
  </w:style>
  <w:style w:type="character" w:customStyle="1" w:styleId="WW8Num7z8">
    <w:name w:val="WW8Num7z8"/>
    <w:qFormat/>
    <w:rsid w:val="00E80FDC"/>
  </w:style>
  <w:style w:type="character" w:customStyle="1" w:styleId="WW8Num8z0">
    <w:name w:val="WW8Num8z0"/>
    <w:qFormat/>
    <w:rsid w:val="00E80FDC"/>
    <w:rPr>
      <w:rFonts w:ascii="Times New Roman" w:eastAsia="Times New Roman" w:hAnsi="Times New Roman" w:cs="Times New Roman"/>
    </w:rPr>
  </w:style>
  <w:style w:type="character" w:customStyle="1" w:styleId="WW8Num8z1">
    <w:name w:val="WW8Num8z1"/>
    <w:qFormat/>
    <w:rsid w:val="00E80FDC"/>
    <w:rPr>
      <w:rFonts w:ascii="Courier New" w:hAnsi="Courier New" w:cs="Courier New"/>
    </w:rPr>
  </w:style>
  <w:style w:type="character" w:customStyle="1" w:styleId="WW8Num8z2">
    <w:name w:val="WW8Num8z2"/>
    <w:qFormat/>
    <w:rsid w:val="00E80FDC"/>
    <w:rPr>
      <w:rFonts w:ascii="Wingdings" w:hAnsi="Wingdings" w:cs="Wingdings"/>
    </w:rPr>
  </w:style>
  <w:style w:type="character" w:customStyle="1" w:styleId="WW8Num8z3">
    <w:name w:val="WW8Num8z3"/>
    <w:qFormat/>
    <w:rsid w:val="00E80FDC"/>
    <w:rPr>
      <w:rFonts w:ascii="Symbol" w:hAnsi="Symbol" w:cs="Symbol"/>
    </w:rPr>
  </w:style>
  <w:style w:type="character" w:customStyle="1" w:styleId="WW8Num9z0">
    <w:name w:val="WW8Num9z0"/>
    <w:qFormat/>
    <w:rsid w:val="00E80FDC"/>
    <w:rPr>
      <w:rFonts w:ascii="Wingdings" w:hAnsi="Wingdings" w:cs="Wingdings"/>
      <w:color w:val="auto"/>
    </w:rPr>
  </w:style>
  <w:style w:type="character" w:customStyle="1" w:styleId="WW8Num10z0">
    <w:name w:val="WW8Num10z0"/>
    <w:qFormat/>
    <w:rsid w:val="00E80FDC"/>
  </w:style>
  <w:style w:type="character" w:customStyle="1" w:styleId="WW8Num10z1">
    <w:name w:val="WW8Num10z1"/>
    <w:qFormat/>
    <w:rsid w:val="00E80FDC"/>
  </w:style>
  <w:style w:type="character" w:customStyle="1" w:styleId="WW8Num10z2">
    <w:name w:val="WW8Num10z2"/>
    <w:qFormat/>
    <w:rsid w:val="00E80FDC"/>
  </w:style>
  <w:style w:type="character" w:customStyle="1" w:styleId="WW8Num10z3">
    <w:name w:val="WW8Num10z3"/>
    <w:qFormat/>
    <w:rsid w:val="00E80FDC"/>
  </w:style>
  <w:style w:type="character" w:customStyle="1" w:styleId="WW8Num10z4">
    <w:name w:val="WW8Num10z4"/>
    <w:qFormat/>
    <w:rsid w:val="00E80FDC"/>
  </w:style>
  <w:style w:type="character" w:customStyle="1" w:styleId="WW8Num10z5">
    <w:name w:val="WW8Num10z5"/>
    <w:qFormat/>
    <w:rsid w:val="00E80FDC"/>
  </w:style>
  <w:style w:type="character" w:customStyle="1" w:styleId="WW8Num10z6">
    <w:name w:val="WW8Num10z6"/>
    <w:qFormat/>
    <w:rsid w:val="00E80FDC"/>
  </w:style>
  <w:style w:type="character" w:customStyle="1" w:styleId="WW8Num10z7">
    <w:name w:val="WW8Num10z7"/>
    <w:qFormat/>
    <w:rsid w:val="00E80FDC"/>
  </w:style>
  <w:style w:type="character" w:customStyle="1" w:styleId="WW8Num10z8">
    <w:name w:val="WW8Num10z8"/>
    <w:qFormat/>
    <w:rsid w:val="00E80FDC"/>
  </w:style>
  <w:style w:type="character" w:customStyle="1" w:styleId="WW8Num11z0">
    <w:name w:val="WW8Num11z0"/>
    <w:qFormat/>
    <w:rsid w:val="00E80FDC"/>
  </w:style>
  <w:style w:type="character" w:customStyle="1" w:styleId="WW8Num11z1">
    <w:name w:val="WW8Num11z1"/>
    <w:qFormat/>
    <w:rsid w:val="00E80FDC"/>
  </w:style>
  <w:style w:type="character" w:customStyle="1" w:styleId="WW8Num11z2">
    <w:name w:val="WW8Num11z2"/>
    <w:qFormat/>
    <w:rsid w:val="00E80FDC"/>
  </w:style>
  <w:style w:type="character" w:customStyle="1" w:styleId="WW8Num11z3">
    <w:name w:val="WW8Num11z3"/>
    <w:qFormat/>
    <w:rsid w:val="00E80FDC"/>
  </w:style>
  <w:style w:type="character" w:customStyle="1" w:styleId="WW8Num11z4">
    <w:name w:val="WW8Num11z4"/>
    <w:qFormat/>
    <w:rsid w:val="00E80FDC"/>
  </w:style>
  <w:style w:type="character" w:customStyle="1" w:styleId="WW8Num11z5">
    <w:name w:val="WW8Num11z5"/>
    <w:qFormat/>
    <w:rsid w:val="00E80FDC"/>
  </w:style>
  <w:style w:type="character" w:customStyle="1" w:styleId="WW8Num11z6">
    <w:name w:val="WW8Num11z6"/>
    <w:qFormat/>
    <w:rsid w:val="00E80FDC"/>
  </w:style>
  <w:style w:type="character" w:customStyle="1" w:styleId="WW8Num11z7">
    <w:name w:val="WW8Num11z7"/>
    <w:qFormat/>
    <w:rsid w:val="00E80FDC"/>
  </w:style>
  <w:style w:type="character" w:customStyle="1" w:styleId="WW8Num11z8">
    <w:name w:val="WW8Num11z8"/>
    <w:qFormat/>
    <w:rsid w:val="00E80FDC"/>
  </w:style>
  <w:style w:type="character" w:customStyle="1" w:styleId="WW8Num12z0">
    <w:name w:val="WW8Num12z0"/>
    <w:qFormat/>
    <w:rsid w:val="00E80FDC"/>
    <w:rPr>
      <w:rFonts w:ascii="Times New Roman" w:eastAsia="Times New Roman" w:hAnsi="Times New Roman" w:cs="Times New Roman"/>
    </w:rPr>
  </w:style>
  <w:style w:type="character" w:customStyle="1" w:styleId="WW8Num12z1">
    <w:name w:val="WW8Num12z1"/>
    <w:qFormat/>
    <w:rsid w:val="00E80FDC"/>
    <w:rPr>
      <w:rFonts w:ascii="Courier New" w:hAnsi="Courier New" w:cs="Courier New"/>
    </w:rPr>
  </w:style>
  <w:style w:type="character" w:customStyle="1" w:styleId="WW8Num12z2">
    <w:name w:val="WW8Num12z2"/>
    <w:qFormat/>
    <w:rsid w:val="00E80FDC"/>
    <w:rPr>
      <w:rFonts w:ascii="Wingdings" w:hAnsi="Wingdings" w:cs="Wingdings"/>
    </w:rPr>
  </w:style>
  <w:style w:type="character" w:customStyle="1" w:styleId="WW8Num12z3">
    <w:name w:val="WW8Num12z3"/>
    <w:qFormat/>
    <w:rsid w:val="00E80FDC"/>
    <w:rPr>
      <w:rFonts w:ascii="Symbol" w:hAnsi="Symbol" w:cs="Symbol"/>
    </w:rPr>
  </w:style>
  <w:style w:type="character" w:customStyle="1" w:styleId="WW8Num13z0">
    <w:name w:val="WW8Num13z0"/>
    <w:qFormat/>
    <w:rsid w:val="00E80FDC"/>
  </w:style>
  <w:style w:type="character" w:customStyle="1" w:styleId="WW8Num13z1">
    <w:name w:val="WW8Num13z1"/>
    <w:qFormat/>
    <w:rsid w:val="00E80FDC"/>
  </w:style>
  <w:style w:type="character" w:customStyle="1" w:styleId="WW8Num13z2">
    <w:name w:val="WW8Num13z2"/>
    <w:qFormat/>
    <w:rsid w:val="00E80FDC"/>
  </w:style>
  <w:style w:type="character" w:customStyle="1" w:styleId="WW8Num13z3">
    <w:name w:val="WW8Num13z3"/>
    <w:qFormat/>
    <w:rsid w:val="00E80FDC"/>
  </w:style>
  <w:style w:type="character" w:customStyle="1" w:styleId="WW8Num13z4">
    <w:name w:val="WW8Num13z4"/>
    <w:qFormat/>
    <w:rsid w:val="00E80FDC"/>
  </w:style>
  <w:style w:type="character" w:customStyle="1" w:styleId="WW8Num13z5">
    <w:name w:val="WW8Num13z5"/>
    <w:qFormat/>
    <w:rsid w:val="00E80FDC"/>
  </w:style>
  <w:style w:type="character" w:customStyle="1" w:styleId="WW8Num13z6">
    <w:name w:val="WW8Num13z6"/>
    <w:qFormat/>
    <w:rsid w:val="00E80FDC"/>
  </w:style>
  <w:style w:type="character" w:customStyle="1" w:styleId="WW8Num13z7">
    <w:name w:val="WW8Num13z7"/>
    <w:qFormat/>
    <w:rsid w:val="00E80FDC"/>
  </w:style>
  <w:style w:type="character" w:customStyle="1" w:styleId="WW8Num13z8">
    <w:name w:val="WW8Num13z8"/>
    <w:qFormat/>
    <w:rsid w:val="00E80FDC"/>
  </w:style>
  <w:style w:type="character" w:customStyle="1" w:styleId="WW8Num14z0">
    <w:name w:val="WW8Num14z0"/>
    <w:qFormat/>
    <w:rsid w:val="00E80FDC"/>
  </w:style>
  <w:style w:type="character" w:customStyle="1" w:styleId="WW8Num14z2">
    <w:name w:val="WW8Num14z2"/>
    <w:qFormat/>
    <w:rsid w:val="00E80FDC"/>
  </w:style>
  <w:style w:type="character" w:customStyle="1" w:styleId="WW8Num14z3">
    <w:name w:val="WW8Num14z3"/>
    <w:qFormat/>
    <w:rsid w:val="00E80FDC"/>
  </w:style>
  <w:style w:type="character" w:customStyle="1" w:styleId="WW8Num14z4">
    <w:name w:val="WW8Num14z4"/>
    <w:qFormat/>
    <w:rsid w:val="00E80FDC"/>
  </w:style>
  <w:style w:type="character" w:customStyle="1" w:styleId="WW8Num14z5">
    <w:name w:val="WW8Num14z5"/>
    <w:qFormat/>
    <w:rsid w:val="00E80FDC"/>
  </w:style>
  <w:style w:type="character" w:customStyle="1" w:styleId="WW8Num14z6">
    <w:name w:val="WW8Num14z6"/>
    <w:qFormat/>
    <w:rsid w:val="00E80FDC"/>
  </w:style>
  <w:style w:type="character" w:customStyle="1" w:styleId="WW8Num14z7">
    <w:name w:val="WW8Num14z7"/>
    <w:qFormat/>
    <w:rsid w:val="00E80FDC"/>
  </w:style>
  <w:style w:type="character" w:customStyle="1" w:styleId="WW8Num14z8">
    <w:name w:val="WW8Num14z8"/>
    <w:qFormat/>
    <w:rsid w:val="00E80FDC"/>
  </w:style>
  <w:style w:type="character" w:customStyle="1" w:styleId="WW8Num15z0">
    <w:name w:val="WW8Num15z0"/>
    <w:qFormat/>
    <w:rsid w:val="00E80FDC"/>
  </w:style>
  <w:style w:type="character" w:customStyle="1" w:styleId="WW8Num15z1">
    <w:name w:val="WW8Num15z1"/>
    <w:qFormat/>
    <w:rsid w:val="00E80FDC"/>
  </w:style>
  <w:style w:type="character" w:customStyle="1" w:styleId="WW8Num15z2">
    <w:name w:val="WW8Num15z2"/>
    <w:qFormat/>
    <w:rsid w:val="00E80FDC"/>
  </w:style>
  <w:style w:type="character" w:customStyle="1" w:styleId="WW8Num15z3">
    <w:name w:val="WW8Num15z3"/>
    <w:qFormat/>
    <w:rsid w:val="00E80FDC"/>
  </w:style>
  <w:style w:type="character" w:customStyle="1" w:styleId="WW8Num15z4">
    <w:name w:val="WW8Num15z4"/>
    <w:qFormat/>
    <w:rsid w:val="00E80FDC"/>
  </w:style>
  <w:style w:type="character" w:customStyle="1" w:styleId="WW8Num15z5">
    <w:name w:val="WW8Num15z5"/>
    <w:qFormat/>
    <w:rsid w:val="00E80FDC"/>
  </w:style>
  <w:style w:type="character" w:customStyle="1" w:styleId="WW8Num15z6">
    <w:name w:val="WW8Num15z6"/>
    <w:qFormat/>
    <w:rsid w:val="00E80FDC"/>
  </w:style>
  <w:style w:type="character" w:customStyle="1" w:styleId="WW8Num15z7">
    <w:name w:val="WW8Num15z7"/>
    <w:qFormat/>
    <w:rsid w:val="00E80FDC"/>
  </w:style>
  <w:style w:type="character" w:customStyle="1" w:styleId="WW8Num15z8">
    <w:name w:val="WW8Num15z8"/>
    <w:qFormat/>
    <w:rsid w:val="00E80FDC"/>
  </w:style>
  <w:style w:type="character" w:customStyle="1" w:styleId="WW8Num16z0">
    <w:name w:val="WW8Num16z0"/>
    <w:qFormat/>
    <w:rsid w:val="00E80FDC"/>
  </w:style>
  <w:style w:type="character" w:customStyle="1" w:styleId="WW8Num16z1">
    <w:name w:val="WW8Num16z1"/>
    <w:qFormat/>
    <w:rsid w:val="00E80FDC"/>
    <w:rPr>
      <w:rFonts w:ascii="Times New Roman" w:eastAsia="Times New Roman" w:hAnsi="Times New Roman" w:cs="Times New Roman"/>
    </w:rPr>
  </w:style>
  <w:style w:type="character" w:customStyle="1" w:styleId="WW8Num16z2">
    <w:name w:val="WW8Num16z2"/>
    <w:qFormat/>
    <w:rsid w:val="00E80FDC"/>
  </w:style>
  <w:style w:type="character" w:customStyle="1" w:styleId="WW8Num16z3">
    <w:name w:val="WW8Num16z3"/>
    <w:qFormat/>
    <w:rsid w:val="00E80FDC"/>
  </w:style>
  <w:style w:type="character" w:customStyle="1" w:styleId="WW8Num16z4">
    <w:name w:val="WW8Num16z4"/>
    <w:qFormat/>
    <w:rsid w:val="00E80FDC"/>
  </w:style>
  <w:style w:type="character" w:customStyle="1" w:styleId="WW8Num16z5">
    <w:name w:val="WW8Num16z5"/>
    <w:qFormat/>
    <w:rsid w:val="00E80FDC"/>
  </w:style>
  <w:style w:type="character" w:customStyle="1" w:styleId="WW8Num16z6">
    <w:name w:val="WW8Num16z6"/>
    <w:qFormat/>
    <w:rsid w:val="00E80FDC"/>
  </w:style>
  <w:style w:type="character" w:customStyle="1" w:styleId="WW8Num16z7">
    <w:name w:val="WW8Num16z7"/>
    <w:qFormat/>
    <w:rsid w:val="00E80FDC"/>
  </w:style>
  <w:style w:type="character" w:customStyle="1" w:styleId="WW8Num16z8">
    <w:name w:val="WW8Num16z8"/>
    <w:qFormat/>
    <w:rsid w:val="00E80FDC"/>
  </w:style>
  <w:style w:type="character" w:customStyle="1" w:styleId="WW8Num17z0">
    <w:name w:val="WW8Num17z0"/>
    <w:qFormat/>
    <w:rsid w:val="00E80FDC"/>
  </w:style>
  <w:style w:type="character" w:customStyle="1" w:styleId="WW8Num17z1">
    <w:name w:val="WW8Num17z1"/>
    <w:qFormat/>
    <w:rsid w:val="00E80FDC"/>
  </w:style>
  <w:style w:type="character" w:customStyle="1" w:styleId="WW8Num17z2">
    <w:name w:val="WW8Num17z2"/>
    <w:qFormat/>
    <w:rsid w:val="00E80FDC"/>
  </w:style>
  <w:style w:type="character" w:customStyle="1" w:styleId="WW8Num17z3">
    <w:name w:val="WW8Num17z3"/>
    <w:qFormat/>
    <w:rsid w:val="00E80FDC"/>
  </w:style>
  <w:style w:type="character" w:customStyle="1" w:styleId="WW8Num17z4">
    <w:name w:val="WW8Num17z4"/>
    <w:qFormat/>
    <w:rsid w:val="00E80FDC"/>
  </w:style>
  <w:style w:type="character" w:customStyle="1" w:styleId="WW8Num17z5">
    <w:name w:val="WW8Num17z5"/>
    <w:qFormat/>
    <w:rsid w:val="00E80FDC"/>
  </w:style>
  <w:style w:type="character" w:customStyle="1" w:styleId="WW8Num17z6">
    <w:name w:val="WW8Num17z6"/>
    <w:qFormat/>
    <w:rsid w:val="00E80FDC"/>
  </w:style>
  <w:style w:type="character" w:customStyle="1" w:styleId="WW8Num17z7">
    <w:name w:val="WW8Num17z7"/>
    <w:qFormat/>
    <w:rsid w:val="00E80FDC"/>
  </w:style>
  <w:style w:type="character" w:customStyle="1" w:styleId="WW8Num17z8">
    <w:name w:val="WW8Num17z8"/>
    <w:qFormat/>
    <w:rsid w:val="00E80FDC"/>
  </w:style>
  <w:style w:type="character" w:customStyle="1" w:styleId="WW8Num18z0">
    <w:name w:val="WW8Num18z0"/>
    <w:qFormat/>
    <w:rsid w:val="00E80FDC"/>
  </w:style>
  <w:style w:type="character" w:customStyle="1" w:styleId="WW8Num18z1">
    <w:name w:val="WW8Num18z1"/>
    <w:qFormat/>
    <w:rsid w:val="00E80FDC"/>
  </w:style>
  <w:style w:type="character" w:customStyle="1" w:styleId="WW8Num18z2">
    <w:name w:val="WW8Num18z2"/>
    <w:qFormat/>
    <w:rsid w:val="00E80FDC"/>
  </w:style>
  <w:style w:type="character" w:customStyle="1" w:styleId="WW8Num18z3">
    <w:name w:val="WW8Num18z3"/>
    <w:qFormat/>
    <w:rsid w:val="00E80FDC"/>
  </w:style>
  <w:style w:type="character" w:customStyle="1" w:styleId="WW8Num18z4">
    <w:name w:val="WW8Num18z4"/>
    <w:qFormat/>
    <w:rsid w:val="00E80FDC"/>
  </w:style>
  <w:style w:type="character" w:customStyle="1" w:styleId="WW8Num18z5">
    <w:name w:val="WW8Num18z5"/>
    <w:qFormat/>
    <w:rsid w:val="00E80FDC"/>
  </w:style>
  <w:style w:type="character" w:customStyle="1" w:styleId="WW8Num18z6">
    <w:name w:val="WW8Num18z6"/>
    <w:qFormat/>
    <w:rsid w:val="00E80FDC"/>
  </w:style>
  <w:style w:type="character" w:customStyle="1" w:styleId="WW8Num18z7">
    <w:name w:val="WW8Num18z7"/>
    <w:qFormat/>
    <w:rsid w:val="00E80FDC"/>
  </w:style>
  <w:style w:type="character" w:customStyle="1" w:styleId="WW8Num18z8">
    <w:name w:val="WW8Num18z8"/>
    <w:qFormat/>
    <w:rsid w:val="00E80FDC"/>
  </w:style>
  <w:style w:type="character" w:customStyle="1" w:styleId="WW8Num19z0">
    <w:name w:val="WW8Num19z0"/>
    <w:qFormat/>
    <w:rsid w:val="00E80FDC"/>
  </w:style>
  <w:style w:type="character" w:customStyle="1" w:styleId="WW8Num19z1">
    <w:name w:val="WW8Num19z1"/>
    <w:qFormat/>
    <w:rsid w:val="00E80FDC"/>
  </w:style>
  <w:style w:type="character" w:customStyle="1" w:styleId="WW8Num19z2">
    <w:name w:val="WW8Num19z2"/>
    <w:qFormat/>
    <w:rsid w:val="00E80FDC"/>
  </w:style>
  <w:style w:type="character" w:customStyle="1" w:styleId="WW8Num19z3">
    <w:name w:val="WW8Num19z3"/>
    <w:qFormat/>
    <w:rsid w:val="00E80FDC"/>
  </w:style>
  <w:style w:type="character" w:customStyle="1" w:styleId="WW8Num19z4">
    <w:name w:val="WW8Num19z4"/>
    <w:qFormat/>
    <w:rsid w:val="00E80FDC"/>
  </w:style>
  <w:style w:type="character" w:customStyle="1" w:styleId="WW8Num19z5">
    <w:name w:val="WW8Num19z5"/>
    <w:qFormat/>
    <w:rsid w:val="00E80FDC"/>
  </w:style>
  <w:style w:type="character" w:customStyle="1" w:styleId="WW8Num19z6">
    <w:name w:val="WW8Num19z6"/>
    <w:qFormat/>
    <w:rsid w:val="00E80FDC"/>
  </w:style>
  <w:style w:type="character" w:customStyle="1" w:styleId="WW8Num19z7">
    <w:name w:val="WW8Num19z7"/>
    <w:qFormat/>
    <w:rsid w:val="00E80FDC"/>
  </w:style>
  <w:style w:type="character" w:customStyle="1" w:styleId="WW8Num19z8">
    <w:name w:val="WW8Num19z8"/>
    <w:qFormat/>
    <w:rsid w:val="00E80FDC"/>
  </w:style>
  <w:style w:type="character" w:customStyle="1" w:styleId="WW8Num20z0">
    <w:name w:val="WW8Num20z0"/>
    <w:qFormat/>
    <w:rsid w:val="00E80FDC"/>
  </w:style>
  <w:style w:type="character" w:customStyle="1" w:styleId="WW8Num20z1">
    <w:name w:val="WW8Num20z1"/>
    <w:qFormat/>
    <w:rsid w:val="00E80FDC"/>
  </w:style>
  <w:style w:type="character" w:customStyle="1" w:styleId="WW8Num20z2">
    <w:name w:val="WW8Num20z2"/>
    <w:qFormat/>
    <w:rsid w:val="00E80FDC"/>
  </w:style>
  <w:style w:type="character" w:customStyle="1" w:styleId="WW8Num20z3">
    <w:name w:val="WW8Num20z3"/>
    <w:qFormat/>
    <w:rsid w:val="00E80FDC"/>
  </w:style>
  <w:style w:type="character" w:customStyle="1" w:styleId="WW8Num20z4">
    <w:name w:val="WW8Num20z4"/>
    <w:qFormat/>
    <w:rsid w:val="00E80FDC"/>
  </w:style>
  <w:style w:type="character" w:customStyle="1" w:styleId="WW8Num20z5">
    <w:name w:val="WW8Num20z5"/>
    <w:qFormat/>
    <w:rsid w:val="00E80FDC"/>
  </w:style>
  <w:style w:type="character" w:customStyle="1" w:styleId="WW8Num20z6">
    <w:name w:val="WW8Num20z6"/>
    <w:qFormat/>
    <w:rsid w:val="00E80FDC"/>
  </w:style>
  <w:style w:type="character" w:customStyle="1" w:styleId="WW8Num20z7">
    <w:name w:val="WW8Num20z7"/>
    <w:qFormat/>
    <w:rsid w:val="00E80FDC"/>
  </w:style>
  <w:style w:type="character" w:customStyle="1" w:styleId="WW8Num20z8">
    <w:name w:val="WW8Num20z8"/>
    <w:qFormat/>
    <w:rsid w:val="00E80FDC"/>
  </w:style>
  <w:style w:type="character" w:customStyle="1" w:styleId="WW8Num21z0">
    <w:name w:val="WW8Num21z0"/>
    <w:qFormat/>
    <w:rsid w:val="00E80FDC"/>
  </w:style>
  <w:style w:type="character" w:customStyle="1" w:styleId="WW8Num21z1">
    <w:name w:val="WW8Num21z1"/>
    <w:qFormat/>
    <w:rsid w:val="00E80FDC"/>
  </w:style>
  <w:style w:type="character" w:customStyle="1" w:styleId="WW8Num21z2">
    <w:name w:val="WW8Num21z2"/>
    <w:qFormat/>
    <w:rsid w:val="00E80FDC"/>
  </w:style>
  <w:style w:type="character" w:customStyle="1" w:styleId="WW8Num21z3">
    <w:name w:val="WW8Num21z3"/>
    <w:qFormat/>
    <w:rsid w:val="00E80FDC"/>
  </w:style>
  <w:style w:type="character" w:customStyle="1" w:styleId="WW8Num21z4">
    <w:name w:val="WW8Num21z4"/>
    <w:qFormat/>
    <w:rsid w:val="00E80FDC"/>
  </w:style>
  <w:style w:type="character" w:customStyle="1" w:styleId="WW8Num21z5">
    <w:name w:val="WW8Num21z5"/>
    <w:qFormat/>
    <w:rsid w:val="00E80FDC"/>
  </w:style>
  <w:style w:type="character" w:customStyle="1" w:styleId="WW8Num21z6">
    <w:name w:val="WW8Num21z6"/>
    <w:qFormat/>
    <w:rsid w:val="00E80FDC"/>
  </w:style>
  <w:style w:type="character" w:customStyle="1" w:styleId="WW8Num21z7">
    <w:name w:val="WW8Num21z7"/>
    <w:qFormat/>
    <w:rsid w:val="00E80FDC"/>
  </w:style>
  <w:style w:type="character" w:customStyle="1" w:styleId="WW8Num21z8">
    <w:name w:val="WW8Num21z8"/>
    <w:qFormat/>
    <w:rsid w:val="00E80FDC"/>
  </w:style>
  <w:style w:type="character" w:customStyle="1" w:styleId="WW8Num22z0">
    <w:name w:val="WW8Num22z0"/>
    <w:qFormat/>
    <w:rsid w:val="00E80FDC"/>
    <w:rPr>
      <w:i/>
    </w:rPr>
  </w:style>
  <w:style w:type="character" w:customStyle="1" w:styleId="WW8Num22z1">
    <w:name w:val="WW8Num22z1"/>
    <w:qFormat/>
    <w:rsid w:val="00E80FDC"/>
  </w:style>
  <w:style w:type="character" w:customStyle="1" w:styleId="WW8Num22z2">
    <w:name w:val="WW8Num22z2"/>
    <w:qFormat/>
    <w:rsid w:val="00E80FDC"/>
  </w:style>
  <w:style w:type="character" w:customStyle="1" w:styleId="WW8Num22z3">
    <w:name w:val="WW8Num22z3"/>
    <w:qFormat/>
    <w:rsid w:val="00E80FDC"/>
  </w:style>
  <w:style w:type="character" w:customStyle="1" w:styleId="WW8Num22z4">
    <w:name w:val="WW8Num22z4"/>
    <w:qFormat/>
    <w:rsid w:val="00E80FDC"/>
  </w:style>
  <w:style w:type="character" w:customStyle="1" w:styleId="WW8Num22z5">
    <w:name w:val="WW8Num22z5"/>
    <w:qFormat/>
    <w:rsid w:val="00E80FDC"/>
  </w:style>
  <w:style w:type="character" w:customStyle="1" w:styleId="WW8Num22z6">
    <w:name w:val="WW8Num22z6"/>
    <w:qFormat/>
    <w:rsid w:val="00E80FDC"/>
  </w:style>
  <w:style w:type="character" w:customStyle="1" w:styleId="WW8Num22z7">
    <w:name w:val="WW8Num22z7"/>
    <w:qFormat/>
    <w:rsid w:val="00E80FDC"/>
  </w:style>
  <w:style w:type="character" w:customStyle="1" w:styleId="WW8Num22z8">
    <w:name w:val="WW8Num22z8"/>
    <w:qFormat/>
    <w:rsid w:val="00E80FDC"/>
  </w:style>
  <w:style w:type="character" w:customStyle="1" w:styleId="WW8Num23z0">
    <w:name w:val="WW8Num23z0"/>
    <w:qFormat/>
    <w:rsid w:val="00E80FDC"/>
  </w:style>
  <w:style w:type="character" w:customStyle="1" w:styleId="WW8Num23z1">
    <w:name w:val="WW8Num23z1"/>
    <w:qFormat/>
    <w:rsid w:val="00E80FDC"/>
  </w:style>
  <w:style w:type="character" w:customStyle="1" w:styleId="WW8Num23z2">
    <w:name w:val="WW8Num23z2"/>
    <w:qFormat/>
    <w:rsid w:val="00E80FDC"/>
  </w:style>
  <w:style w:type="character" w:customStyle="1" w:styleId="WW8Num23z3">
    <w:name w:val="WW8Num23z3"/>
    <w:qFormat/>
    <w:rsid w:val="00E80FDC"/>
  </w:style>
  <w:style w:type="character" w:customStyle="1" w:styleId="WW8Num23z4">
    <w:name w:val="WW8Num23z4"/>
    <w:qFormat/>
    <w:rsid w:val="00E80FDC"/>
  </w:style>
  <w:style w:type="character" w:customStyle="1" w:styleId="WW8Num23z5">
    <w:name w:val="WW8Num23z5"/>
    <w:qFormat/>
    <w:rsid w:val="00E80FDC"/>
  </w:style>
  <w:style w:type="character" w:customStyle="1" w:styleId="WW8Num23z6">
    <w:name w:val="WW8Num23z6"/>
    <w:qFormat/>
    <w:rsid w:val="00E80FDC"/>
  </w:style>
  <w:style w:type="character" w:customStyle="1" w:styleId="WW8Num23z7">
    <w:name w:val="WW8Num23z7"/>
    <w:qFormat/>
    <w:rsid w:val="00E80FDC"/>
  </w:style>
  <w:style w:type="character" w:customStyle="1" w:styleId="WW8Num23z8">
    <w:name w:val="WW8Num23z8"/>
    <w:qFormat/>
    <w:rsid w:val="00E80FDC"/>
  </w:style>
  <w:style w:type="character" w:customStyle="1" w:styleId="WW8Num24z0">
    <w:name w:val="WW8Num24z0"/>
    <w:qFormat/>
    <w:rsid w:val="00E80FDC"/>
  </w:style>
  <w:style w:type="character" w:customStyle="1" w:styleId="WW8Num25z0">
    <w:name w:val="WW8Num25z0"/>
    <w:qFormat/>
    <w:rsid w:val="00E80FDC"/>
  </w:style>
  <w:style w:type="character" w:customStyle="1" w:styleId="WW8Num25z1">
    <w:name w:val="WW8Num25z1"/>
    <w:qFormat/>
    <w:rsid w:val="00E80FDC"/>
  </w:style>
  <w:style w:type="character" w:customStyle="1" w:styleId="WW8Num25z2">
    <w:name w:val="WW8Num25z2"/>
    <w:qFormat/>
    <w:rsid w:val="00E80FDC"/>
  </w:style>
  <w:style w:type="character" w:customStyle="1" w:styleId="WW8Num25z3">
    <w:name w:val="WW8Num25z3"/>
    <w:qFormat/>
    <w:rsid w:val="00E80FDC"/>
  </w:style>
  <w:style w:type="character" w:customStyle="1" w:styleId="WW8Num25z4">
    <w:name w:val="WW8Num25z4"/>
    <w:qFormat/>
    <w:rsid w:val="00E80FDC"/>
  </w:style>
  <w:style w:type="character" w:customStyle="1" w:styleId="WW8Num25z5">
    <w:name w:val="WW8Num25z5"/>
    <w:qFormat/>
    <w:rsid w:val="00E80FDC"/>
  </w:style>
  <w:style w:type="character" w:customStyle="1" w:styleId="WW8Num25z6">
    <w:name w:val="WW8Num25z6"/>
    <w:qFormat/>
    <w:rsid w:val="00E80FDC"/>
  </w:style>
  <w:style w:type="character" w:customStyle="1" w:styleId="WW8Num25z7">
    <w:name w:val="WW8Num25z7"/>
    <w:qFormat/>
    <w:rsid w:val="00E80FDC"/>
  </w:style>
  <w:style w:type="character" w:customStyle="1" w:styleId="WW8Num25z8">
    <w:name w:val="WW8Num25z8"/>
    <w:qFormat/>
    <w:rsid w:val="00E80FDC"/>
  </w:style>
  <w:style w:type="character" w:customStyle="1" w:styleId="1d">
    <w:name w:val="Номер страницы1"/>
    <w:rsid w:val="00E80FDC"/>
  </w:style>
  <w:style w:type="character" w:customStyle="1" w:styleId="StrongEmphasis">
    <w:name w:val="Strong Emphasis"/>
    <w:qFormat/>
    <w:rsid w:val="00E80FDC"/>
    <w:rPr>
      <w:b/>
      <w:bCs/>
    </w:rPr>
  </w:style>
  <w:style w:type="character" w:customStyle="1" w:styleId="InternetLink">
    <w:name w:val="Internet Link"/>
    <w:rsid w:val="00E80FDC"/>
    <w:rPr>
      <w:color w:val="0000FF"/>
      <w:u w:val="single"/>
    </w:rPr>
  </w:style>
  <w:style w:type="character" w:customStyle="1" w:styleId="VisitedInternetLink">
    <w:name w:val="Visited Internet Link"/>
    <w:rsid w:val="00E80FDC"/>
    <w:rPr>
      <w:color w:val="800080"/>
      <w:u w:val="single"/>
    </w:rPr>
  </w:style>
  <w:style w:type="paragraph" w:customStyle="1" w:styleId="Heading">
    <w:name w:val="Heading"/>
    <w:basedOn w:val="a"/>
    <w:next w:val="af3"/>
    <w:qFormat/>
    <w:rsid w:val="00E80FDC"/>
    <w:pPr>
      <w:spacing w:after="240" w:line="240" w:lineRule="auto"/>
      <w:jc w:val="center"/>
    </w:pPr>
    <w:rPr>
      <w:rFonts w:ascii="Times New Roman" w:eastAsia="Times New Roman" w:hAnsi="Times New Roman" w:cs="Times New Roman"/>
      <w:b/>
      <w:bCs/>
      <w:sz w:val="28"/>
      <w:szCs w:val="24"/>
      <w:lang w:val="en-US" w:eastAsia="zh-CN"/>
    </w:rPr>
  </w:style>
  <w:style w:type="character" w:customStyle="1" w:styleId="1e">
    <w:name w:val="Основной текст Знак1"/>
    <w:basedOn w:val="a0"/>
    <w:rsid w:val="00E80FDC"/>
    <w:rPr>
      <w:rFonts w:ascii="Times New Roman" w:eastAsia="Times New Roman" w:hAnsi="Times New Roman" w:cs="Times New Roman"/>
      <w:sz w:val="20"/>
      <w:szCs w:val="20"/>
      <w:lang w:val="en-US" w:eastAsia="zh-CN"/>
    </w:rPr>
  </w:style>
  <w:style w:type="paragraph" w:customStyle="1" w:styleId="1f">
    <w:name w:val="Название объекта1"/>
    <w:basedOn w:val="a"/>
    <w:qFormat/>
    <w:rsid w:val="00E80FDC"/>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E80FDC"/>
    <w:pPr>
      <w:suppressLineNumbers/>
      <w:spacing w:after="0" w:line="240" w:lineRule="auto"/>
    </w:pPr>
    <w:rPr>
      <w:rFonts w:ascii="Times New Roman" w:eastAsia="Times New Roman" w:hAnsi="Times New Roman" w:cs="Times New Roman"/>
      <w:sz w:val="24"/>
      <w:szCs w:val="24"/>
      <w:lang w:eastAsia="zh-CN"/>
    </w:rPr>
  </w:style>
  <w:style w:type="character" w:customStyle="1" w:styleId="1f0">
    <w:name w:val="Текст выноски Знак1"/>
    <w:basedOn w:val="a0"/>
    <w:rsid w:val="00E80FDC"/>
    <w:rPr>
      <w:rFonts w:ascii="Tahoma" w:eastAsia="Times New Roman" w:hAnsi="Tahoma" w:cs="Tahoma"/>
      <w:sz w:val="16"/>
      <w:szCs w:val="16"/>
      <w:lang w:val="en-US" w:eastAsia="zh-CN"/>
    </w:rPr>
  </w:style>
  <w:style w:type="character" w:customStyle="1" w:styleId="1f1">
    <w:name w:val="Текст Знак1"/>
    <w:basedOn w:val="a0"/>
    <w:rsid w:val="00E80FDC"/>
    <w:rPr>
      <w:rFonts w:ascii="Courier New" w:eastAsia="Times New Roman" w:hAnsi="Courier New" w:cs="Courier New"/>
      <w:sz w:val="20"/>
      <w:szCs w:val="20"/>
      <w:lang w:val="en-US" w:eastAsia="zh-CN"/>
    </w:rPr>
  </w:style>
  <w:style w:type="character" w:customStyle="1" w:styleId="1f2">
    <w:name w:val="Основной текст с отступом Знак1"/>
    <w:basedOn w:val="a0"/>
    <w:rsid w:val="00E80FDC"/>
    <w:rPr>
      <w:rFonts w:ascii="Times New Roman" w:eastAsia="Times New Roman" w:hAnsi="Times New Roman" w:cs="Times New Roman"/>
      <w:sz w:val="20"/>
      <w:szCs w:val="20"/>
      <w:lang w:eastAsia="zh-CN"/>
    </w:rPr>
  </w:style>
  <w:style w:type="paragraph" w:customStyle="1" w:styleId="1a">
    <w:name w:val="Верхний колонтитул1"/>
    <w:basedOn w:val="a"/>
    <w:link w:val="HeaderChar"/>
    <w:uiPriority w:val="99"/>
    <w:rsid w:val="00E80FDC"/>
    <w:pPr>
      <w:tabs>
        <w:tab w:val="center" w:pos="4677"/>
        <w:tab w:val="right" w:pos="9355"/>
      </w:tabs>
      <w:spacing w:after="0" w:line="240" w:lineRule="auto"/>
    </w:pPr>
    <w:rPr>
      <w:rFonts w:ascii="Times New Roman" w:eastAsia="Times New Roman" w:hAnsi="Times New Roman" w:cs="Times New Roman"/>
      <w:sz w:val="20"/>
      <w:szCs w:val="20"/>
      <w:lang w:val="en-US" w:eastAsia="zh-CN"/>
    </w:rPr>
  </w:style>
  <w:style w:type="character" w:customStyle="1" w:styleId="1f3">
    <w:name w:val="Схема документа Знак1"/>
    <w:basedOn w:val="a0"/>
    <w:rsid w:val="00E80FDC"/>
    <w:rPr>
      <w:rFonts w:ascii="Tahoma" w:eastAsia="Times New Roman" w:hAnsi="Tahoma" w:cs="Tahoma"/>
      <w:sz w:val="20"/>
      <w:szCs w:val="20"/>
      <w:shd w:val="clear" w:color="auto" w:fill="000080"/>
      <w:lang w:val="en-US" w:eastAsia="zh-CN"/>
    </w:rPr>
  </w:style>
  <w:style w:type="paragraph" w:customStyle="1" w:styleId="1b">
    <w:name w:val="Нижний колонтитул1"/>
    <w:basedOn w:val="a"/>
    <w:link w:val="CaptionChar"/>
    <w:uiPriority w:val="99"/>
    <w:rsid w:val="00E80FDC"/>
    <w:pPr>
      <w:tabs>
        <w:tab w:val="center" w:pos="4677"/>
        <w:tab w:val="right" w:pos="9355"/>
      </w:tabs>
      <w:spacing w:after="0" w:line="240" w:lineRule="auto"/>
    </w:pPr>
    <w:rPr>
      <w:rFonts w:ascii="Times New Roman" w:eastAsia="Times New Roman" w:hAnsi="Times New Roman" w:cs="Times New Roman"/>
      <w:sz w:val="20"/>
      <w:szCs w:val="20"/>
      <w:lang w:val="en-US" w:eastAsia="zh-CN"/>
    </w:rPr>
  </w:style>
  <w:style w:type="character" w:customStyle="1" w:styleId="HTML1">
    <w:name w:val="Стандартный HTML Знак1"/>
    <w:basedOn w:val="a0"/>
    <w:rsid w:val="00E80FDC"/>
    <w:rPr>
      <w:rFonts w:ascii="Arial Unicode MS" w:eastAsia="Arial Unicode MS" w:hAnsi="Arial Unicode MS" w:cs="Arial Unicode MS"/>
      <w:color w:val="000000"/>
      <w:sz w:val="20"/>
      <w:szCs w:val="20"/>
      <w:lang w:val="en-US" w:eastAsia="zh-CN"/>
    </w:rPr>
  </w:style>
  <w:style w:type="character" w:customStyle="1" w:styleId="213">
    <w:name w:val="Основной текст с отступом 2 Знак1"/>
    <w:basedOn w:val="a0"/>
    <w:rsid w:val="00E80FDC"/>
    <w:rPr>
      <w:rFonts w:ascii="Times New Roman" w:eastAsia="Times New Roman" w:hAnsi="Times New Roman" w:cs="Times New Roman"/>
      <w:sz w:val="24"/>
      <w:szCs w:val="24"/>
      <w:lang w:val="en-US" w:eastAsia="zh-CN"/>
    </w:rPr>
  </w:style>
  <w:style w:type="character" w:customStyle="1" w:styleId="312">
    <w:name w:val="Основной текст с отступом 3 Знак1"/>
    <w:basedOn w:val="a0"/>
    <w:rsid w:val="00E80FDC"/>
    <w:rPr>
      <w:rFonts w:ascii="Times New Roman" w:eastAsia="Times New Roman" w:hAnsi="Times New Roman" w:cs="Times New Roman"/>
      <w:b/>
      <w:bCs/>
      <w:sz w:val="24"/>
      <w:szCs w:val="24"/>
      <w:lang w:val="en-US" w:eastAsia="zh-CN"/>
    </w:rPr>
  </w:style>
  <w:style w:type="character" w:customStyle="1" w:styleId="214">
    <w:name w:val="Основной текст 2 Знак1"/>
    <w:basedOn w:val="a0"/>
    <w:rsid w:val="00E80FDC"/>
    <w:rPr>
      <w:rFonts w:ascii="Times New Roman" w:eastAsia="Times New Roman" w:hAnsi="Times New Roman" w:cs="Times New Roman"/>
      <w:sz w:val="24"/>
      <w:szCs w:val="24"/>
      <w:lang w:val="en-US" w:eastAsia="zh-CN"/>
    </w:rPr>
  </w:style>
  <w:style w:type="character" w:customStyle="1" w:styleId="313">
    <w:name w:val="Основной текст 3 Знак1"/>
    <w:basedOn w:val="a0"/>
    <w:rsid w:val="00E80FDC"/>
    <w:rPr>
      <w:rFonts w:ascii="Times New Roman" w:eastAsia="Times New Roman" w:hAnsi="Times New Roman" w:cs="Times New Roman"/>
      <w:sz w:val="16"/>
      <w:szCs w:val="16"/>
      <w:lang w:val="en-US" w:eastAsia="zh-CN"/>
    </w:rPr>
  </w:style>
  <w:style w:type="paragraph" w:customStyle="1" w:styleId="TableContents">
    <w:name w:val="Table Contents"/>
    <w:basedOn w:val="a"/>
    <w:qFormat/>
    <w:rsid w:val="00E80FDC"/>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E80FDC"/>
    <w:pPr>
      <w:jc w:val="center"/>
    </w:pPr>
    <w:rPr>
      <w:b/>
      <w:bCs/>
    </w:rPr>
  </w:style>
  <w:style w:type="numbering" w:customStyle="1" w:styleId="WW8Num1">
    <w:name w:val="WW8Num1"/>
    <w:qFormat/>
    <w:rsid w:val="00E80FDC"/>
  </w:style>
  <w:style w:type="numbering" w:customStyle="1" w:styleId="WW8Num2">
    <w:name w:val="WW8Num2"/>
    <w:qFormat/>
    <w:rsid w:val="00E80FDC"/>
  </w:style>
  <w:style w:type="numbering" w:customStyle="1" w:styleId="WW8Num3">
    <w:name w:val="WW8Num3"/>
    <w:qFormat/>
    <w:rsid w:val="00E80FDC"/>
  </w:style>
  <w:style w:type="numbering" w:customStyle="1" w:styleId="WW8Num4">
    <w:name w:val="WW8Num4"/>
    <w:qFormat/>
    <w:rsid w:val="00E80FDC"/>
  </w:style>
  <w:style w:type="numbering" w:customStyle="1" w:styleId="WW8Num5">
    <w:name w:val="WW8Num5"/>
    <w:qFormat/>
    <w:rsid w:val="00E80FDC"/>
  </w:style>
  <w:style w:type="numbering" w:customStyle="1" w:styleId="WW8Num6">
    <w:name w:val="WW8Num6"/>
    <w:qFormat/>
    <w:rsid w:val="00E80FDC"/>
  </w:style>
  <w:style w:type="numbering" w:customStyle="1" w:styleId="WW8Num7">
    <w:name w:val="WW8Num7"/>
    <w:qFormat/>
    <w:rsid w:val="00E80FDC"/>
  </w:style>
  <w:style w:type="numbering" w:customStyle="1" w:styleId="WW8Num8">
    <w:name w:val="WW8Num8"/>
    <w:qFormat/>
    <w:rsid w:val="00E80FDC"/>
  </w:style>
  <w:style w:type="numbering" w:customStyle="1" w:styleId="WW8Num9">
    <w:name w:val="WW8Num9"/>
    <w:qFormat/>
    <w:rsid w:val="00E80FDC"/>
  </w:style>
  <w:style w:type="numbering" w:customStyle="1" w:styleId="WW8Num10">
    <w:name w:val="WW8Num10"/>
    <w:qFormat/>
    <w:rsid w:val="00E80FDC"/>
  </w:style>
  <w:style w:type="numbering" w:customStyle="1" w:styleId="WW8Num11">
    <w:name w:val="WW8Num11"/>
    <w:qFormat/>
    <w:rsid w:val="00E80FDC"/>
  </w:style>
  <w:style w:type="numbering" w:customStyle="1" w:styleId="WW8Num12">
    <w:name w:val="WW8Num12"/>
    <w:qFormat/>
    <w:rsid w:val="00E80FDC"/>
  </w:style>
  <w:style w:type="numbering" w:customStyle="1" w:styleId="WW8Num13">
    <w:name w:val="WW8Num13"/>
    <w:qFormat/>
    <w:rsid w:val="00E80FDC"/>
  </w:style>
  <w:style w:type="numbering" w:customStyle="1" w:styleId="WW8Num14">
    <w:name w:val="WW8Num14"/>
    <w:qFormat/>
    <w:rsid w:val="00E80FDC"/>
  </w:style>
  <w:style w:type="numbering" w:customStyle="1" w:styleId="WW8Num15">
    <w:name w:val="WW8Num15"/>
    <w:qFormat/>
    <w:rsid w:val="00E80FDC"/>
  </w:style>
  <w:style w:type="numbering" w:customStyle="1" w:styleId="WW8Num16">
    <w:name w:val="WW8Num16"/>
    <w:qFormat/>
    <w:rsid w:val="00E80FDC"/>
  </w:style>
  <w:style w:type="numbering" w:customStyle="1" w:styleId="WW8Num17">
    <w:name w:val="WW8Num17"/>
    <w:qFormat/>
    <w:rsid w:val="00E80FDC"/>
  </w:style>
  <w:style w:type="numbering" w:customStyle="1" w:styleId="WW8Num18">
    <w:name w:val="WW8Num18"/>
    <w:qFormat/>
    <w:rsid w:val="00E80FDC"/>
  </w:style>
  <w:style w:type="numbering" w:customStyle="1" w:styleId="WW8Num19">
    <w:name w:val="WW8Num19"/>
    <w:qFormat/>
    <w:rsid w:val="00E80FDC"/>
  </w:style>
  <w:style w:type="numbering" w:customStyle="1" w:styleId="WW8Num20">
    <w:name w:val="WW8Num20"/>
    <w:qFormat/>
    <w:rsid w:val="00E80FDC"/>
  </w:style>
  <w:style w:type="numbering" w:customStyle="1" w:styleId="WW8Num21">
    <w:name w:val="WW8Num21"/>
    <w:qFormat/>
    <w:rsid w:val="00E80FDC"/>
  </w:style>
  <w:style w:type="numbering" w:customStyle="1" w:styleId="WW8Num22">
    <w:name w:val="WW8Num22"/>
    <w:qFormat/>
    <w:rsid w:val="00E80FDC"/>
  </w:style>
  <w:style w:type="numbering" w:customStyle="1" w:styleId="WW8Num23">
    <w:name w:val="WW8Num23"/>
    <w:qFormat/>
    <w:rsid w:val="00E80FDC"/>
  </w:style>
  <w:style w:type="numbering" w:customStyle="1" w:styleId="WW8Num24">
    <w:name w:val="WW8Num24"/>
    <w:qFormat/>
    <w:rsid w:val="00E80FDC"/>
  </w:style>
  <w:style w:type="numbering" w:customStyle="1" w:styleId="WW8Num25">
    <w:name w:val="WW8Num25"/>
    <w:qFormat/>
    <w:rsid w:val="00E80FDC"/>
  </w:style>
  <w:style w:type="character" w:customStyle="1" w:styleId="1f4">
    <w:name w:val="Верхний колонтитул Знак1"/>
    <w:basedOn w:val="a0"/>
    <w:rsid w:val="00E80FDC"/>
    <w:rPr>
      <w:rFonts w:ascii="Times New Roman" w:eastAsia="Times New Roman" w:hAnsi="Times New Roman" w:cs="Times New Roman"/>
      <w:sz w:val="24"/>
      <w:szCs w:val="24"/>
      <w:lang w:eastAsia="zh-CN"/>
    </w:rPr>
  </w:style>
  <w:style w:type="character" w:customStyle="1" w:styleId="1f5">
    <w:name w:val="Нижний колонтитул Знак1"/>
    <w:basedOn w:val="a0"/>
    <w:uiPriority w:val="99"/>
    <w:semiHidden/>
    <w:rsid w:val="00E80FDC"/>
    <w:rPr>
      <w:rFonts w:ascii="Times New Roman" w:eastAsia="Times New Roman" w:hAnsi="Times New Roman" w:cs="Times New Roman"/>
      <w:sz w:val="24"/>
      <w:szCs w:val="24"/>
      <w:lang w:eastAsia="zh-CN"/>
    </w:rPr>
  </w:style>
  <w:style w:type="paragraph" w:customStyle="1" w:styleId="2c">
    <w:name w:val="Верхний колонтитул2"/>
    <w:basedOn w:val="a"/>
    <w:uiPriority w:val="99"/>
    <w:rsid w:val="00E80FDC"/>
    <w:pPr>
      <w:tabs>
        <w:tab w:val="center" w:pos="4677"/>
        <w:tab w:val="right" w:pos="9355"/>
      </w:tabs>
      <w:spacing w:after="0" w:line="240" w:lineRule="auto"/>
    </w:pPr>
    <w:rPr>
      <w:rFonts w:ascii="Times New Roman" w:eastAsia="DejaVu Sans" w:hAnsi="Times New Roman" w:cs="DejaVu San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54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19903</Words>
  <Characters>113449</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2023-03-14T14:25:00Z</dcterms:created>
  <dcterms:modified xsi:type="dcterms:W3CDTF">2023-11-20T13:30:00Z</dcterms:modified>
</cp:coreProperties>
</file>