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83" w:rsidRPr="009979C9" w:rsidRDefault="009B5783" w:rsidP="009979C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НАГОЛЬНЕНСКОГО СЕЛЬСОВЕТА</w:t>
      </w: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ПРИСТЕНСКОГО РАЙОНА КУРСКОЙ ОБЛАСТИ</w:t>
      </w:r>
    </w:p>
    <w:p w:rsidR="009979C9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79C9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B5783" w:rsidRPr="009979C9" w:rsidRDefault="00AD0437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12 феврал</w:t>
      </w:r>
      <w:r w:rsidR="009979C9">
        <w:rPr>
          <w:rFonts w:ascii="Times New Roman" w:hAnsi="Times New Roman" w:cs="Times New Roman"/>
          <w:color w:val="000000"/>
          <w:sz w:val="28"/>
          <w:szCs w:val="28"/>
        </w:rPr>
        <w:t>я 2025</w:t>
      </w:r>
      <w:r w:rsidR="009B5783" w:rsidRPr="00997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9C9" w:rsidRPr="009979C9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9979C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9979C9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Об утверждении отчета о выполнении плана мероприятий</w:t>
      </w:r>
    </w:p>
    <w:p w:rsidR="009B5783" w:rsidRPr="009979C9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по противодействию коррупции Администрации</w:t>
      </w:r>
    </w:p>
    <w:p w:rsidR="009B5783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Нагольнен</w:t>
      </w:r>
      <w:r w:rsidR="009B5783" w:rsidRPr="009979C9">
        <w:rPr>
          <w:rFonts w:ascii="Times New Roman" w:hAnsi="Times New Roman" w:cs="Times New Roman"/>
          <w:color w:val="000000"/>
          <w:sz w:val="28"/>
          <w:szCs w:val="28"/>
        </w:rPr>
        <w:t>ского сельсовета Пристенского района Курской</w:t>
      </w:r>
    </w:p>
    <w:p w:rsidR="009B5783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 за 2024</w:t>
      </w:r>
      <w:r w:rsidR="009B5783" w:rsidRPr="009979C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79C9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5783" w:rsidRPr="009979C9" w:rsidRDefault="009B5783" w:rsidP="009979C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пунктом 33 части 1 статьи 15 Федерального закона от 06.10.2003 №131-ФЗ «Об общих принципах организации местного</w:t>
      </w:r>
      <w:r w:rsidRPr="00997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</w:t>
      </w:r>
      <w:r w:rsid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24 годы», Администрация Нагольнен</w:t>
      </w: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сельсовета Пристенского района Курской области </w:t>
      </w:r>
      <w:r w:rsidRPr="009979C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979C9" w:rsidRDefault="009979C9" w:rsidP="009979C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5783" w:rsidRDefault="009B5783" w:rsidP="009979C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1. Утвердить отчет о выполнении плана мероприятий по противодействию коррупции</w:t>
      </w:r>
      <w:r w:rsidR="009979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Нагольнен</w:t>
      </w: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сельсовета Пристенског</w:t>
      </w:r>
      <w:r w:rsid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о района Курской области за 2024</w:t>
      </w: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год.</w:t>
      </w:r>
    </w:p>
    <w:p w:rsidR="009979C9" w:rsidRPr="009979C9" w:rsidRDefault="009979C9" w:rsidP="009979C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5783" w:rsidRDefault="009B5783" w:rsidP="009B578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2. Настоящее постановление</w:t>
      </w:r>
      <w:r w:rsidRPr="00997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вступает в силу со дня его подписания.</w:t>
      </w:r>
    </w:p>
    <w:p w:rsidR="009979C9" w:rsidRPr="009979C9" w:rsidRDefault="009979C9" w:rsidP="009B578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5783" w:rsidRPr="009979C9" w:rsidRDefault="009979C9" w:rsidP="009979C9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   </w:t>
      </w:r>
      <w:r w:rsidR="009B5783" w:rsidRPr="009979C9">
        <w:rPr>
          <w:rFonts w:ascii="Times New Roman" w:hAnsi="Times New Roman" w:cs="Times New Roman"/>
          <w:b w:val="0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9B5783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5783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Pr="009979C9" w:rsidRDefault="009979C9" w:rsidP="009979C9">
      <w:pPr>
        <w:spacing w:after="0"/>
        <w:rPr>
          <w:rFonts w:ascii="Times New Roman" w:hAnsi="Times New Roman"/>
          <w:b/>
          <w:sz w:val="28"/>
          <w:szCs w:val="28"/>
        </w:rPr>
      </w:pPr>
      <w:r w:rsidRPr="009979C9">
        <w:rPr>
          <w:rFonts w:ascii="Times New Roman" w:hAnsi="Times New Roman"/>
          <w:b/>
          <w:sz w:val="28"/>
          <w:szCs w:val="28"/>
        </w:rPr>
        <w:t xml:space="preserve">И.О. Главы Нагольненского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979C9">
        <w:rPr>
          <w:rFonts w:ascii="Times New Roman" w:hAnsi="Times New Roman"/>
          <w:b/>
          <w:sz w:val="28"/>
          <w:szCs w:val="28"/>
        </w:rPr>
        <w:t xml:space="preserve">  Н.В. Плеханова</w:t>
      </w:r>
    </w:p>
    <w:p w:rsidR="009B5783" w:rsidRPr="009979C9" w:rsidRDefault="009979C9" w:rsidP="009979C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979C9">
        <w:rPr>
          <w:rFonts w:ascii="Times New Roman" w:hAnsi="Times New Roman" w:cs="Times New Roman"/>
          <w:color w:val="000000"/>
          <w:sz w:val="28"/>
          <w:szCs w:val="28"/>
        </w:rPr>
        <w:t>Пристенского района Курской области</w:t>
      </w:r>
    </w:p>
    <w:p w:rsidR="009B5783" w:rsidRPr="009979C9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5783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5783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Default="009979C9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Default="009979C9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Default="009979C9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Default="009979C9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9C9" w:rsidRDefault="009979C9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28B4" w:rsidRDefault="00C828B4" w:rsidP="00C828B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979C9" w:rsidRPr="009979C9" w:rsidRDefault="009979C9" w:rsidP="009979C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</w:p>
    <w:p w:rsidR="009979C9" w:rsidRPr="009979C9" w:rsidRDefault="009979C9" w:rsidP="009979C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Администрации</w:t>
      </w:r>
    </w:p>
    <w:p w:rsidR="009979C9" w:rsidRPr="009979C9" w:rsidRDefault="009979C9" w:rsidP="009979C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>Нагольненского сельсовета</w:t>
      </w:r>
    </w:p>
    <w:p w:rsidR="009979C9" w:rsidRPr="009979C9" w:rsidRDefault="009979C9" w:rsidP="009979C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>Пристенского района Курской области</w:t>
      </w:r>
    </w:p>
    <w:p w:rsidR="009979C9" w:rsidRPr="009979C9" w:rsidRDefault="009979C9" w:rsidP="009979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AD0437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bookmarkStart w:id="0" w:name="_GoBack"/>
      <w:bookmarkEnd w:id="0"/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.02.25г. </w:t>
      </w:r>
      <w:r w:rsidR="00AD0437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Pr="009979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B5783" w:rsidRDefault="009B5783" w:rsidP="009979C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B5783" w:rsidRDefault="009B5783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5417" w:rsidRPr="009B5783" w:rsidRDefault="00115417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578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15417" w:rsidRPr="009B5783" w:rsidRDefault="00115417" w:rsidP="001154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578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 в Администрации </w:t>
      </w:r>
      <w:r w:rsidR="003615C0" w:rsidRPr="009B5783">
        <w:rPr>
          <w:rFonts w:ascii="Times New Roman" w:hAnsi="Times New Roman" w:cs="Times New Roman"/>
          <w:sz w:val="24"/>
          <w:szCs w:val="24"/>
        </w:rPr>
        <w:t>Нагольн</w:t>
      </w:r>
      <w:r w:rsidRPr="009B5783">
        <w:rPr>
          <w:rFonts w:ascii="Times New Roman" w:hAnsi="Times New Roman" w:cs="Times New Roman"/>
          <w:sz w:val="24"/>
          <w:szCs w:val="24"/>
        </w:rPr>
        <w:t>енского сельсовета за 2024 год</w:t>
      </w:r>
    </w:p>
    <w:tbl>
      <w:tblPr>
        <w:tblW w:w="3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960"/>
        <w:gridCol w:w="7320"/>
        <w:gridCol w:w="6174"/>
        <w:gridCol w:w="2108"/>
        <w:gridCol w:w="8282"/>
      </w:tblGrid>
      <w:tr w:rsidR="00115417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115417" w:rsidRPr="009B5783" w:rsidRDefault="00115417" w:rsidP="00485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15417" w:rsidRPr="009B5783" w:rsidRDefault="00115417" w:rsidP="00485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60" w:type="dxa"/>
          </w:tcPr>
          <w:p w:rsidR="00115417" w:rsidRPr="009B5783" w:rsidRDefault="00115417" w:rsidP="00485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20" w:type="dxa"/>
          </w:tcPr>
          <w:p w:rsidR="00115417" w:rsidRPr="009B5783" w:rsidRDefault="00115417" w:rsidP="00485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мероприятий</w:t>
            </w:r>
          </w:p>
        </w:tc>
      </w:tr>
      <w:tr w:rsidR="00115417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115417" w:rsidRPr="009B5783" w:rsidRDefault="00115417" w:rsidP="004858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115417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115417" w:rsidRPr="009B5783" w:rsidRDefault="00115417" w:rsidP="0048580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</w:tcPr>
          <w:p w:rsidR="00AD2C48" w:rsidRPr="009B5783" w:rsidRDefault="00AD2C48" w:rsidP="00AD2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на 2021 - 20</w:t>
            </w:r>
            <w:r w:rsidR="003615C0" w:rsidRPr="009B5783">
              <w:rPr>
                <w:rFonts w:ascii="Times New Roman" w:hAnsi="Times New Roman"/>
                <w:sz w:val="24"/>
                <w:szCs w:val="24"/>
              </w:rPr>
              <w:t>24 годы в Администрации Нагольнен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ского сельсовета Пристенского района Курской области</w:t>
            </w:r>
          </w:p>
        </w:tc>
        <w:tc>
          <w:tcPr>
            <w:tcW w:w="7320" w:type="dxa"/>
          </w:tcPr>
          <w:p w:rsidR="00AD2C48" w:rsidRPr="009B5783" w:rsidRDefault="003615C0" w:rsidP="009B5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Администрацией Нагольнен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="009B5783">
              <w:rPr>
                <w:rFonts w:ascii="Times New Roman" w:hAnsi="Times New Roman"/>
                <w:sz w:val="24"/>
                <w:szCs w:val="24"/>
              </w:rPr>
              <w:t xml:space="preserve">своевременно было принято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постановление №1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 xml:space="preserve"> от 15.01.2021 «Об  </w:t>
            </w:r>
            <w:r w:rsidR="00AD2C48" w:rsidRPr="009B5783">
              <w:rPr>
                <w:rFonts w:ascii="Times New Roman" w:hAnsi="Times New Roman"/>
                <w:sz w:val="24"/>
                <w:szCs w:val="24"/>
              </w:rPr>
              <w:t xml:space="preserve">утверждении Плана мероприятий по противодействию 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>коррупции Администрации Нагольнен</w:t>
            </w:r>
            <w:r w:rsidR="00AD2C48" w:rsidRPr="009B5783">
              <w:rPr>
                <w:rFonts w:ascii="Times New Roman" w:hAnsi="Times New Roman"/>
                <w:sz w:val="24"/>
                <w:szCs w:val="24"/>
              </w:rPr>
              <w:t>ского сельсовета Пристенского района Курской области на 2021-2024 го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>ды (в редакции постановления №38</w:t>
            </w:r>
            <w:r w:rsidR="00AD2C48" w:rsidRPr="009B5783">
              <w:rPr>
                <w:rFonts w:ascii="Times New Roman" w:hAnsi="Times New Roman"/>
                <w:sz w:val="24"/>
                <w:szCs w:val="24"/>
              </w:rPr>
              <w:t xml:space="preserve"> от 28.09.2021г.)»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</w:tcPr>
          <w:p w:rsidR="00AD2C48" w:rsidRPr="009B5783" w:rsidRDefault="00AD2C48" w:rsidP="00AD2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7320" w:type="dxa"/>
          </w:tcPr>
          <w:p w:rsidR="00AD2C48" w:rsidRPr="009B5783" w:rsidRDefault="00AD2C48" w:rsidP="00AD2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 проходят антикорру</w:t>
            </w:r>
            <w:r w:rsidR="00E27FC1" w:rsidRPr="009B5783">
              <w:rPr>
                <w:rFonts w:ascii="Times New Roman" w:hAnsi="Times New Roman" w:cs="Times New Roman"/>
                <w:sz w:val="24"/>
                <w:szCs w:val="24"/>
              </w:rPr>
              <w:t xml:space="preserve">пционную экспертизу и в случае 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выявления фактов коррупции возвращаются на устранение исполнителям, экспертиза принятых нормативных правовых актов в соответствующей сфере деятельности при мониторинге их применения проводится постоянно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960" w:type="dxa"/>
          </w:tcPr>
          <w:p w:rsidR="00AD2C48" w:rsidRPr="009B5783" w:rsidRDefault="00AD2C48" w:rsidP="00AD2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Предоставление информации о реализации плана мероприятий по п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>ротиводействию коррупции на 2024 год главе Нагольнен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Пристенского района Курской области</w:t>
            </w:r>
          </w:p>
        </w:tc>
        <w:tc>
          <w:tcPr>
            <w:tcW w:w="7320" w:type="dxa"/>
          </w:tcPr>
          <w:p w:rsidR="00AD2C48" w:rsidRPr="009B5783" w:rsidRDefault="00AD2C48" w:rsidP="00AD2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 отчет о реализации плана за 2024 год </w:t>
            </w:r>
            <w:r w:rsidR="00E27FC1" w:rsidRPr="009B5783">
              <w:rPr>
                <w:rFonts w:ascii="Times New Roman" w:hAnsi="Times New Roman" w:cs="Times New Roman"/>
                <w:sz w:val="24"/>
                <w:szCs w:val="24"/>
              </w:rPr>
              <w:t>И.О. Главы Нагольн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енского сельсовета Пристенского района 1</w:t>
            </w:r>
            <w:r w:rsidR="00E27FC1" w:rsidRPr="009B5783">
              <w:rPr>
                <w:rFonts w:ascii="Times New Roman" w:hAnsi="Times New Roman" w:cs="Times New Roman"/>
                <w:sz w:val="24"/>
                <w:szCs w:val="24"/>
              </w:rPr>
              <w:t>8 феврал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 xml:space="preserve">я 2025 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960" w:type="dxa"/>
          </w:tcPr>
          <w:p w:rsidR="00AD2C48" w:rsidRPr="009B5783" w:rsidRDefault="00AD2C48" w:rsidP="00AD2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служащими функций, и внесение </w:t>
            </w:r>
            <w:r w:rsidR="00E27FC1" w:rsidRPr="009B5783">
              <w:rPr>
                <w:rFonts w:ascii="Times New Roman" w:hAnsi="Times New Roman"/>
                <w:sz w:val="24"/>
                <w:szCs w:val="24"/>
              </w:rPr>
              <w:t xml:space="preserve">уточнений в перечни должностей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7320" w:type="dxa"/>
          </w:tcPr>
          <w:p w:rsidR="00AD2C48" w:rsidRPr="009B5783" w:rsidRDefault="00AD2C48" w:rsidP="00AD2C4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Было утверждено </w:t>
            </w:r>
            <w:r w:rsidR="00D276B6" w:rsidRPr="009B578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№ 41 от  10.04.2018</w:t>
            </w:r>
            <w:r w:rsidRPr="009B5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Перечня конкретных должностей муниципа</w:t>
            </w:r>
            <w:r w:rsidR="00D276B6" w:rsidRPr="009B5783">
              <w:rPr>
                <w:rFonts w:ascii="Times New Roman" w:hAnsi="Times New Roman" w:cs="Times New Roman"/>
                <w:b w:val="0"/>
                <w:sz w:val="24"/>
                <w:szCs w:val="24"/>
              </w:rPr>
              <w:t>льной службы Администрации Нагольн</w:t>
            </w:r>
            <w:r w:rsidRPr="009B5783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енского сельсовета Пристенского района Курской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актуализация перечня должностей не требуется.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960" w:type="dxa"/>
          </w:tcPr>
          <w:p w:rsidR="00AD2C48" w:rsidRPr="009B5783" w:rsidRDefault="00AD2C48" w:rsidP="00AD2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Оказание консультативно-методической помощи муниципальным учреждениям, учредителем которых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 является Администрация Нагольнен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ского сельсовета Пристенского района Курской области в организации работы по противодействию коррупции</w:t>
            </w:r>
          </w:p>
        </w:tc>
        <w:tc>
          <w:tcPr>
            <w:tcW w:w="7320" w:type="dxa"/>
          </w:tcPr>
          <w:p w:rsidR="00AD2C48" w:rsidRPr="009B5783" w:rsidRDefault="00AD2C48" w:rsidP="00A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Консультативно-методическая помощь муниципальным учреждениям в организации работы по противодействию коррупции оказывается регулярно</w:t>
            </w:r>
          </w:p>
        </w:tc>
      </w:tr>
      <w:tr w:rsidR="00AD2C48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AD2C48" w:rsidRPr="009B5783" w:rsidRDefault="00AD2C48" w:rsidP="00AD2C4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FF7C94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В целях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 проводятся обучающие и разъяснительные беседы с сотрудниками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FF7C94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  Пристенского района Курской о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бласти, муниципальных служащих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 руководителей муниципальных учреждений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 сельсовета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области, муниципальных служащих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и членов их семей в информационно-коммуник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ационной сети "Интернет" за 2023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год осуществлено зам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естителем главы до 01.05.2024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FF7C94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муниципальных служащих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а также членов их семей,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Сведения проанализированы. на основании представленных подтверж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дающих материалов (документов),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на основании полученных пояснений от муниципальных служащих в устной форме. Оснований для инициирования процедуры контроля за доходами и расходами не выявлено.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FF7C94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а также членов их семей,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Сведения проанализированы. на основании представленных подтверж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дающих материалов (документов),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на основании полученных пояснений от руководителей организаций, подведомственных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в устной форме. Оснований для инициирования процедуры контроля за доходами и расходами не выявлено.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D276B6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  <w:r w:rsidR="00FF7C94" w:rsidRPr="009B5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и урегулированию конфликта интересов осуществляет свою деятельность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D276B6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  <w:r w:rsidR="00FF7C94" w:rsidRPr="009B5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должности муниципальной службы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Контроль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осуществляется регулярно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FF7C94" w:rsidRPr="009B5783" w:rsidRDefault="00D276B6" w:rsidP="00FF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6960" w:type="dxa"/>
          </w:tcPr>
          <w:p w:rsidR="00FF7C94" w:rsidRPr="009B5783" w:rsidRDefault="00FF7C94" w:rsidP="00FF7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Ознакомление граждан при поступлении на муниципальную службу в Администрацию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с законодательством о противодействии коррупции и муниципальных служащих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320" w:type="dxa"/>
          </w:tcPr>
          <w:p w:rsidR="00FF7C94" w:rsidRPr="009B5783" w:rsidRDefault="00FF7C94" w:rsidP="00FF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За 2024 год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 в Администрацию Нагольненского сельсовета Пристенского района Курской области никто не поступал.</w:t>
            </w:r>
          </w:p>
        </w:tc>
      </w:tr>
      <w:tr w:rsidR="00FF7C94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FF7C94" w:rsidRPr="009B5783" w:rsidRDefault="00FF7C94" w:rsidP="00FF7C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упок, установленных Федеральным </w:t>
            </w:r>
            <w:hyperlink r:id="rId6" w:history="1">
              <w:r w:rsidRPr="009B578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D276B6" w:rsidRPr="009B5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от 5 апреля 2013 г. N 44-ФЗ "О контрактной системе в сфере закупок товаро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в, работ, услуг для обеспечения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муниципальных нужд"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упок, установленных Федеральным </w:t>
            </w:r>
            <w:hyperlink r:id="rId7" w:history="1">
              <w:r w:rsidRPr="009B578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D276B6" w:rsidRPr="009B5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от 5 апреля 2013 г. N 44-ФЗ "О контрактной системе в сфере закупок товаров, работ, услуг для обеспечения государственных и муниципальных нужд" осуществляется путем постоянного контроля органами Федерального казначейства за осуществлением закупочных процедур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Контрольно-счетный орган Пристенского района ведет контроль открытости и гласности в сфере закупок товаров, работ, услуг для обеспечения муниципальных нужд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Контроль за использованием имущества, находящегося в муниципаль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собственности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земельных участков, находящихся в муниципальной собственности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енского района Курской области,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7320" w:type="dxa"/>
          </w:tcPr>
          <w:p w:rsidR="006A2389" w:rsidRPr="009B5783" w:rsidRDefault="00D276B6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И.О.</w:t>
            </w:r>
            <w:r w:rsidR="009B5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A2389" w:rsidRPr="009B5783">
              <w:rPr>
                <w:rFonts w:ascii="Times New Roman" w:hAnsi="Times New Roman"/>
                <w:sz w:val="24"/>
                <w:szCs w:val="24"/>
              </w:rPr>
              <w:t xml:space="preserve"> администрации ведется постоянный контроль за использованием имущества, находящегося в муниципальной собственности муни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>ципального образования «Нагольнен</w:t>
            </w:r>
            <w:r w:rsidR="006A2389" w:rsidRPr="009B5783">
              <w:rPr>
                <w:rFonts w:ascii="Times New Roman" w:hAnsi="Times New Roman"/>
                <w:sz w:val="24"/>
                <w:szCs w:val="24"/>
              </w:rPr>
              <w:t>ский сельсовет», земельных участков, находящихся в муниципальной собственности , в том числе контроль в части своевременного внесения арендной платы в соответствующие бюджеты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D276B6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и юридическим лицам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lastRenderedPageBreak/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предоставления гражданам и юридическим лицам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lastRenderedPageBreak/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государственных и муниципальных услуг по принципу "одного окна", а также информирования о действующем законодательстве, регламентирующем порядок предоставления таких услуг, Администрацией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 сельсовета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заключено соглашение о взаимодействии от 09.09.2021г. с АУКО "Многофункциональный центр по предоставлению государственных и муниципальных услуг"</w:t>
            </w:r>
          </w:p>
        </w:tc>
      </w:tr>
      <w:tr w:rsidR="009B5783" w:rsidRPr="009B5783" w:rsidTr="009B5783">
        <w:trPr>
          <w:trHeight w:val="449"/>
        </w:trPr>
        <w:tc>
          <w:tcPr>
            <w:tcW w:w="15062" w:type="dxa"/>
            <w:gridSpan w:val="3"/>
            <w:tcBorders>
              <w:top w:val="single" w:sz="4" w:space="0" w:color="auto"/>
            </w:tcBorders>
          </w:tcPr>
          <w:p w:rsidR="009B5783" w:rsidRPr="009B5783" w:rsidRDefault="009B5783" w:rsidP="006A238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  <w:tc>
          <w:tcPr>
            <w:tcW w:w="8282" w:type="dxa"/>
            <w:gridSpan w:val="2"/>
            <w:tcBorders>
              <w:top w:val="nil"/>
            </w:tcBorders>
          </w:tcPr>
          <w:p w:rsidR="009B5783" w:rsidRPr="009B5783" w:rsidRDefault="009B5783" w:rsidP="006A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2" w:type="dxa"/>
          </w:tcPr>
          <w:p w:rsidR="009B5783" w:rsidRPr="009B5783" w:rsidRDefault="009B5783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В целях предоставления гражданам и юридическим лицам Нагольненского сельсовета Пристенского района Курской области государственных и муниципальных услуг по принципу "одного окна", а также информирования о действующем законодательстве, регламентирующем порядок предоставления таких услуг, Администрацией Нагольненского сельсовета  заключено соглашение о взаимодействии от 09.09.2021г. с АУКО "Многофункциональный центр по предоставлению государственных и муниципальных услуг"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Участие в 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законодательством, проводимых Администрацией Пристенского района Курской области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Участие в ВКС проводимых в Администрации Пристенского района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Организация участия муниц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ипальных служащих Администрации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ование муниципальными служащими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 не осуществлялось.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6A2389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в Администрацию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При поступлении на муниципальную службу в Администрацию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- гражданин ознакамливается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коррупции, а также с положениями Кодекса этики и служебного поведения муниципальных служащих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6A2389" w:rsidRPr="009B5783" w:rsidRDefault="00D276B6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В 2024 году ни кому не были вручены </w:t>
            </w:r>
            <w:r w:rsidR="006A2389" w:rsidRPr="009B5783">
              <w:rPr>
                <w:rFonts w:ascii="Times New Roman" w:hAnsi="Times New Roman"/>
                <w:sz w:val="24"/>
                <w:szCs w:val="24"/>
              </w:rPr>
              <w:t xml:space="preserve"> памятки по вопросам противодействия коррупции.</w:t>
            </w:r>
          </w:p>
        </w:tc>
      </w:tr>
      <w:tr w:rsidR="006A2389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6A2389" w:rsidRPr="009B5783" w:rsidRDefault="00E56E3B" w:rsidP="006A2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96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320" w:type="dxa"/>
          </w:tcPr>
          <w:p w:rsidR="006A2389" w:rsidRPr="009B5783" w:rsidRDefault="006A2389" w:rsidP="006A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Зам.главы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проходила дистанционное обучение по вопросам противодействия коррупции.в режиме ВКС с Администрацией Курской области</w:t>
            </w:r>
          </w:p>
        </w:tc>
      </w:tr>
      <w:tr w:rsidR="00E56E3B" w:rsidRPr="009B5783" w:rsidTr="00C46D3E">
        <w:trPr>
          <w:gridAfter w:val="3"/>
          <w:wAfter w:w="16564" w:type="dxa"/>
        </w:trPr>
        <w:tc>
          <w:tcPr>
            <w:tcW w:w="15062" w:type="dxa"/>
            <w:gridSpan w:val="3"/>
          </w:tcPr>
          <w:p w:rsidR="00E56E3B" w:rsidRPr="009B5783" w:rsidRDefault="00E56E3B" w:rsidP="00E5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3.2 Обеспечение взаимодействия с представителями общественности</w:t>
            </w:r>
          </w:p>
        </w:tc>
      </w:tr>
      <w:tr w:rsidR="00E56E3B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960" w:type="dxa"/>
          </w:tcPr>
          <w:p w:rsidR="00E56E3B" w:rsidRPr="009B5783" w:rsidRDefault="00E56E3B" w:rsidP="00E5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7320" w:type="dxa"/>
          </w:tcPr>
          <w:p w:rsidR="00E56E3B" w:rsidRPr="009B5783" w:rsidRDefault="00E56E3B" w:rsidP="00E5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стендах муниципального образования и на официальном сайте в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 xml:space="preserve">сети Интернет памяток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о профилактике коррупции, недопустимости коррупционных проявлений в обществе</w:t>
            </w:r>
          </w:p>
        </w:tc>
      </w:tr>
      <w:tr w:rsidR="00E56E3B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960" w:type="dxa"/>
          </w:tcPr>
          <w:p w:rsidR="00E56E3B" w:rsidRPr="009B5783" w:rsidRDefault="00E56E3B" w:rsidP="00E5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7320" w:type="dxa"/>
          </w:tcPr>
          <w:p w:rsidR="00E56E3B" w:rsidRPr="009B5783" w:rsidRDefault="00E56E3B" w:rsidP="00E5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Обращений граждан о фактах коррупции со стороны лиц, замещающих муниципальные должности муни</w:t>
            </w:r>
            <w:r w:rsidR="009B5783">
              <w:rPr>
                <w:rFonts w:ascii="Times New Roman" w:hAnsi="Times New Roman"/>
                <w:sz w:val="24"/>
                <w:szCs w:val="24"/>
              </w:rPr>
              <w:t>ципального образования «Нагольнен</w:t>
            </w:r>
            <w:r w:rsidR="009B5783" w:rsidRPr="009B5783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сельсовет», муниципальных служащих </w:t>
            </w:r>
            <w:r w:rsidRPr="009B5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сельсовета, руководителей учреждений, подведомственных 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 сельсовета за 2024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год не поступало</w:t>
            </w:r>
          </w:p>
        </w:tc>
      </w:tr>
      <w:tr w:rsidR="00E56E3B" w:rsidRPr="009B5783" w:rsidTr="00E56E3B">
        <w:trPr>
          <w:gridAfter w:val="2"/>
          <w:wAfter w:w="10390" w:type="dxa"/>
        </w:trPr>
        <w:tc>
          <w:tcPr>
            <w:tcW w:w="15062" w:type="dxa"/>
            <w:gridSpan w:val="3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Обеспечение открытости органов местного самоуправления</w:t>
            </w:r>
          </w:p>
        </w:tc>
        <w:tc>
          <w:tcPr>
            <w:tcW w:w="6174" w:type="dxa"/>
            <w:tcBorders>
              <w:top w:val="nil"/>
            </w:tcBorders>
          </w:tcPr>
          <w:p w:rsidR="00E56E3B" w:rsidRPr="009B5783" w:rsidRDefault="00E56E3B" w:rsidP="00E5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3B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960" w:type="dxa"/>
          </w:tcPr>
          <w:p w:rsidR="00E56E3B" w:rsidRPr="009B5783" w:rsidRDefault="00E56E3B" w:rsidP="00E56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</w:t>
            </w:r>
            <w:r w:rsidR="00D276B6" w:rsidRPr="009B5783">
              <w:rPr>
                <w:rFonts w:ascii="Times New Roman" w:hAnsi="Times New Roman" w:cs="Times New Roman"/>
                <w:sz w:val="24"/>
                <w:szCs w:val="24"/>
              </w:rPr>
              <w:t>х линий") на официальном сайте Нагольн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енского сельсовета Пристенского района Курской области</w:t>
            </w:r>
          </w:p>
        </w:tc>
        <w:tc>
          <w:tcPr>
            <w:tcW w:w="7320" w:type="dxa"/>
          </w:tcPr>
          <w:p w:rsidR="00E56E3B" w:rsidRPr="009B5783" w:rsidRDefault="003615C0" w:rsidP="00E5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антикоррупционных мероприятиях размещается на официальном сайте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в разделе Противодействие коррупции</w:t>
            </w:r>
          </w:p>
        </w:tc>
      </w:tr>
      <w:tr w:rsidR="00E56E3B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960" w:type="dxa"/>
          </w:tcPr>
          <w:p w:rsidR="00E56E3B" w:rsidRPr="009B5783" w:rsidRDefault="00E56E3B" w:rsidP="00E56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</w:t>
            </w:r>
            <w:r w:rsidR="00D276B6" w:rsidRPr="009B578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Администрации Нагольн</w:t>
            </w: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енского сельсовета Пристенского района Курской области в информационно-телекоммуникационной сети "Интернет"</w:t>
            </w:r>
          </w:p>
        </w:tc>
        <w:tc>
          <w:tcPr>
            <w:tcW w:w="7320" w:type="dxa"/>
          </w:tcPr>
          <w:p w:rsidR="00E56E3B" w:rsidRPr="009B5783" w:rsidRDefault="003615C0" w:rsidP="003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плана противодействия коррупции в Администрации 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Нагольненского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сельсовета Пристенского района Курской области в информационно-телекоммуникационной сети "Интернет буд</w:t>
            </w:r>
            <w:r w:rsidR="00D276B6" w:rsidRPr="009B5783">
              <w:rPr>
                <w:rFonts w:ascii="Times New Roman" w:hAnsi="Times New Roman"/>
                <w:sz w:val="24"/>
                <w:szCs w:val="24"/>
              </w:rPr>
              <w:t>ет произведено в 1 квартале 2025</w:t>
            </w:r>
            <w:r w:rsidRPr="009B578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56E3B" w:rsidRPr="009B5783" w:rsidTr="006A2389">
        <w:trPr>
          <w:gridAfter w:val="3"/>
          <w:wAfter w:w="16564" w:type="dxa"/>
        </w:trPr>
        <w:tc>
          <w:tcPr>
            <w:tcW w:w="782" w:type="dxa"/>
          </w:tcPr>
          <w:p w:rsidR="00E56E3B" w:rsidRPr="009B5783" w:rsidRDefault="00E56E3B" w:rsidP="00E5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960" w:type="dxa"/>
          </w:tcPr>
          <w:p w:rsidR="00E56E3B" w:rsidRPr="009B5783" w:rsidRDefault="00E56E3B" w:rsidP="00E56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3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7320" w:type="dxa"/>
          </w:tcPr>
          <w:p w:rsidR="00E56E3B" w:rsidRPr="009B5783" w:rsidRDefault="00E56E3B" w:rsidP="00E5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83">
              <w:rPr>
                <w:rFonts w:ascii="Times New Roman" w:hAnsi="Times New Roman"/>
                <w:sz w:val="24"/>
                <w:szCs w:val="24"/>
              </w:rPr>
              <w:t>Информационный стенд поддерживается в актуальном состоянии</w:t>
            </w:r>
          </w:p>
        </w:tc>
      </w:tr>
    </w:tbl>
    <w:p w:rsidR="00115417" w:rsidRPr="009B5783" w:rsidRDefault="00115417" w:rsidP="00115417">
      <w:pPr>
        <w:rPr>
          <w:rFonts w:ascii="Times New Roman" w:hAnsi="Times New Roman"/>
          <w:sz w:val="24"/>
          <w:szCs w:val="24"/>
        </w:rPr>
      </w:pPr>
    </w:p>
    <w:p w:rsidR="00115417" w:rsidRPr="009B5783" w:rsidRDefault="003615C0" w:rsidP="00115417">
      <w:pPr>
        <w:rPr>
          <w:rFonts w:ascii="Times New Roman" w:hAnsi="Times New Roman"/>
          <w:sz w:val="24"/>
          <w:szCs w:val="24"/>
        </w:rPr>
      </w:pPr>
      <w:r w:rsidRPr="009B5783">
        <w:rPr>
          <w:rFonts w:ascii="Times New Roman" w:hAnsi="Times New Roman"/>
          <w:sz w:val="24"/>
          <w:szCs w:val="24"/>
        </w:rPr>
        <w:t>И.О. Г</w:t>
      </w:r>
      <w:r w:rsidR="00115417" w:rsidRPr="009B5783">
        <w:rPr>
          <w:rFonts w:ascii="Times New Roman" w:hAnsi="Times New Roman"/>
          <w:sz w:val="24"/>
          <w:szCs w:val="24"/>
        </w:rPr>
        <w:t xml:space="preserve">лавы </w:t>
      </w:r>
      <w:r w:rsidR="00D276B6" w:rsidRPr="009B5783">
        <w:rPr>
          <w:rFonts w:ascii="Times New Roman" w:hAnsi="Times New Roman"/>
          <w:sz w:val="24"/>
          <w:szCs w:val="24"/>
        </w:rPr>
        <w:t>Нагольн</w:t>
      </w:r>
      <w:r w:rsidR="00115417" w:rsidRPr="009B5783">
        <w:rPr>
          <w:rFonts w:ascii="Times New Roman" w:hAnsi="Times New Roman"/>
          <w:sz w:val="24"/>
          <w:szCs w:val="24"/>
        </w:rPr>
        <w:t xml:space="preserve">енского сельсовета                                   </w:t>
      </w:r>
      <w:r w:rsidR="00D276B6" w:rsidRPr="009B5783">
        <w:rPr>
          <w:rFonts w:ascii="Times New Roman" w:hAnsi="Times New Roman"/>
          <w:sz w:val="24"/>
          <w:szCs w:val="24"/>
        </w:rPr>
        <w:t>Н.В. Плеханова</w:t>
      </w:r>
    </w:p>
    <w:p w:rsidR="007F4794" w:rsidRDefault="007F4794"/>
    <w:sectPr w:rsidR="007F4794" w:rsidSect="00C828B4">
      <w:pgSz w:w="16838" w:h="11906" w:orient="landscape"/>
      <w:pgMar w:top="1531" w:right="758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09"/>
    <w:rsid w:val="00115417"/>
    <w:rsid w:val="003615C0"/>
    <w:rsid w:val="004A3909"/>
    <w:rsid w:val="006A2389"/>
    <w:rsid w:val="007F4794"/>
    <w:rsid w:val="009979C9"/>
    <w:rsid w:val="009B5783"/>
    <w:rsid w:val="00AD0437"/>
    <w:rsid w:val="00AD2C48"/>
    <w:rsid w:val="00C828B4"/>
    <w:rsid w:val="00D276B6"/>
    <w:rsid w:val="00E27FC1"/>
    <w:rsid w:val="00E56E3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5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115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5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115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6B216181070760F65BF9BB43702EB38E5D7B99B6BFC0DE43A922CD0FyD4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743754-3710-469F-9F6A-C44225CD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2025-02-20T20:04:00Z</dcterms:created>
  <dcterms:modified xsi:type="dcterms:W3CDTF">2025-02-26T20:16:00Z</dcterms:modified>
</cp:coreProperties>
</file>